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5.0 -->
  <w:body>
    <w:p w:rsidR="00B602ED" w:rsidRPr="00CE6078" w:rsidP="00592CF6">
      <w:pPr>
        <w:jc w:val="center"/>
        <w:rPr>
          <w:rFonts w:ascii="TH Sarabun New" w:hAnsi="TH Sarabun New" w:cs="TH Sarabun New" w:hint="cs"/>
          <w:b/>
          <w:bCs/>
          <w:color w:val="000000"/>
          <w:sz w:val="40"/>
          <w:szCs w:val="40"/>
          <w:cs/>
        </w:rPr>
      </w:pPr>
    </w:p>
    <w:p w:rsidR="003004C7" w:rsidRPr="00CE6078" w:rsidP="00F20C12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CE6078" w:rsidR="00C6672C">
        <w:rPr>
          <w:rFonts w:ascii="TH Sarabun New" w:hAnsi="TH Sarabun New" w:cs="TH Sarabun New"/>
          <w:b/>
          <w:bCs/>
          <w:sz w:val="96"/>
          <w:szCs w:val="96"/>
          <w:cs/>
          <w:lang w:bidi="th-TH"/>
        </w:rPr>
        <w:t>แผนการดำเนินงาน</w:t>
      </w:r>
    </w:p>
    <w:p w:rsidR="00277B87" w:rsidRPr="00CE6078" w:rsidP="00013DDD">
      <w:pPr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CE6078" w:rsidR="00C6672C">
        <w:rPr>
          <w:rFonts w:ascii="TH Sarabun New" w:hAnsi="TH Sarabun New" w:cs="TH Sarabun New"/>
          <w:b/>
          <w:bCs/>
          <w:sz w:val="96"/>
          <w:szCs w:val="96"/>
          <w:cs/>
          <w:lang w:bidi="th-TH"/>
        </w:rPr>
        <w:t>ประจำปี</w:t>
      </w:r>
      <w:r w:rsidRPr="00CE6078" w:rsidR="003004C7">
        <w:rPr>
          <w:rFonts w:ascii="TH Sarabun New" w:hAnsi="TH Sarabun New" w:cs="TH Sarabun New"/>
          <w:b/>
          <w:bCs/>
          <w:sz w:val="96"/>
          <w:szCs w:val="96"/>
          <w:cs/>
          <w:lang w:bidi="th-TH"/>
        </w:rPr>
        <w:t>งบประมาณ</w:t>
      </w:r>
      <w:r w:rsidRPr="00CE6078" w:rsidR="003004C7">
        <w:rPr>
          <w:rFonts w:ascii="TH Sarabun New" w:hAnsi="TH Sarabun New" w:cs="TH Sarabun New"/>
          <w:b/>
          <w:bCs/>
          <w:sz w:val="96"/>
          <w:szCs w:val="96"/>
          <w:cs/>
        </w:rPr>
        <w:t xml:space="preserve"> </w:t>
      </w:r>
      <w:r w:rsidRPr="00CE6078" w:rsidR="00C6672C">
        <w:rPr>
          <w:rFonts w:ascii="TH Sarabun New" w:hAnsi="TH Sarabun New" w:cs="TH Sarabun New"/>
          <w:b/>
          <w:bCs/>
          <w:sz w:val="96"/>
          <w:szCs w:val="96"/>
          <w:cs/>
          <w:lang w:bidi="th-TH"/>
        </w:rPr>
        <w:t>พ</w:t>
      </w:r>
      <w:r w:rsidRPr="00CE6078" w:rsidR="00C6672C">
        <w:rPr>
          <w:rFonts w:ascii="TH Sarabun New" w:hAnsi="TH Sarabun New" w:cs="TH Sarabun New"/>
          <w:b/>
          <w:bCs/>
          <w:sz w:val="96"/>
          <w:szCs w:val="96"/>
          <w:cs/>
        </w:rPr>
        <w:t>.</w:t>
      </w:r>
      <w:r w:rsidRPr="00CE6078" w:rsidR="00C6672C">
        <w:rPr>
          <w:rFonts w:ascii="TH Sarabun New" w:hAnsi="TH Sarabun New" w:cs="TH Sarabun New"/>
          <w:b/>
          <w:bCs/>
          <w:sz w:val="96"/>
          <w:szCs w:val="96"/>
          <w:cs/>
          <w:lang w:bidi="th-TH"/>
        </w:rPr>
        <w:t>ศ</w:t>
      </w:r>
      <w:r w:rsidRPr="00CE6078" w:rsidR="00C6672C">
        <w:rPr>
          <w:rFonts w:ascii="TH Sarabun New" w:hAnsi="TH Sarabun New" w:cs="TH Sarabun New"/>
          <w:b/>
          <w:bCs/>
          <w:sz w:val="96"/>
          <w:szCs w:val="96"/>
          <w:cs/>
        </w:rPr>
        <w:t xml:space="preserve">. </w:t>
      </w:r>
      <w:r w:rsidRPr="00CE6078" w:rsidR="00013DDD">
        <w:rPr>
          <w:rFonts w:ascii="TH Sarabun New" w:hAnsi="TH Sarabun New" w:cs="TH Sarabun New"/>
          <w:b/>
          <w:bCs/>
          <w:sz w:val="96"/>
          <w:szCs w:val="96"/>
        </w:rPr>
        <w:t>256</w:t>
      </w:r>
      <w:r w:rsidR="00313C91">
        <w:rPr>
          <w:rFonts w:ascii="TH Sarabun New" w:hAnsi="TH Sarabun New" w:cs="TH Sarabun New"/>
          <w:b/>
          <w:bCs/>
          <w:sz w:val="96"/>
          <w:szCs w:val="96"/>
        </w:rPr>
        <w:t>7</w:t>
      </w:r>
    </w:p>
    <w:p w:rsidR="00C6672C" w:rsidRPr="009211BD">
      <w:pPr>
        <w:jc w:val="center"/>
        <w:rPr>
          <w:rFonts w:ascii="TH Sarabun New" w:hAnsi="TH Sarabun New" w:cs="TH Sarabun New"/>
          <w:b/>
          <w:bCs/>
          <w:sz w:val="144"/>
          <w:szCs w:val="144"/>
        </w:rPr>
      </w:pPr>
    </w:p>
    <w:p w:rsidR="00C6672C" w:rsidRPr="006414F7">
      <w:pPr>
        <w:jc w:val="center"/>
        <w:rPr>
          <w:rFonts w:ascii="TH Sarabun New" w:hAnsi="TH Sarabun New" w:cs="TH Sarabun New"/>
          <w:b/>
          <w:bCs/>
          <w:sz w:val="80"/>
          <w:szCs w:val="80"/>
        </w:rPr>
      </w:pPr>
      <w:r>
        <w:rPr>
          <w:rFonts w:ascii="TH Sarabun New" w:hAnsi="TH Sarabun New" w:cs="TH Sarabun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11.6pt;height:211.6pt;margin-top:22.3pt;margin-left:98.05pt;position:absolute;z-index:-251658240" stroked="f">
            <v:imagedata r:id="rId5" o:title="logo" gain="86232f"/>
          </v:shape>
        </w:pict>
      </w:r>
    </w:p>
    <w:p w:rsidR="00C6672C" w:rsidRPr="006414F7">
      <w:pPr>
        <w:jc w:val="center"/>
        <w:rPr>
          <w:rFonts w:ascii="TH Sarabun New" w:hAnsi="TH Sarabun New" w:cs="TH Sarabun New"/>
          <w:b/>
          <w:bCs/>
          <w:sz w:val="80"/>
          <w:szCs w:val="80"/>
        </w:rPr>
      </w:pPr>
    </w:p>
    <w:p w:rsidR="00F70B52" w:rsidRPr="006414F7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</w:p>
    <w:p w:rsidR="00D049B4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7E5E41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7E5E41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7E5E41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7E5E41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7E5E41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F20C12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B02450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1B4EE4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7E5E41" w:rsidRPr="006414F7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C6672C" w:rsidRPr="007555D2" w:rsidP="00F20C12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7555D2" w:rsidR="00277B87">
        <w:rPr>
          <w:rFonts w:ascii="TH Sarabun New" w:hAnsi="TH Sarabun New" w:cs="TH Sarabun New"/>
          <w:b/>
          <w:bCs/>
          <w:sz w:val="72"/>
          <w:szCs w:val="72"/>
          <w:cs/>
          <w:lang w:bidi="th-TH"/>
        </w:rPr>
        <w:t>เทศบาล</w:t>
      </w:r>
      <w:r w:rsidRPr="007555D2">
        <w:rPr>
          <w:rFonts w:ascii="TH Sarabun New" w:hAnsi="TH Sarabun New" w:cs="TH Sarabun New"/>
          <w:b/>
          <w:bCs/>
          <w:sz w:val="72"/>
          <w:szCs w:val="72"/>
          <w:cs/>
          <w:lang w:bidi="th-TH"/>
        </w:rPr>
        <w:t>ตำบลปรุใหญ่</w:t>
      </w:r>
    </w:p>
    <w:p w:rsidR="000564C4" w:rsidRPr="006414F7" w:rsidP="00F20C12">
      <w:pPr>
        <w:jc w:val="center"/>
        <w:rPr>
          <w:rFonts w:ascii="TH Sarabun New" w:hAnsi="TH Sarabun New" w:cs="TH Sarabun New"/>
          <w:b/>
          <w:bCs/>
          <w:sz w:val="64"/>
          <w:szCs w:val="64"/>
          <w:cs/>
        </w:rPr>
      </w:pPr>
      <w:r w:rsidRPr="006414F7" w:rsidR="00C6672C">
        <w:rPr>
          <w:rFonts w:ascii="TH Sarabun New" w:hAnsi="TH Sarabun New" w:cs="TH Sarabun New"/>
          <w:b/>
          <w:bCs/>
          <w:sz w:val="64"/>
          <w:szCs w:val="64"/>
          <w:cs/>
          <w:lang w:bidi="th-TH"/>
        </w:rPr>
        <w:t>อำเภอเมืองนครราชสีมา</w:t>
      </w:r>
      <w:r w:rsidRPr="006414F7" w:rsidR="00277B87">
        <w:rPr>
          <w:rFonts w:ascii="TH Sarabun New" w:hAnsi="TH Sarabun New" w:cs="TH Sarabun New"/>
          <w:b/>
          <w:bCs/>
          <w:sz w:val="64"/>
          <w:szCs w:val="64"/>
        </w:rPr>
        <w:t xml:space="preserve">  </w:t>
      </w:r>
      <w:r w:rsidRPr="006414F7" w:rsidR="00C6672C">
        <w:rPr>
          <w:rFonts w:ascii="TH Sarabun New" w:hAnsi="TH Sarabun New" w:cs="TH Sarabun New"/>
          <w:b/>
          <w:bCs/>
          <w:sz w:val="64"/>
          <w:szCs w:val="64"/>
          <w:cs/>
          <w:lang w:bidi="th-TH"/>
        </w:rPr>
        <w:t>จังหวัดนครราชสีมา</w:t>
      </w:r>
    </w:p>
    <w:p w:rsidR="000564C4" w:rsidRPr="00B97858" w:rsidP="000564C4">
      <w:pPr>
        <w:pStyle w:val="Title"/>
        <w:rPr>
          <w:rFonts w:ascii="TH Sarabun New" w:hAnsi="TH Sarabun New" w:cs="TH Sarabun New" w:hint="cs"/>
          <w:sz w:val="56"/>
          <w:szCs w:val="56"/>
        </w:rPr>
      </w:pPr>
      <w:r w:rsidRPr="006414F7">
        <w:rPr>
          <w:rFonts w:ascii="TH Sarabun New" w:hAnsi="TH Sarabun New" w:cs="TH Sarabun New"/>
          <w:b w:val="0"/>
          <w:bCs w:val="0"/>
          <w:sz w:val="60"/>
          <w:szCs w:val="60"/>
          <w:cs/>
        </w:rPr>
        <w:br w:type="page"/>
      </w:r>
      <w:r w:rsidRPr="00B97858">
        <w:rPr>
          <w:rFonts w:ascii="TH Sarabun New" w:hAnsi="TH Sarabun New" w:cs="TH Sarabun New"/>
          <w:sz w:val="72"/>
          <w:szCs w:val="72"/>
          <w:cs/>
          <w:lang w:bidi="th-TH"/>
        </w:rPr>
        <w:t>คำนำ</w:t>
      </w:r>
    </w:p>
    <w:p w:rsidR="000564C4" w:rsidRPr="006414F7" w:rsidP="000564C4">
      <w:pPr>
        <w:pStyle w:val="Title"/>
        <w:rPr>
          <w:rFonts w:ascii="TH Sarabun New" w:hAnsi="TH Sarabun New" w:cs="TH Sarabun New"/>
        </w:rPr>
      </w:pPr>
    </w:p>
    <w:p w:rsidR="000564C4" w:rsidRPr="0007549D" w:rsidP="009A3D8A">
      <w:pPr>
        <w:spacing w:line="232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6414F7" w:rsidR="009A3D8A">
        <w:rPr>
          <w:rFonts w:ascii="TH Sarabun New" w:hAnsi="TH Sarabun New" w:cs="TH Sarabun New"/>
          <w:color w:val="FF0000"/>
          <w:sz w:val="32"/>
          <w:szCs w:val="32"/>
        </w:rPr>
        <w:tab/>
        <w:tab/>
      </w:r>
      <w:r w:rsidRPr="006414F7" w:rsidR="006174F5">
        <w:rPr>
          <w:rFonts w:ascii="TH Sarabun New" w:hAnsi="TH Sarabun New" w:cs="TH Sarabun New"/>
          <w:sz w:val="32"/>
          <w:szCs w:val="32"/>
          <w:cs/>
          <w:lang w:bidi="th-TH"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Pr="006414F7" w:rsidR="006174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6174F5">
        <w:rPr>
          <w:rFonts w:ascii="TH Sarabun New" w:hAnsi="TH Sarabun New" w:cs="TH Sarabun New"/>
          <w:sz w:val="32"/>
          <w:szCs w:val="32"/>
          <w:cs/>
          <w:lang w:bidi="th-TH"/>
        </w:rPr>
        <w:t>พ</w:t>
      </w:r>
      <w:r w:rsidRPr="006414F7" w:rsidR="006174F5">
        <w:rPr>
          <w:rFonts w:ascii="TH Sarabun New" w:hAnsi="TH Sarabun New" w:cs="TH Sarabun New"/>
          <w:sz w:val="32"/>
          <w:szCs w:val="32"/>
          <w:cs/>
        </w:rPr>
        <w:t>.</w:t>
      </w:r>
      <w:r w:rsidRPr="006414F7" w:rsidR="006174F5">
        <w:rPr>
          <w:rFonts w:ascii="TH Sarabun New" w:hAnsi="TH Sarabun New" w:cs="TH Sarabun New"/>
          <w:sz w:val="32"/>
          <w:szCs w:val="32"/>
          <w:cs/>
          <w:lang w:bidi="th-TH"/>
        </w:rPr>
        <w:t>ศ</w:t>
      </w:r>
      <w:r w:rsidRPr="006414F7" w:rsidR="006174F5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414F7" w:rsidR="006174F5">
        <w:rPr>
          <w:rFonts w:ascii="TH Sarabun New" w:hAnsi="TH Sarabun New" w:cs="TH Sarabun New"/>
          <w:sz w:val="32"/>
          <w:szCs w:val="32"/>
        </w:rPr>
        <w:t>2548</w:t>
      </w:r>
      <w:r w:rsidR="00844469">
        <w:rPr>
          <w:rFonts w:ascii="TH Sarabun New" w:hAnsi="TH Sarabun New" w:cs="TH Sarabun New"/>
          <w:sz w:val="32"/>
          <w:szCs w:val="32"/>
        </w:rPr>
        <w:t xml:space="preserve"> </w:t>
      </w:r>
      <w:r w:rsidRPr="006414F7" w:rsidR="006174F5">
        <w:rPr>
          <w:rFonts w:ascii="TH Sarabun New" w:hAnsi="TH Sarabun New" w:cs="TH Sarabun New"/>
          <w:sz w:val="32"/>
          <w:szCs w:val="32"/>
        </w:rPr>
        <w:t xml:space="preserve"> </w:t>
      </w:r>
      <w:r w:rsidRPr="006414F7" w:rsidR="00FE6210">
        <w:rPr>
          <w:rFonts w:ascii="TH Sarabun New" w:hAnsi="TH Sarabun New" w:cs="TH Sarabun New"/>
          <w:sz w:val="32"/>
          <w:szCs w:val="32"/>
          <w:cs/>
          <w:lang w:bidi="th-TH"/>
        </w:rPr>
        <w:t>และที่แก้ไขเพิ่มเติม</w:t>
      </w:r>
      <w:r w:rsidR="008444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14F7" w:rsidR="00FE621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6414F7" w:rsidR="00FE6210">
        <w:rPr>
          <w:rFonts w:ascii="TH Sarabun New" w:hAnsi="TH Sarabun New" w:cs="TH Sarabun New"/>
          <w:sz w:val="32"/>
          <w:szCs w:val="32"/>
          <w:cs/>
          <w:lang w:bidi="th-TH"/>
        </w:rPr>
        <w:t>ฉบับที่</w:t>
      </w:r>
      <w:r w:rsidRPr="006414F7" w:rsidR="00FE62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2602E">
        <w:rPr>
          <w:rFonts w:ascii="TH Sarabun New" w:hAnsi="TH Sarabun New" w:cs="TH Sarabun New"/>
          <w:sz w:val="32"/>
          <w:szCs w:val="32"/>
        </w:rPr>
        <w:t>3</w:t>
      </w:r>
      <w:r w:rsidRPr="006414F7" w:rsidR="00FE6210">
        <w:rPr>
          <w:rFonts w:ascii="TH Sarabun New" w:hAnsi="TH Sarabun New" w:cs="TH Sarabun New"/>
          <w:sz w:val="32"/>
          <w:szCs w:val="32"/>
          <w:cs/>
        </w:rPr>
        <w:t>)</w:t>
      </w:r>
      <w:r w:rsidR="008444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14F7" w:rsidR="00FE62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FE6210">
        <w:rPr>
          <w:rFonts w:ascii="TH Sarabun New" w:hAnsi="TH Sarabun New" w:cs="TH Sarabun New"/>
          <w:sz w:val="32"/>
          <w:szCs w:val="32"/>
          <w:cs/>
          <w:lang w:bidi="th-TH"/>
        </w:rPr>
        <w:t>พ</w:t>
      </w:r>
      <w:r w:rsidRPr="006414F7" w:rsidR="00FE6210">
        <w:rPr>
          <w:rFonts w:ascii="TH Sarabun New" w:hAnsi="TH Sarabun New" w:cs="TH Sarabun New"/>
          <w:sz w:val="32"/>
          <w:szCs w:val="32"/>
          <w:cs/>
        </w:rPr>
        <w:t>.</w:t>
      </w:r>
      <w:r w:rsidRPr="006414F7" w:rsidR="00FE6210">
        <w:rPr>
          <w:rFonts w:ascii="TH Sarabun New" w:hAnsi="TH Sarabun New" w:cs="TH Sarabun New"/>
          <w:sz w:val="32"/>
          <w:szCs w:val="32"/>
          <w:cs/>
          <w:lang w:bidi="th-TH"/>
        </w:rPr>
        <w:t>ศ</w:t>
      </w:r>
      <w:r w:rsidRPr="006414F7" w:rsidR="00FE6210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6414F7" w:rsidR="00FE6210">
        <w:rPr>
          <w:rFonts w:ascii="TH Sarabun New" w:hAnsi="TH Sarabun New" w:cs="TH Sarabun New"/>
          <w:sz w:val="32"/>
          <w:szCs w:val="32"/>
        </w:rPr>
        <w:t>25</w:t>
      </w:r>
      <w:r w:rsidR="00D2602E">
        <w:rPr>
          <w:rFonts w:ascii="TH Sarabun New" w:hAnsi="TH Sarabun New" w:cs="TH Sarabun New"/>
          <w:sz w:val="32"/>
          <w:szCs w:val="32"/>
        </w:rPr>
        <w:t>61</w:t>
      </w:r>
      <w:r w:rsidRPr="006414F7" w:rsidR="00FE6210">
        <w:rPr>
          <w:rFonts w:ascii="TH Sarabun New" w:hAnsi="TH Sarabun New" w:cs="TH Sarabun New"/>
          <w:sz w:val="32"/>
          <w:szCs w:val="32"/>
        </w:rPr>
        <w:t xml:space="preserve"> </w:t>
      </w:r>
      <w:r w:rsidR="008444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กำหนดให้คณะกรรมการจัดทำแผนพัฒนา</w:t>
      </w:r>
      <w:r w:rsidRPr="006414F7" w:rsidR="00EE0B8A">
        <w:rPr>
          <w:rFonts w:ascii="TH Sarabun New" w:hAnsi="TH Sarabun New" w:cs="TH Sarabun New"/>
          <w:sz w:val="32"/>
          <w:szCs w:val="32"/>
          <w:cs/>
          <w:lang w:bidi="th-TH"/>
        </w:rPr>
        <w:t>ท้องถิ่น</w:t>
      </w:r>
      <w:r w:rsidR="0084446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414F7" w:rsidR="00E266D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E266DC">
        <w:rPr>
          <w:rFonts w:ascii="TH Sarabun New" w:hAnsi="TH Sarabun New" w:cs="TH Sarabun New"/>
          <w:sz w:val="32"/>
          <w:szCs w:val="32"/>
          <w:cs/>
          <w:lang w:bidi="th-TH"/>
        </w:rPr>
        <w:t>มีหน้าที่จัดทำ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แผนการดำเนินงาน</w:t>
      </w:r>
      <w:r w:rsidRPr="006414F7" w:rsidR="00FA0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29B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โดยรวบรวมแผนงาน</w:t>
      </w:r>
      <w:r w:rsidR="0084446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14F7" w:rsidR="00EE42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โครงการพัฒนาของ</w:t>
      </w:r>
      <w:r w:rsidRPr="006414F7" w:rsidR="00EE4251">
        <w:rPr>
          <w:rFonts w:ascii="TH Sarabun New" w:hAnsi="TH Sarabun New" w:cs="TH Sarabun New"/>
          <w:sz w:val="32"/>
          <w:szCs w:val="32"/>
          <w:cs/>
          <w:lang w:bidi="th-TH"/>
        </w:rPr>
        <w:t>องค์กรปกครองส่วนท้องถิ่น</w:t>
      </w:r>
      <w:r w:rsidRPr="006414F7" w:rsidR="00EE42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29BE">
        <w:rPr>
          <w:rFonts w:ascii="TH Sarabun New" w:hAnsi="TH Sarabun New" w:cs="TH Sarabun New"/>
          <w:sz w:val="32"/>
          <w:szCs w:val="32"/>
          <w:cs/>
          <w:lang w:bidi="th-TH"/>
        </w:rPr>
        <w:t>หน่วยราชการส่วนกลาง</w:t>
      </w:r>
      <w:r w:rsidR="004268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ส่วนภูมิภาค</w:t>
      </w:r>
      <w:r w:rsidRPr="006414F7" w:rsidR="00FA0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รัฐวิสาหกิจ</w:t>
      </w:r>
      <w:r w:rsidRPr="006414F7" w:rsidR="00FA0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และหน่วยงานอื่น</w:t>
      </w:r>
      <w:r w:rsidRPr="006414F7" w:rsidR="00FA0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ๆ</w:t>
      </w:r>
      <w:r w:rsidRPr="006414F7" w:rsidR="00FA0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ที่ดำเนินการในพื้นที่ของ</w:t>
      </w:r>
      <w:r w:rsidRPr="006414F7" w:rsidR="00EE4251">
        <w:rPr>
          <w:rFonts w:ascii="TH Sarabun New" w:hAnsi="TH Sarabun New" w:cs="TH Sarabun New"/>
          <w:sz w:val="32"/>
          <w:szCs w:val="32"/>
          <w:cs/>
          <w:lang w:bidi="th-TH"/>
        </w:rPr>
        <w:t>องค์กรปกครองส่วนท้องถิ่น</w:t>
      </w:r>
      <w:r w:rsidRPr="006414F7" w:rsidR="00FA0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แล้ว</w:t>
      </w:r>
      <w:r w:rsidRPr="006414F7" w:rsidR="00EE4251">
        <w:rPr>
          <w:rFonts w:ascii="TH Sarabun New" w:hAnsi="TH Sarabun New" w:cs="TH Sarabun New"/>
          <w:sz w:val="32"/>
          <w:szCs w:val="32"/>
          <w:cs/>
          <w:lang w:bidi="th-TH"/>
        </w:rPr>
        <w:t>จัดทำร่างแผนการดำเนินงาน</w:t>
      </w:r>
      <w:r w:rsidRPr="006414F7" w:rsidR="00EE425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EE4251">
        <w:rPr>
          <w:rFonts w:ascii="TH Sarabun New" w:hAnsi="TH Sarabun New" w:cs="TH Sarabun New"/>
          <w:sz w:val="32"/>
          <w:szCs w:val="32"/>
          <w:cs/>
          <w:lang w:bidi="th-TH"/>
        </w:rPr>
        <w:t>เสนอ</w:t>
      </w:r>
      <w:r w:rsidRPr="006414F7" w:rsidR="00FA0B8A">
        <w:rPr>
          <w:rFonts w:ascii="TH Sarabun New" w:hAnsi="TH Sarabun New" w:cs="TH Sarabun New"/>
          <w:sz w:val="32"/>
          <w:szCs w:val="32"/>
          <w:cs/>
          <w:lang w:bidi="th-TH"/>
        </w:rPr>
        <w:t>คณะกรรมการพัฒนา</w:t>
      </w:r>
      <w:r w:rsidRPr="006414F7" w:rsidR="00EE4251">
        <w:rPr>
          <w:rFonts w:ascii="TH Sarabun New" w:hAnsi="TH Sarabun New" w:cs="TH Sarabun New"/>
          <w:sz w:val="32"/>
          <w:szCs w:val="32"/>
          <w:cs/>
          <w:lang w:bidi="th-TH"/>
        </w:rPr>
        <w:t>ท้องถิ่น</w:t>
      </w:r>
      <w:r w:rsidRPr="006414F7" w:rsidR="00B56F83">
        <w:rPr>
          <w:rFonts w:ascii="TH Sarabun New" w:hAnsi="TH Sarabun New" w:cs="TH Sarabun New"/>
          <w:sz w:val="32"/>
          <w:szCs w:val="32"/>
          <w:cs/>
          <w:lang w:bidi="th-TH"/>
        </w:rPr>
        <w:t>พิจารณาร่างแผนการดำเนินงาน</w:t>
      </w:r>
      <w:r w:rsidRPr="006414F7" w:rsidR="00B56F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B56F83">
        <w:rPr>
          <w:rFonts w:ascii="TH Sarabun New" w:hAnsi="TH Sarabun New" w:cs="TH Sarabun New"/>
          <w:sz w:val="32"/>
          <w:szCs w:val="32"/>
          <w:cs/>
          <w:lang w:bidi="th-TH"/>
        </w:rPr>
        <w:t>แล้วเสนอผู้บริหารท้องถิ่นประกาศเป็นแผนการดำเนินงาน</w:t>
      </w:r>
      <w:r w:rsidRPr="006414F7" w:rsidR="00B56F8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40E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414F7" w:rsidR="00B56F83">
        <w:rPr>
          <w:rFonts w:ascii="TH Sarabun New" w:hAnsi="TH Sarabun New" w:cs="TH Sarabun New"/>
          <w:sz w:val="32"/>
          <w:szCs w:val="32"/>
          <w:cs/>
          <w:lang w:bidi="th-TH"/>
        </w:rPr>
        <w:t>และปิดประกาศให้ประชาชนในท้องถิ่นทราบโดยทั่วกัน</w:t>
      </w:r>
      <w:r w:rsidRPr="006414F7" w:rsidR="00FA0B8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EE4251">
        <w:rPr>
          <w:rFonts w:ascii="TH Sarabun New" w:hAnsi="TH Sarabun New" w:cs="TH Sarabun New"/>
          <w:sz w:val="32"/>
          <w:szCs w:val="32"/>
          <w:cs/>
          <w:lang w:bidi="th-TH"/>
        </w:rPr>
        <w:t>โดย</w:t>
      </w:r>
      <w:r w:rsidRPr="006414F7" w:rsidR="00CB7EBE">
        <w:rPr>
          <w:rFonts w:ascii="TH Sarabun New" w:hAnsi="TH Sarabun New" w:cs="TH Sarabun New"/>
          <w:sz w:val="32"/>
          <w:szCs w:val="32"/>
          <w:cs/>
          <w:lang w:bidi="th-TH"/>
        </w:rPr>
        <w:t>แผนการดำเนินงาน</w:t>
      </w:r>
      <w:r w:rsidRPr="006414F7" w:rsidR="00EE4251">
        <w:rPr>
          <w:rFonts w:ascii="TH Sarabun New" w:hAnsi="TH Sarabun New" w:cs="TH Sarabun New"/>
          <w:sz w:val="32"/>
          <w:szCs w:val="32"/>
          <w:cs/>
          <w:lang w:bidi="th-TH"/>
        </w:rPr>
        <w:t>ให้จ</w:t>
      </w:r>
      <w:r w:rsidRPr="006414F7" w:rsidR="00B56F83">
        <w:rPr>
          <w:rFonts w:ascii="TH Sarabun New" w:hAnsi="TH Sarabun New" w:cs="TH Sarabun New"/>
          <w:sz w:val="32"/>
          <w:szCs w:val="32"/>
          <w:cs/>
          <w:lang w:bidi="th-TH"/>
        </w:rPr>
        <w:t>ั</w:t>
      </w:r>
      <w:r w:rsidRPr="006414F7" w:rsidR="00EE4251">
        <w:rPr>
          <w:rFonts w:ascii="TH Sarabun New" w:hAnsi="TH Sarabun New" w:cs="TH Sarabun New"/>
          <w:sz w:val="32"/>
          <w:szCs w:val="32"/>
          <w:cs/>
          <w:lang w:bidi="th-TH"/>
        </w:rPr>
        <w:t>ดทำให้แล้วเสร็จภายใน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สามสิบวันนับแต่วันที่ประกาศใช้งบประมาณรายจ่ายประจำปี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งบประมาณรายจ่ายเพิ่มเติม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งบประมาณจากเงินสะสม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หรือได้รับแจ้งแผนงานและโครงการจากหน่วยราชการส่วนกลาง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ส่วนภูมิภาค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รัฐวิสาหกิจหรือหน่วยงานอื่น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ๆ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 w:rsidR="00426824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ที่ต้องดำเนินการในพื้นที่องค์กรปกครองส่วนท้องถิ่นในปีงบประมาณนั้น</w:t>
      </w:r>
      <w:r w:rsidRPr="0007549D" w:rsidR="00EE42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5832F6" w:rsidRPr="0007549D" w:rsidP="000564C4">
      <w:pPr>
        <w:jc w:val="thaiDistribute"/>
        <w:rPr>
          <w:rFonts w:ascii="TH Sarabun New" w:hAnsi="TH Sarabun New" w:cs="TH Sarabun New"/>
          <w:color w:val="000000"/>
          <w:sz w:val="16"/>
          <w:szCs w:val="16"/>
          <w:cs/>
        </w:rPr>
      </w:pPr>
    </w:p>
    <w:p w:rsidR="000564C4" w:rsidRPr="006414F7" w:rsidP="000564C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549D">
        <w:rPr>
          <w:rFonts w:ascii="TH Sarabun New" w:hAnsi="TH Sarabun New" w:cs="TH Sarabun New"/>
          <w:color w:val="000000"/>
          <w:sz w:val="32"/>
          <w:szCs w:val="32"/>
        </w:rPr>
        <w:tab/>
        <w:tab/>
      </w:r>
      <w:r w:rsidRPr="0007549D" w:rsidR="00FB36D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เทศบาลตำบล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ปรุใหญ่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อำเภอเมืองนครราชสีมา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จังหวัดนครราชสีมา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 w:rsidR="00CB7EBE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จึง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ได้</w:t>
      </w:r>
      <w:r w:rsidRPr="0007549D" w:rsidR="00DA7055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ดำเนินการ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จัดทำแผน</w:t>
      </w:r>
      <w:r w:rsidRPr="0007549D" w:rsidR="007F7A95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การ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ดำเนิน</w:t>
      </w:r>
      <w:r w:rsidRPr="0007549D" w:rsidR="007F7A95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งาน</w:t>
      </w:r>
      <w:r w:rsidRPr="0007549D" w:rsidR="007F7A95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ประจำปี</w:t>
      </w:r>
      <w:r w:rsidRPr="0007549D" w:rsidR="007F7A95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งบประมาณ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พ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ศ</w:t>
      </w:r>
      <w:r w:rsidRPr="0007549D">
        <w:rPr>
          <w:rFonts w:ascii="TH Sarabun New" w:hAnsi="TH Sarabun New" w:cs="TH Sarabun New"/>
          <w:color w:val="000000"/>
          <w:sz w:val="32"/>
          <w:szCs w:val="32"/>
          <w:cs/>
        </w:rPr>
        <w:t xml:space="preserve">. </w:t>
      </w:r>
      <w:r w:rsidRPr="0007549D" w:rsidR="00DA7055">
        <w:rPr>
          <w:rFonts w:ascii="TH Sarabun New" w:hAnsi="TH Sarabun New" w:cs="TH Sarabun New"/>
          <w:color w:val="000000"/>
          <w:sz w:val="32"/>
          <w:szCs w:val="32"/>
          <w:cs/>
        </w:rPr>
        <w:t>256</w:t>
      </w:r>
      <w:r w:rsidR="00F81F6A">
        <w:rPr>
          <w:rFonts w:ascii="TH Sarabun New" w:hAnsi="TH Sarabun New" w:cs="TH Sarabun New" w:hint="cs"/>
          <w:color w:val="000000"/>
          <w:sz w:val="32"/>
          <w:szCs w:val="32"/>
          <w:cs/>
        </w:rPr>
        <w:t>7</w:t>
      </w:r>
      <w:r w:rsidRPr="0007549D" w:rsidR="00CB7EB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07549D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07549D" w:rsidR="003E3A5E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เพื่อเป็นแนวทางการดำเนินงาน</w:t>
      </w:r>
      <w:r w:rsidRPr="0007549D" w:rsidR="00CC49B0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ให้</w:t>
      </w:r>
      <w:r w:rsidRPr="0007549D" w:rsidR="003E3A5E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มีความชัดเจนในการปฏิบัติมากขึ้น</w:t>
      </w:r>
      <w:r w:rsidRPr="0007549D" w:rsidR="003E3A5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07549D" w:rsidR="003E3A5E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รวมทั้ง</w:t>
      </w:r>
      <w:r w:rsidRPr="0007549D" w:rsidR="003E3A5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07549D" w:rsidR="003E3A5E">
        <w:rPr>
          <w:rFonts w:ascii="TH Sarabun New" w:hAnsi="TH Sarabun New" w:cs="TH Sarabun New"/>
          <w:color w:val="000000"/>
          <w:sz w:val="32"/>
          <w:szCs w:val="32"/>
          <w:cs/>
          <w:lang w:bidi="th-TH"/>
        </w:rPr>
        <w:t>เป็นเครื่องมือสำคัญในการบริหารงานของผู้บริหารท้องถิ่น</w:t>
      </w:r>
      <w:r w:rsidRPr="006414F7" w:rsidR="003E3A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3E3A5E">
        <w:rPr>
          <w:rFonts w:ascii="TH Sarabun New" w:hAnsi="TH Sarabun New" w:cs="TH Sarabun New"/>
          <w:sz w:val="32"/>
          <w:szCs w:val="32"/>
          <w:cs/>
          <w:lang w:bidi="th-TH"/>
        </w:rPr>
        <w:t>เพื่อควบคุมการดำเนินงานให้เป็นไปอย่างเหมาะสม</w:t>
      </w:r>
      <w:r w:rsidRPr="006414F7" w:rsidR="00D771E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3E3A5E">
        <w:rPr>
          <w:rFonts w:ascii="TH Sarabun New" w:hAnsi="TH Sarabun New" w:cs="TH Sarabun New"/>
          <w:sz w:val="32"/>
          <w:szCs w:val="32"/>
          <w:cs/>
          <w:lang w:bidi="th-TH"/>
        </w:rPr>
        <w:t>และมีประสิทธิภาพ</w:t>
      </w:r>
      <w:r w:rsidRPr="006414F7" w:rsidR="003E3A5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414F7" w:rsidR="003E3A5E">
        <w:rPr>
          <w:rFonts w:ascii="TH Sarabun New" w:hAnsi="TH Sarabun New" w:cs="TH Sarabun New"/>
          <w:sz w:val="32"/>
          <w:szCs w:val="32"/>
          <w:cs/>
          <w:lang w:bidi="th-TH"/>
        </w:rPr>
        <w:t>รวมทั้ง</w:t>
      </w:r>
      <w:r w:rsidRPr="006414F7" w:rsidR="00CC49B0">
        <w:rPr>
          <w:rFonts w:ascii="TH Sarabun New" w:hAnsi="TH Sarabun New" w:cs="TH Sarabun New"/>
          <w:sz w:val="32"/>
          <w:szCs w:val="32"/>
          <w:cs/>
          <w:lang w:bidi="th-TH"/>
        </w:rPr>
        <w:t>ใช้ประกอบ</w:t>
      </w:r>
      <w:r w:rsidRPr="006414F7" w:rsidR="003E3A5E">
        <w:rPr>
          <w:rFonts w:ascii="TH Sarabun New" w:hAnsi="TH Sarabun New" w:cs="TH Sarabun New"/>
          <w:sz w:val="32"/>
          <w:szCs w:val="32"/>
          <w:cs/>
          <w:lang w:bidi="th-TH"/>
        </w:rPr>
        <w:t>ในการติดตามและประเมินผล</w:t>
      </w:r>
      <w:r w:rsidRPr="006414F7" w:rsidR="00CC49B0">
        <w:rPr>
          <w:rFonts w:ascii="TH Sarabun New" w:hAnsi="TH Sarabun New" w:cs="TH Sarabun New"/>
          <w:sz w:val="32"/>
          <w:szCs w:val="32"/>
          <w:cs/>
          <w:lang w:bidi="th-TH"/>
        </w:rPr>
        <w:t>แผนพัฒนาท้องถิ่นต่อไป</w:t>
      </w:r>
      <w:r w:rsidRPr="006414F7" w:rsidR="003E3A5E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0564C4" w:rsidRPr="006414F7" w:rsidP="000564C4">
      <w:pPr>
        <w:rPr>
          <w:rFonts w:ascii="TH Sarabun New" w:hAnsi="TH Sarabun New" w:cs="TH Sarabun New" w:hint="cs"/>
          <w:color w:val="FF0000"/>
          <w:sz w:val="32"/>
          <w:szCs w:val="32"/>
        </w:rPr>
      </w:pPr>
    </w:p>
    <w:p w:rsidR="000564C4" w:rsidRPr="00930795" w:rsidP="00930795">
      <w:pPr>
        <w:jc w:val="right"/>
        <w:rPr>
          <w:rFonts w:ascii="TH Sarabun New" w:hAnsi="TH Sarabun New" w:cs="TH Sarabun New"/>
          <w:color w:val="000000"/>
          <w:sz w:val="32"/>
          <w:szCs w:val="32"/>
        </w:rPr>
      </w:pPr>
      <w:r w:rsidRPr="00930795" w:rsidR="00930795">
        <w:rPr>
          <w:rFonts w:ascii="TH Sarabun New" w:hAnsi="TH Sarabun New" w:cs="TH Sarabun New" w:hint="cs"/>
          <w:color w:val="000000"/>
          <w:sz w:val="32"/>
          <w:szCs w:val="32"/>
          <w:cs/>
          <w:lang w:bidi="th-TH"/>
        </w:rPr>
        <w:t>เทศบาลตำบลปรุใหญ่</w:t>
      </w:r>
    </w:p>
    <w:p w:rsidR="00174BF6" w:rsidRPr="00B97858" w:rsidP="00174BF6">
      <w:pPr>
        <w:pStyle w:val="Subtitle"/>
        <w:rPr>
          <w:rFonts w:ascii="TH Sarabun New" w:hAnsi="TH Sarabun New" w:cs="TH Sarabun New"/>
          <w:sz w:val="56"/>
          <w:szCs w:val="56"/>
        </w:rPr>
      </w:pPr>
      <w:r w:rsidRPr="006414F7" w:rsidR="00B0232E">
        <w:rPr>
          <w:rFonts w:ascii="TH Sarabun New" w:hAnsi="TH Sarabun New" w:cs="TH Sarabun New"/>
          <w:cs/>
        </w:rPr>
        <w:br w:type="page"/>
      </w:r>
      <w:r w:rsidRPr="00B97858">
        <w:rPr>
          <w:rFonts w:ascii="TH Sarabun New" w:hAnsi="TH Sarabun New" w:cs="TH Sarabun New"/>
          <w:sz w:val="72"/>
          <w:szCs w:val="72"/>
          <w:cs/>
          <w:lang w:bidi="th-TH"/>
        </w:rPr>
        <w:t>สารบัญ</w:t>
      </w:r>
    </w:p>
    <w:p w:rsidR="00174BF6" w:rsidRPr="00064C1D" w:rsidP="00174BF6">
      <w:pPr>
        <w:pStyle w:val="Heading4"/>
        <w:ind w:right="-319"/>
        <w:rPr>
          <w:rFonts w:ascii="TH Sarabun New" w:hAnsi="TH Sarabun New" w:cs="TH Sarabun New"/>
        </w:rPr>
      </w:pPr>
      <w:r w:rsidRPr="00064C1D">
        <w:rPr>
          <w:rFonts w:ascii="TH Sarabun New" w:hAnsi="TH Sarabun New" w:cs="TH Sarabun New"/>
          <w:u w:val="single"/>
          <w:cs/>
          <w:lang w:bidi="th-TH"/>
        </w:rPr>
        <w:t>ส่วนที่</w:t>
      </w:r>
      <w:r w:rsidRPr="00064C1D">
        <w:rPr>
          <w:rFonts w:ascii="TH Sarabun New" w:hAnsi="TH Sarabun New" w:cs="TH Sarabun New"/>
          <w:u w:val="single"/>
          <w:cs/>
        </w:rPr>
        <w:t xml:space="preserve"> </w:t>
      </w:r>
      <w:r w:rsidRPr="00064C1D">
        <w:rPr>
          <w:rFonts w:ascii="TH Sarabun New" w:hAnsi="TH Sarabun New" w:cs="TH Sarabun New"/>
          <w:u w:val="single"/>
        </w:rPr>
        <w:t>1</w:t>
      </w:r>
      <w:r w:rsidRPr="00064C1D">
        <w:rPr>
          <w:rFonts w:ascii="TH Sarabun New" w:hAnsi="TH Sarabun New" w:cs="TH Sarabun New"/>
        </w:rPr>
        <w:tab/>
        <w:t xml:space="preserve"> </w:t>
      </w:r>
      <w:r w:rsidRPr="00064C1D">
        <w:rPr>
          <w:rFonts w:ascii="TH Sarabun New" w:hAnsi="TH Sarabun New" w:cs="TH Sarabun New" w:hint="cs"/>
          <w:cs/>
        </w:rPr>
        <w:t xml:space="preserve"> </w:t>
      </w:r>
      <w:r w:rsidRPr="00064C1D">
        <w:rPr>
          <w:rFonts w:ascii="TH Sarabun New" w:hAnsi="TH Sarabun New" w:cs="TH Sarabun New" w:hint="cs"/>
          <w:cs/>
          <w:lang w:bidi="th-TH"/>
        </w:rPr>
        <w:t>บทนำ</w:t>
      </w:r>
      <w:r w:rsidRPr="00064C1D">
        <w:rPr>
          <w:rFonts w:ascii="TH Sarabun New" w:hAnsi="TH Sarabun New" w:cs="TH Sarabun New"/>
        </w:rPr>
        <w:tab/>
        <w:tab/>
        <w:tab/>
        <w:tab/>
        <w:tab/>
        <w:tab/>
        <w:tab/>
        <w:tab/>
        <w:t xml:space="preserve">  </w:t>
        <w:tab/>
        <w:t xml:space="preserve">  </w:t>
      </w:r>
      <w:r w:rsidRPr="00064C1D">
        <w:rPr>
          <w:rFonts w:ascii="TH Sarabun New" w:hAnsi="TH Sarabun New" w:cs="TH Sarabun New"/>
          <w:cs/>
        </w:rPr>
        <w:t xml:space="preserve">       </w:t>
      </w:r>
      <w:r w:rsidR="002018B6">
        <w:rPr>
          <w:rFonts w:ascii="TH Sarabun New" w:hAnsi="TH Sarabun New" w:cs="TH Sarabun New" w:hint="cs"/>
          <w:cs/>
        </w:rPr>
        <w:t xml:space="preserve">      </w:t>
      </w:r>
      <w:r w:rsidRPr="00064C1D">
        <w:rPr>
          <w:rFonts w:ascii="TH Sarabun New" w:hAnsi="TH Sarabun New" w:cs="TH Sarabun New"/>
          <w:cs/>
        </w:rPr>
        <w:t xml:space="preserve">   </w:t>
      </w:r>
      <w:r w:rsidRPr="00064C1D">
        <w:rPr>
          <w:rFonts w:ascii="TH Sarabun New" w:hAnsi="TH Sarabun New" w:cs="TH Sarabun New"/>
          <w:cs/>
          <w:lang w:bidi="th-TH"/>
        </w:rPr>
        <w:t>หน้า</w:t>
      </w:r>
    </w:p>
    <w:p w:rsidR="00174BF6" w:rsidRPr="00064C1D" w:rsidP="00174BF6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64C1D">
        <w:rPr>
          <w:rFonts w:ascii="TH Sarabun New" w:hAnsi="TH Sarabun New" w:cs="TH Sarabun New"/>
          <w:sz w:val="32"/>
          <w:szCs w:val="32"/>
          <w:cs/>
          <w:lang w:bidi="th-TH"/>
        </w:rPr>
        <w:t>บทนำ</w:t>
      </w:r>
      <w:r w:rsidRPr="00064C1D">
        <w:rPr>
          <w:rFonts w:ascii="TH Sarabun New" w:hAnsi="TH Sarabun New" w:cs="TH Sarabun New"/>
          <w:sz w:val="32"/>
          <w:szCs w:val="32"/>
        </w:rPr>
        <w:tab/>
        <w:tab/>
        <w:tab/>
        <w:tab/>
        <w:tab/>
        <w:tab/>
        <w:tab/>
        <w:tab/>
      </w:r>
      <w:r w:rsidR="002018B6">
        <w:rPr>
          <w:rFonts w:ascii="TH Sarabun New" w:hAnsi="TH Sarabun New" w:cs="TH Sarabun New"/>
          <w:sz w:val="32"/>
          <w:szCs w:val="32"/>
        </w:rPr>
        <w:t xml:space="preserve">       </w:t>
      </w:r>
      <w:r w:rsidRPr="00064C1D">
        <w:rPr>
          <w:rFonts w:ascii="TH Sarabun New" w:hAnsi="TH Sarabun New" w:cs="TH Sarabun New"/>
          <w:sz w:val="32"/>
          <w:szCs w:val="32"/>
        </w:rPr>
        <w:t xml:space="preserve">    1</w:t>
      </w:r>
    </w:p>
    <w:p w:rsidR="00174BF6" w:rsidRPr="00064C1D" w:rsidP="00174BF6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64C1D">
        <w:rPr>
          <w:rFonts w:ascii="TH Sarabun New" w:hAnsi="TH Sarabun New" w:cs="TH Sarabun New"/>
          <w:sz w:val="32"/>
          <w:szCs w:val="32"/>
          <w:cs/>
          <w:lang w:bidi="th-TH"/>
        </w:rPr>
        <w:t>วัตถุประสงค์</w:t>
      </w:r>
      <w:r w:rsidRPr="00064C1D">
        <w:rPr>
          <w:rFonts w:ascii="TH Sarabun New" w:hAnsi="TH Sarabun New" w:cs="TH Sarabun New" w:hint="cs"/>
          <w:sz w:val="32"/>
          <w:szCs w:val="32"/>
          <w:cs/>
          <w:lang w:bidi="th-TH"/>
        </w:rPr>
        <w:t>การจัดทำ</w:t>
      </w:r>
      <w:r w:rsidRPr="00064C1D">
        <w:rPr>
          <w:rFonts w:ascii="TH Sarabun New" w:hAnsi="TH Sarabun New" w:cs="TH Sarabun New"/>
          <w:sz w:val="32"/>
          <w:szCs w:val="32"/>
          <w:cs/>
          <w:lang w:bidi="th-TH"/>
        </w:rPr>
        <w:t>แผนการดำเนินงาน</w:t>
      </w:r>
      <w:r w:rsidRPr="00064C1D">
        <w:rPr>
          <w:rFonts w:ascii="TH Sarabun New" w:hAnsi="TH Sarabun New" w:cs="TH Sarabun New"/>
          <w:sz w:val="32"/>
          <w:szCs w:val="32"/>
        </w:rPr>
        <w:tab/>
        <w:tab/>
        <w:tab/>
        <w:tab/>
        <w:t xml:space="preserve">  </w:t>
      </w:r>
      <w:r w:rsidR="002018B6">
        <w:rPr>
          <w:rFonts w:ascii="TH Sarabun New" w:hAnsi="TH Sarabun New" w:cs="TH Sarabun New"/>
          <w:sz w:val="32"/>
          <w:szCs w:val="32"/>
        </w:rPr>
        <w:t xml:space="preserve">       </w:t>
      </w:r>
      <w:r w:rsidRPr="00064C1D">
        <w:rPr>
          <w:rFonts w:ascii="TH Sarabun New" w:hAnsi="TH Sarabun New" w:cs="TH Sarabun New"/>
          <w:sz w:val="32"/>
          <w:szCs w:val="32"/>
        </w:rPr>
        <w:t xml:space="preserve">  </w:t>
      </w:r>
      <w:r w:rsidRPr="00064C1D">
        <w:rPr>
          <w:rFonts w:ascii="TH Sarabun New" w:hAnsi="TH Sarabun New" w:cs="TH Sarabun New" w:hint="cs"/>
          <w:sz w:val="32"/>
          <w:szCs w:val="32"/>
          <w:cs/>
        </w:rPr>
        <w:t>2</w:t>
      </w:r>
    </w:p>
    <w:p w:rsidR="00174BF6" w:rsidRPr="00064C1D" w:rsidP="00174BF6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64C1D">
        <w:rPr>
          <w:rFonts w:ascii="TH Sarabun New" w:hAnsi="TH Sarabun New" w:cs="TH Sarabun New"/>
          <w:sz w:val="32"/>
          <w:szCs w:val="32"/>
          <w:cs/>
          <w:lang w:bidi="th-TH"/>
        </w:rPr>
        <w:t>ขั้นตอนการจัดทำแผนการดำเนินงาน</w:t>
      </w:r>
      <w:r w:rsidRPr="00064C1D">
        <w:rPr>
          <w:rFonts w:ascii="TH Sarabun New" w:hAnsi="TH Sarabun New" w:cs="TH Sarabun New"/>
          <w:sz w:val="32"/>
          <w:szCs w:val="32"/>
        </w:rPr>
        <w:tab/>
        <w:tab/>
        <w:tab/>
        <w:tab/>
        <w:t xml:space="preserve">   </w:t>
        <w:tab/>
        <w:t xml:space="preserve">  </w:t>
      </w:r>
      <w:r w:rsidR="002018B6">
        <w:rPr>
          <w:rFonts w:ascii="TH Sarabun New" w:hAnsi="TH Sarabun New" w:cs="TH Sarabun New"/>
          <w:sz w:val="32"/>
          <w:szCs w:val="32"/>
        </w:rPr>
        <w:t xml:space="preserve">       </w:t>
      </w:r>
      <w:r w:rsidRPr="00064C1D">
        <w:rPr>
          <w:rFonts w:ascii="TH Sarabun New" w:hAnsi="TH Sarabun New" w:cs="TH Sarabun New"/>
          <w:sz w:val="32"/>
          <w:szCs w:val="32"/>
        </w:rPr>
        <w:t xml:space="preserve">  2</w:t>
      </w:r>
    </w:p>
    <w:p w:rsidR="00174BF6" w:rsidP="00174BF6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64C1D">
        <w:rPr>
          <w:rFonts w:ascii="TH Sarabun New" w:hAnsi="TH Sarabun New" w:cs="TH Sarabun New"/>
          <w:sz w:val="32"/>
          <w:szCs w:val="32"/>
          <w:cs/>
          <w:lang w:bidi="th-TH"/>
        </w:rPr>
        <w:t>ประโยชน์</w:t>
      </w:r>
      <w:r w:rsidRPr="00064C1D">
        <w:rPr>
          <w:rFonts w:ascii="TH Sarabun New" w:hAnsi="TH Sarabun New" w:cs="TH Sarabun New" w:hint="cs"/>
          <w:sz w:val="32"/>
          <w:szCs w:val="32"/>
          <w:cs/>
          <w:lang w:bidi="th-TH"/>
        </w:rPr>
        <w:t>การจัดทำ</w:t>
      </w:r>
      <w:r w:rsidRPr="00064C1D">
        <w:rPr>
          <w:rFonts w:ascii="TH Sarabun New" w:hAnsi="TH Sarabun New" w:cs="TH Sarabun New"/>
          <w:sz w:val="32"/>
          <w:szCs w:val="32"/>
          <w:cs/>
          <w:lang w:bidi="th-TH"/>
        </w:rPr>
        <w:t>แผนการดำเนินงาน</w:t>
      </w:r>
      <w:r w:rsidRPr="00064C1D">
        <w:rPr>
          <w:rFonts w:ascii="TH Sarabun New" w:hAnsi="TH Sarabun New" w:cs="TH Sarabun New"/>
          <w:sz w:val="32"/>
          <w:szCs w:val="32"/>
        </w:rPr>
        <w:tab/>
        <w:tab/>
        <w:tab/>
        <w:tab/>
        <w:tab/>
        <w:t xml:space="preserve">  </w:t>
      </w:r>
      <w:r w:rsidR="002018B6">
        <w:rPr>
          <w:rFonts w:ascii="TH Sarabun New" w:hAnsi="TH Sarabun New" w:cs="TH Sarabun New"/>
          <w:sz w:val="32"/>
          <w:szCs w:val="32"/>
        </w:rPr>
        <w:t xml:space="preserve">       </w:t>
      </w:r>
      <w:r w:rsidRPr="00064C1D">
        <w:rPr>
          <w:rFonts w:ascii="TH Sarabun New" w:hAnsi="TH Sarabun New" w:cs="TH Sarabun New"/>
          <w:sz w:val="32"/>
          <w:szCs w:val="32"/>
        </w:rPr>
        <w:t xml:space="preserve">  </w:t>
      </w:r>
      <w:r w:rsidR="009F53F0">
        <w:rPr>
          <w:rFonts w:ascii="TH Sarabun New" w:hAnsi="TH Sarabun New" w:cs="TH Sarabun New"/>
          <w:sz w:val="32"/>
          <w:szCs w:val="32"/>
        </w:rPr>
        <w:t>5</w:t>
      </w:r>
    </w:p>
    <w:p w:rsidR="009F53F0" w:rsidRPr="00064C1D" w:rsidP="00174BF6">
      <w:pPr>
        <w:numPr>
          <w:ilvl w:val="1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การนำแผนการดำเนินงานไปปฏิบัติ</w:t>
      </w:r>
      <w:r>
        <w:rPr>
          <w:rFonts w:ascii="TH Sarabun New" w:hAnsi="TH Sarabun New" w:cs="TH Sarabun New" w:hint="cs"/>
          <w:sz w:val="32"/>
          <w:szCs w:val="32"/>
          <w:cs/>
        </w:rPr>
        <w:tab/>
        <w:tab/>
        <w:tab/>
        <w:tab/>
        <w:tab/>
        <w:t xml:space="preserve">  </w:t>
      </w:r>
      <w:r w:rsidR="002018B6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5</w:t>
      </w:r>
    </w:p>
    <w:p w:rsidR="00174BF6" w:rsidRPr="00064C1D" w:rsidP="00174BF6">
      <w:pPr>
        <w:ind w:left="1800"/>
        <w:rPr>
          <w:rFonts w:ascii="TH Sarabun New" w:hAnsi="TH Sarabun New" w:cs="TH Sarabun New" w:hint="cs"/>
          <w:sz w:val="32"/>
          <w:szCs w:val="32"/>
          <w:cs/>
        </w:rPr>
      </w:pPr>
      <w:r w:rsidRPr="00064C1D">
        <w:rPr>
          <w:rFonts w:ascii="TH Sarabun New" w:hAnsi="TH Sarabun New" w:cs="TH Sarabun New" w:hint="cs"/>
          <w:sz w:val="32"/>
          <w:szCs w:val="32"/>
          <w:cs/>
          <w:lang w:bidi="th-TH"/>
        </w:rPr>
        <w:t>หลักการและเหตุผล</w:t>
      </w:r>
      <w:r w:rsidRPr="00064C1D">
        <w:rPr>
          <w:rFonts w:ascii="TH Sarabun New" w:hAnsi="TH Sarabun New" w:cs="TH Sarabun New" w:hint="cs"/>
          <w:sz w:val="32"/>
          <w:szCs w:val="32"/>
          <w:cs/>
        </w:rPr>
        <w:tab/>
        <w:tab/>
        <w:tab/>
        <w:tab/>
        <w:tab/>
        <w:tab/>
        <w:tab/>
        <w:t xml:space="preserve">  </w:t>
      </w:r>
      <w:r w:rsidR="002018B6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064C1D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84423">
        <w:rPr>
          <w:rFonts w:ascii="TH Sarabun New" w:hAnsi="TH Sarabun New" w:cs="TH Sarabun New" w:hint="cs"/>
          <w:sz w:val="32"/>
          <w:szCs w:val="32"/>
          <w:cs/>
        </w:rPr>
        <w:t>6</w:t>
      </w:r>
    </w:p>
    <w:p w:rsidR="00174BF6" w:rsidRPr="00B86C8E" w:rsidP="00174BF6">
      <w:pPr>
        <w:pStyle w:val="Heading4"/>
        <w:rPr>
          <w:rFonts w:ascii="TH Sarabun New" w:hAnsi="TH Sarabun New" w:cs="TH Sarabun New"/>
        </w:rPr>
      </w:pPr>
      <w:r w:rsidRPr="00B86C8E">
        <w:rPr>
          <w:rFonts w:ascii="TH Sarabun New" w:hAnsi="TH Sarabun New" w:cs="TH Sarabun New"/>
          <w:u w:val="single"/>
          <w:cs/>
          <w:lang w:bidi="th-TH"/>
        </w:rPr>
        <w:t>ส่วนที่</w:t>
      </w:r>
      <w:r w:rsidRPr="00B86C8E">
        <w:rPr>
          <w:rFonts w:ascii="TH Sarabun New" w:hAnsi="TH Sarabun New" w:cs="TH Sarabun New"/>
          <w:u w:val="single"/>
          <w:cs/>
        </w:rPr>
        <w:t xml:space="preserve"> </w:t>
      </w:r>
      <w:r w:rsidRPr="00B86C8E">
        <w:rPr>
          <w:rFonts w:ascii="TH Sarabun New" w:hAnsi="TH Sarabun New" w:cs="TH Sarabun New"/>
          <w:u w:val="single"/>
        </w:rPr>
        <w:t xml:space="preserve">2 </w:t>
      </w:r>
      <w:r w:rsidRPr="00B86C8E">
        <w:rPr>
          <w:rFonts w:ascii="TH Sarabun New" w:hAnsi="TH Sarabun New" w:cs="TH Sarabun New" w:hint="cs"/>
          <w:b w:val="0"/>
          <w:bCs w:val="0"/>
          <w:cs/>
        </w:rPr>
        <w:t xml:space="preserve"> </w:t>
      </w:r>
      <w:r w:rsidRPr="00B86C8E">
        <w:rPr>
          <w:rFonts w:ascii="TH Sarabun New" w:hAnsi="TH Sarabun New" w:cs="TH Sarabun New" w:hint="cs"/>
          <w:cs/>
          <w:lang w:bidi="th-TH"/>
        </w:rPr>
        <w:t>บัญชีโครงการพัฒนาท้องถิ่น</w:t>
      </w:r>
    </w:p>
    <w:p w:rsidR="0016182E" w:rsidRPr="001E3A96" w:rsidP="00174BF6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1E3A96" w:rsidR="00C378C2">
        <w:rPr>
          <w:rFonts w:ascii="TH Sarabun New" w:hAnsi="TH Sarabun New" w:cs="TH Sarabun New"/>
          <w:b/>
          <w:bCs/>
          <w:sz w:val="32"/>
          <w:szCs w:val="32"/>
        </w:rPr>
        <w:tab/>
        <w:tab/>
        <w:t xml:space="preserve">2.1 </w:t>
      </w:r>
      <w:r w:rsidRPr="001E3A96" w:rsidR="00C378C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บัญชี</w:t>
      </w:r>
      <w:r w:rsidRPr="001E3A96" w:rsidR="00C378C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สรุป</w:t>
      </w:r>
      <w:r w:rsidRPr="001E3A96" w:rsidR="00C378C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โครงการ</w:t>
      </w:r>
      <w:r w:rsidRPr="001E3A96" w:rsidR="00C378C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พัฒนาท้องถิ่น</w:t>
      </w:r>
      <w:r w:rsidRPr="001E3A96" w:rsidR="00C378C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E3A96" w:rsidR="00C378C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กิจกรรม</w:t>
      </w:r>
      <w:r w:rsidRPr="001E3A96" w:rsidR="00C378C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และงบประมาณ</w:t>
      </w:r>
      <w:r w:rsidRPr="001E3A96" w:rsidR="00C378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หรือแบบ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ผด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</w:rPr>
        <w:t>. 01</w:t>
      </w:r>
      <w:r w:rsidRPr="001E3A96" w:rsidR="00C378C2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16182E" w:rsidRPr="00B86C8E" w:rsidP="0016182E">
      <w:pPr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/>
          <w:sz w:val="32"/>
          <w:szCs w:val="32"/>
          <w:cs/>
        </w:rPr>
        <w:tab/>
      </w:r>
      <w:r w:rsidRPr="00B86C8E">
        <w:rPr>
          <w:rFonts w:ascii="TH Sarabun New" w:hAnsi="TH Sarabun New" w:cs="TH Sarabun New"/>
          <w:sz w:val="32"/>
          <w:szCs w:val="32"/>
        </w:rPr>
        <w:t xml:space="preserve">   </w:t>
        <w:tab/>
        <w:t xml:space="preserve">     1.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ยุทธศาสตร์ด้านการรักษาความปลอดภัยในชีวิตและทรัพย์สิน</w:t>
      </w:r>
      <w:r w:rsidRPr="00B86C8E">
        <w:rPr>
          <w:rFonts w:ascii="TH Sarabun New" w:hAnsi="TH Sarabun New" w:cs="TH Sarabun New"/>
          <w:sz w:val="32"/>
          <w:szCs w:val="32"/>
        </w:rPr>
        <w:t xml:space="preserve"> </w:t>
      </w:r>
      <w:r w:rsidRPr="00B86C8E" w:rsidR="004F241F">
        <w:rPr>
          <w:rFonts w:ascii="TH Sarabun New" w:hAnsi="TH Sarabun New" w:cs="TH Sarabun New"/>
          <w:sz w:val="32"/>
          <w:szCs w:val="32"/>
        </w:rPr>
        <w:tab/>
        <w:tab/>
        <w:tab/>
      </w:r>
      <w:r w:rsidR="00530625">
        <w:rPr>
          <w:rFonts w:ascii="TH Sarabun New" w:hAnsi="TH Sarabun New" w:cs="TH Sarabun New"/>
          <w:sz w:val="32"/>
          <w:szCs w:val="32"/>
        </w:rPr>
        <w:t>7</w:t>
      </w:r>
    </w:p>
    <w:p w:rsidR="0016182E" w:rsidRPr="00B86C8E" w:rsidP="0016182E">
      <w:pPr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/>
          <w:sz w:val="32"/>
          <w:szCs w:val="32"/>
        </w:rPr>
        <w:tab/>
        <w:tab/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C8E" w:rsidR="00032BF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ยุทธศาสตร์การสานต่อแนวทางพระราชดำริ</w:t>
      </w:r>
      <w:r w:rsidRPr="00B86C8E">
        <w:rPr>
          <w:rFonts w:ascii="TH Sarabun New" w:hAnsi="TH Sarabun New" w:cs="TH Sarabun New"/>
          <w:sz w:val="32"/>
          <w:szCs w:val="32"/>
          <w:cs/>
        </w:rPr>
        <w:tab/>
        <w:tab/>
        <w:t xml:space="preserve">      </w:t>
      </w:r>
      <w:r w:rsidRPr="00B86C8E">
        <w:rPr>
          <w:rFonts w:ascii="TH Sarabun New" w:hAnsi="TH Sarabun New" w:cs="TH Sarabun New"/>
          <w:sz w:val="32"/>
          <w:szCs w:val="32"/>
        </w:rPr>
        <w:t xml:space="preserve">                </w:t>
      </w:r>
      <w:r w:rsidR="00530625">
        <w:rPr>
          <w:rFonts w:ascii="TH Sarabun New" w:hAnsi="TH Sarabun New" w:cs="TH Sarabun New"/>
          <w:sz w:val="32"/>
          <w:szCs w:val="32"/>
        </w:rPr>
        <w:tab/>
        <w:t>7</w:t>
      </w:r>
    </w:p>
    <w:p w:rsidR="0016182E" w:rsidRPr="00B86C8E" w:rsidP="00032BF1">
      <w:pPr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B86C8E" w:rsidR="00032BF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ยุทธศาสตร์ด้านการพัฒนาโครงสร้างพื้นฐาน</w:t>
      </w:r>
      <w:r w:rsidR="00530625">
        <w:rPr>
          <w:rFonts w:ascii="TH Sarabun New" w:hAnsi="TH Sarabun New" w:cs="TH Sarabun New"/>
          <w:sz w:val="32"/>
          <w:szCs w:val="32"/>
        </w:rPr>
        <w:tab/>
        <w:tab/>
        <w:tab/>
        <w:tab/>
        <w:tab/>
        <w:t>8</w:t>
      </w:r>
    </w:p>
    <w:p w:rsidR="0016182E" w:rsidRPr="00B86C8E" w:rsidP="00174BF6">
      <w:pPr>
        <w:rPr>
          <w:rFonts w:ascii="TH Sarabun New" w:hAnsi="TH Sarabun New" w:cs="TH Sarabun New" w:hint="cs"/>
          <w:sz w:val="32"/>
          <w:szCs w:val="32"/>
        </w:rPr>
      </w:pPr>
      <w:r w:rsidRPr="00B86C8E" w:rsidR="00032BF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ยุทธศาสตร์ด้านการอนุรักษ์ทรัพยากรธรรมชาติและสิ่งแวดล้อม</w:t>
      </w:r>
      <w:r w:rsidR="00530625">
        <w:rPr>
          <w:rFonts w:ascii="TH Sarabun New" w:hAnsi="TH Sarabun New" w:cs="TH Sarabun New"/>
          <w:sz w:val="32"/>
          <w:szCs w:val="32"/>
        </w:rPr>
        <w:tab/>
        <w:tab/>
        <w:t>8</w:t>
      </w:r>
    </w:p>
    <w:p w:rsidR="004F241F" w:rsidRPr="00B86C8E" w:rsidP="00174BF6">
      <w:pPr>
        <w:rPr>
          <w:rFonts w:ascii="TH Sarabun New" w:hAnsi="TH Sarabun New" w:cs="TH Sarabun New" w:hint="cs"/>
          <w:sz w:val="32"/>
          <w:szCs w:val="32"/>
        </w:rPr>
      </w:pPr>
      <w:r w:rsidRPr="00B86C8E" w:rsidR="00032BF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 w:rsidR="0016182E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Pr="00B86C8E" w:rsidR="0016182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ยุทธศาสตร์ด้านการพัฒนาการท่องเที่ยว</w:t>
      </w:r>
      <w:r w:rsidRPr="00B86C8E" w:rsidR="0016182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C8E" w:rsidR="0016182E">
        <w:rPr>
          <w:rFonts w:ascii="TH Sarabun New" w:hAnsi="TH Sarabun New" w:cs="TH Sarabun New"/>
          <w:sz w:val="32"/>
          <w:szCs w:val="32"/>
          <w:cs/>
          <w:lang w:bidi="th-TH"/>
        </w:rPr>
        <w:t>ศาสนา</w:t>
      </w:r>
      <w:r w:rsidRPr="00B86C8E" w:rsidR="0016182E">
        <w:rPr>
          <w:rFonts w:ascii="TH Sarabun New" w:hAnsi="TH Sarabun New" w:cs="TH Sarabun New"/>
          <w:sz w:val="32"/>
          <w:szCs w:val="32"/>
          <w:cs/>
        </w:rPr>
        <w:t>-</w:t>
      </w:r>
      <w:r w:rsidRPr="00B86C8E" w:rsidR="0016182E">
        <w:rPr>
          <w:rFonts w:ascii="TH Sarabun New" w:hAnsi="TH Sarabun New" w:cs="TH Sarabun New"/>
          <w:sz w:val="32"/>
          <w:szCs w:val="32"/>
          <w:cs/>
          <w:lang w:bidi="th-TH"/>
        </w:rPr>
        <w:t>วัฒนธรรม</w:t>
      </w:r>
      <w:r w:rsidRPr="00B86C8E" w:rsidR="0016182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0625">
        <w:rPr>
          <w:rFonts w:ascii="TH Sarabun New" w:hAnsi="TH Sarabun New" w:cs="TH Sarabun New"/>
          <w:sz w:val="32"/>
          <w:szCs w:val="32"/>
        </w:rPr>
        <w:tab/>
        <w:tab/>
        <w:tab/>
        <w:t>8</w:t>
      </w:r>
    </w:p>
    <w:p w:rsidR="0016182E" w:rsidRPr="00B86C8E" w:rsidP="004F241F">
      <w:pPr>
        <w:ind w:left="1440"/>
        <w:rPr>
          <w:rFonts w:ascii="TH Sarabun New" w:hAnsi="TH Sarabun New" w:cs="TH Sarabun New" w:hint="cs"/>
          <w:sz w:val="32"/>
          <w:szCs w:val="32"/>
        </w:rPr>
      </w:pPr>
      <w:r w:rsidRPr="00B86C8E" w:rsidR="004F241F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ประเพณี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และกีฬา</w:t>
      </w:r>
    </w:p>
    <w:p w:rsidR="0016182E" w:rsidRPr="00B86C8E" w:rsidP="00174BF6">
      <w:pPr>
        <w:rPr>
          <w:rFonts w:ascii="TH Sarabun New" w:hAnsi="TH Sarabun New" w:cs="TH Sarabun New" w:hint="cs"/>
          <w:sz w:val="32"/>
          <w:szCs w:val="32"/>
        </w:rPr>
      </w:pPr>
      <w:r w:rsidRPr="00B86C8E" w:rsidR="00032BF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 w:rsidR="00032BF1">
        <w:rPr>
          <w:rFonts w:ascii="TH Sarabun New" w:hAnsi="TH Sarabun New" w:cs="TH Sarabun New"/>
          <w:sz w:val="32"/>
          <w:szCs w:val="32"/>
          <w:cs/>
        </w:rPr>
        <w:t xml:space="preserve">6. </w:t>
      </w:r>
      <w:r w:rsidRPr="00B86C8E" w:rsidR="00032BF1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ยุทธศาสตร์ด้านการพัฒนาการศึกษา</w:t>
      </w:r>
      <w:r w:rsidR="00530625">
        <w:rPr>
          <w:rFonts w:ascii="TH Sarabun New" w:hAnsi="TH Sarabun New" w:cs="TH Sarabun New"/>
          <w:sz w:val="32"/>
          <w:szCs w:val="32"/>
        </w:rPr>
        <w:tab/>
        <w:tab/>
        <w:tab/>
        <w:tab/>
        <w:tab/>
        <w:tab/>
        <w:t>9</w:t>
      </w:r>
    </w:p>
    <w:p w:rsidR="00032BF1" w:rsidRPr="00B86C8E" w:rsidP="00174BF6">
      <w:pPr>
        <w:rPr>
          <w:rFonts w:ascii="TH Sarabun New" w:hAnsi="TH Sarabun New" w:cs="TH Sarabun New" w:hint="cs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7.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ยุทธศาสตร์ด้านการบริหารจัดการบ้านเมืองที่ดี</w:t>
      </w:r>
      <w:r w:rsidR="00530625">
        <w:rPr>
          <w:rFonts w:ascii="TH Sarabun New" w:hAnsi="TH Sarabun New" w:cs="TH Sarabun New"/>
          <w:sz w:val="32"/>
          <w:szCs w:val="32"/>
        </w:rPr>
        <w:tab/>
        <w:tab/>
        <w:tab/>
        <w:tab/>
        <w:t>9</w:t>
      </w:r>
    </w:p>
    <w:p w:rsidR="00032BF1" w:rsidRPr="00B86C8E" w:rsidP="00174BF6">
      <w:pPr>
        <w:rPr>
          <w:rFonts w:ascii="TH Sarabun New" w:hAnsi="TH Sarabun New" w:cs="TH Sarabun New" w:hint="cs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8.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ยุทธศาสตร์ด้านการพัฒนาสาธารณสุข</w:t>
      </w:r>
      <w:r w:rsidR="00530625">
        <w:rPr>
          <w:rFonts w:ascii="TH Sarabun New" w:hAnsi="TH Sarabun New" w:cs="TH Sarabun New"/>
          <w:sz w:val="32"/>
          <w:szCs w:val="32"/>
        </w:rPr>
        <w:tab/>
        <w:tab/>
        <w:tab/>
        <w:tab/>
        <w:tab/>
        <w:t>9</w:t>
      </w:r>
    </w:p>
    <w:p w:rsidR="00032BF1" w:rsidRPr="00B86C8E" w:rsidP="00174BF6">
      <w:pPr>
        <w:rPr>
          <w:rFonts w:ascii="TH Sarabun New" w:hAnsi="TH Sarabun New" w:cs="TH Sarabun New" w:hint="cs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>9.</w:t>
      </w: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ยุทธศาสตร์ด้านการพัฒนาสังคม</w:t>
      </w:r>
      <w:r w:rsidR="00530625">
        <w:rPr>
          <w:rFonts w:ascii="TH Sarabun New" w:hAnsi="TH Sarabun New" w:cs="TH Sarabun New"/>
          <w:sz w:val="32"/>
          <w:szCs w:val="32"/>
        </w:rPr>
        <w:tab/>
        <w:tab/>
        <w:tab/>
        <w:tab/>
        <w:tab/>
        <w:tab/>
        <w:t>10</w:t>
      </w:r>
    </w:p>
    <w:p w:rsidR="001E3A96" w:rsidRPr="00B86C8E" w:rsidP="00174BF6">
      <w:pPr>
        <w:rPr>
          <w:rFonts w:ascii="TH Sarabun New" w:hAnsi="TH Sarabun New" w:cs="TH Sarabun New" w:hint="cs"/>
          <w:sz w:val="32"/>
          <w:szCs w:val="32"/>
        </w:rPr>
      </w:pPr>
      <w:r w:rsidRPr="00B86C8E" w:rsidR="00032BF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 w:rsidR="00032BF1">
        <w:rPr>
          <w:rFonts w:ascii="TH Sarabun New" w:hAnsi="TH Sarabun New" w:cs="TH Sarabun New"/>
          <w:sz w:val="32"/>
          <w:szCs w:val="32"/>
          <w:cs/>
        </w:rPr>
        <w:t xml:space="preserve">10. </w:t>
      </w:r>
      <w:r w:rsidRPr="00B86C8E" w:rsidR="00032BF1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ยุทธศาสตร์ด้านการพัฒนาการเกษตร</w:t>
      </w:r>
      <w:r w:rsidR="00530625">
        <w:rPr>
          <w:rFonts w:ascii="TH Sarabun New" w:hAnsi="TH Sarabun New" w:cs="TH Sarabun New"/>
          <w:sz w:val="32"/>
          <w:szCs w:val="32"/>
        </w:rPr>
        <w:tab/>
        <w:tab/>
        <w:tab/>
        <w:tab/>
        <w:tab/>
      </w:r>
      <w:r w:rsidR="004C45E3">
        <w:rPr>
          <w:rFonts w:ascii="TH Sarabun New" w:hAnsi="TH Sarabun New" w:cs="TH Sarabun New"/>
          <w:sz w:val="32"/>
          <w:szCs w:val="32"/>
        </w:rPr>
        <w:t>10</w:t>
      </w:r>
    </w:p>
    <w:p w:rsidR="00132001" w:rsidRPr="001E3A96" w:rsidP="00132001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1E3A96">
        <w:rPr>
          <w:rFonts w:ascii="TH Sarabun New" w:hAnsi="TH Sarabun New" w:cs="TH Sarabun New"/>
          <w:b/>
          <w:bCs/>
          <w:sz w:val="32"/>
          <w:szCs w:val="32"/>
        </w:rPr>
        <w:tab/>
        <w:tab/>
        <w:t xml:space="preserve">2.2 </w:t>
      </w:r>
      <w:r w:rsidRPr="001E3A9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บัญชีโครงการ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พัฒนาท้องถิ่น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กิจกรรม</w:t>
      </w:r>
      <w:r w:rsidRPr="001E3A96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และงบประมาณ</w:t>
      </w:r>
      <w:r w:rsidRPr="001E3A9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หรือแบบ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ผด</w:t>
      </w:r>
      <w:r w:rsidRPr="001E3A96">
        <w:rPr>
          <w:rFonts w:ascii="TH Sarabun New" w:hAnsi="TH Sarabun New" w:cs="TH Sarabun New" w:hint="cs"/>
          <w:b/>
          <w:bCs/>
          <w:sz w:val="32"/>
          <w:szCs w:val="32"/>
          <w:cs/>
        </w:rPr>
        <w:t>. 0</w:t>
      </w:r>
      <w:r w:rsidRPr="001E3A96" w:rsidR="000931DC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1E3A96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132001" w:rsidRPr="00B86C8E" w:rsidP="00132001">
      <w:pPr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/>
          <w:sz w:val="32"/>
          <w:szCs w:val="32"/>
          <w:cs/>
        </w:rPr>
        <w:tab/>
      </w:r>
      <w:r w:rsidRPr="00B86C8E">
        <w:rPr>
          <w:rFonts w:ascii="TH Sarabun New" w:hAnsi="TH Sarabun New" w:cs="TH Sarabun New"/>
          <w:sz w:val="32"/>
          <w:szCs w:val="32"/>
        </w:rPr>
        <w:t xml:space="preserve">   </w:t>
        <w:tab/>
        <w:t xml:space="preserve">     1.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ยุทธศาสตร์ด้านการรักษาความปลอดภัยในชีวิตและทรัพย์สิน</w:t>
      </w:r>
      <w:r w:rsidRPr="00B86C8E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9211BD" w:rsidP="0013200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ส่งเสริม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สนับสนุนการป้องกันและบรรเทาสาธารณภัย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และความมั่นคงความปลอดภัยในชีวิตและทรัพย์สิน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ลดอุบัติเหตุทางบก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>/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ทางน้ำ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และสนับสนุนการฝึกอบรม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การจัดตั้งอาสาสมัครป้องกันภัยฝ่ายพลเรือน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อปพร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.)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และอาสาสมัครด้านต่าง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ๆ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เพื่อเป็นกำลังสนับสนุนเจ้าหน้าที่รัฐ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และดูแลรักษาความปลอดภัยในชีวิตและทรัพย์สินของประชาชน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และการจราจรในชุมชน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หมู่บ้าน</w:t>
            </w:r>
          </w:p>
          <w:p w:rsidR="00123791" w:rsidRPr="009211BD" w:rsidP="0013200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7235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แผนงานการรักษาความสงบภายใน</w:t>
            </w:r>
          </w:p>
        </w:tc>
        <w:tc>
          <w:tcPr>
            <w:tcW w:w="532" w:type="dxa"/>
            <w:shd w:val="clear" w:color="auto" w:fill="auto"/>
          </w:tcPr>
          <w:p w:rsidR="00B97858" w:rsidRPr="009211BD" w:rsidP="0013200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97858" w:rsidRPr="009211BD" w:rsidP="00B978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97858" w:rsidRPr="009211BD" w:rsidP="00B978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97858" w:rsidRPr="009211BD" w:rsidP="00B978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97858" w:rsidRPr="009211BD" w:rsidP="00B978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97858" w:rsidRPr="009211BD" w:rsidP="00B9785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2018B6" w:rsidRPr="009211BD" w:rsidP="00B9785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630232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</w:tr>
    </w:tbl>
    <w:p w:rsidR="00BF31DA" w:rsidRPr="00B86C8E" w:rsidP="00CB3C54">
      <w:pPr>
        <w:spacing w:line="228" w:lineRule="auto"/>
        <w:rPr>
          <w:rFonts w:ascii="TH Sarabun New" w:hAnsi="TH Sarabun New" w:cs="TH Sarabun New" w:hint="cs"/>
          <w:sz w:val="32"/>
          <w:szCs w:val="32"/>
        </w:rPr>
      </w:pPr>
      <w:r w:rsidRPr="00B86C8E" w:rsidR="00132001">
        <w:rPr>
          <w:rFonts w:ascii="TH Sarabun New" w:hAnsi="TH Sarabun New" w:cs="TH Sarabun New"/>
          <w:sz w:val="32"/>
          <w:szCs w:val="32"/>
        </w:rPr>
        <w:tab/>
        <w:tab/>
      </w:r>
      <w:r w:rsidRPr="00B86C8E" w:rsidR="001320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C8E" w:rsidR="0013200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B86C8E" w:rsidR="00132001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B86C8E" w:rsidR="00132001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ยุทธศาสตร์การสานต่อแนวทางพระราชดำริ</w:t>
      </w:r>
      <w:r w:rsidRPr="00B86C8E" w:rsidR="00132001">
        <w:rPr>
          <w:rFonts w:ascii="TH Sarabun New" w:hAnsi="TH Sarabun New" w:cs="TH Sarabun New"/>
          <w:sz w:val="32"/>
          <w:szCs w:val="32"/>
          <w:cs/>
        </w:rPr>
        <w:tab/>
        <w:tab/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9211BD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2..1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ส่งเสริมการพัฒนาชุมชนและสังคมตามแนวปรัชญาเศรษฐกิจพอเพียงและสานต่อแนวทางโครงการพระราชดำริ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:rsidR="00123791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7235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แผนงานการเกษตร</w:t>
            </w:r>
          </w:p>
          <w:p w:rsidR="00826B99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สาธารณสุข</w:t>
            </w:r>
          </w:p>
        </w:tc>
        <w:tc>
          <w:tcPr>
            <w:tcW w:w="532" w:type="dxa"/>
            <w:shd w:val="clear" w:color="auto" w:fill="auto"/>
          </w:tcPr>
          <w:p w:rsidR="002018B6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6540A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6540A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92568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  <w:p w:rsidR="00826B99" w:rsidRPr="009211BD" w:rsidP="00892568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892568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</w:tbl>
    <w:p w:rsidR="00132001" w:rsidRPr="00B86C8E" w:rsidP="00CB3C54">
      <w:pPr>
        <w:spacing w:line="228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ยุทธศาสตร์ด้านการพัฒนาโครงสร้างพื้นฐาน</w:t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9211BD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3.1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ก่อสร้าง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ปรับปรุงเส้นทางคมนาคม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สาธารณูปโภค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สาธารณูปโภค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และวางระบบพัฒนาด้านโครงสร้างพื้นฐาน</w:t>
            </w:r>
          </w:p>
          <w:p w:rsidR="00123791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7235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แผนงานอุตสาหกรรมและการโยธา</w:t>
            </w:r>
          </w:p>
        </w:tc>
        <w:tc>
          <w:tcPr>
            <w:tcW w:w="532" w:type="dxa"/>
            <w:shd w:val="clear" w:color="auto" w:fill="auto"/>
          </w:tcPr>
          <w:p w:rsidR="002018B6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826B99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826B99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892568">
              <w:rPr>
                <w:rFonts w:ascii="TH Sarabun New" w:hAnsi="TH Sarabun New" w:cs="TH Sarabun New" w:hint="cs"/>
                <w:sz w:val="32"/>
                <w:szCs w:val="32"/>
                <w:cs/>
              </w:rPr>
              <w:t>21</w:t>
            </w:r>
          </w:p>
        </w:tc>
      </w:tr>
    </w:tbl>
    <w:p w:rsidR="00132001" w:rsidRPr="00B86C8E" w:rsidP="00CB3C54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ยุทธศาสตร์ด้านการอนุรักษ์ทรัพยากรธรรมชาติและสิ่งแวดล้อม</w:t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392711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92711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4.1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ส่งเสริม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สนับสนุน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บำรุงรักษา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พัฒนาฟื้นฟู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อนุรักษ์ทรัพยากรธรรมชาติ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สิ่งแวดล้อม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แหล่งน้ำ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ลุ่มน้ำลำคลอง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ป่าไม้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92711" w:rsidR="003C2D1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และการกำจัดขยะมูลฝอยและสิ่งปฏิกูล</w:t>
            </w:r>
          </w:p>
          <w:p w:rsidR="00123791" w:rsidRPr="009211BD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แผนงานเคหะและชุมชน</w:t>
            </w:r>
          </w:p>
          <w:p w:rsidR="00123791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แผนงานการเกษตร</w:t>
            </w:r>
          </w:p>
        </w:tc>
        <w:tc>
          <w:tcPr>
            <w:tcW w:w="532" w:type="dxa"/>
            <w:shd w:val="clear" w:color="auto" w:fill="auto"/>
          </w:tcPr>
          <w:p w:rsidR="002018B6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826B99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3C2D14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26B99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3C2D14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  <w:p w:rsidR="005C73E8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3C2D14">
              <w:rPr>
                <w:rFonts w:ascii="TH Sarabun New" w:hAnsi="TH Sarabun New" w:cs="TH Sarabun New" w:hint="cs"/>
                <w:sz w:val="32"/>
                <w:szCs w:val="32"/>
                <w:cs/>
              </w:rPr>
              <w:t>31</w:t>
            </w:r>
          </w:p>
        </w:tc>
      </w:tr>
    </w:tbl>
    <w:p w:rsidR="00132001" w:rsidRPr="00B86C8E" w:rsidP="00CB3C54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5.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ยุทธศาสตร์ด้านการพัฒนาการท่องเที่ยว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ศาสนา</w:t>
      </w:r>
      <w:r w:rsidRPr="00B86C8E">
        <w:rPr>
          <w:rFonts w:ascii="TH Sarabun New" w:hAnsi="TH Sarabun New" w:cs="TH Sarabun New"/>
          <w:sz w:val="32"/>
          <w:szCs w:val="32"/>
          <w:cs/>
        </w:rPr>
        <w:t>-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วัฒนธรรม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ประเพณี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และกีฬา</w:t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9211BD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5.1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พัฒนา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ฟื้นฟู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และส่งเสริมกิจกรรมด้านศาสนา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ศิลปวัฒนธรรม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และประเพณีของชุมชนท้องถิ่น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เพื่อการอนุรักษ์สืบสานประเพณีอันดีงาม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และเชื่อมโยงสู่กิจกรรม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การท่องเที่ยว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รวมทั้ง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ส่งเสริม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สนับสนุนกิจกรรม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วัสดุ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อุปกรณ์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ครุภัณฑ์ด้านกีฬา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ลานกีฬาชุมชน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และจัดการแข่งขันกีฬาประเภทต่าง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ๆ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ระดับหมู่บ้าน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ชุมชน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9211BD" w:rsidR="0012379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และระดับท้องถิ่น</w:t>
            </w:r>
          </w:p>
          <w:p w:rsidR="00123791" w:rsidRPr="009211BD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แผนงานการศาสนา</w:t>
            </w: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วัฒนธรรมและนันทนากา</w:t>
            </w: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</w:t>
            </w:r>
          </w:p>
        </w:tc>
        <w:tc>
          <w:tcPr>
            <w:tcW w:w="532" w:type="dxa"/>
            <w:shd w:val="clear" w:color="auto" w:fill="auto"/>
          </w:tcPr>
          <w:p w:rsidR="002018B6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10C0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10C0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10C0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10C0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10C0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3C2D14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</w:tr>
    </w:tbl>
    <w:p w:rsidR="00132001" w:rsidRPr="00B86C8E" w:rsidP="00CB3C54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6.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ยุทธศาสตร์ด้านการพัฒนาการศึกษา</w:t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9211BD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6.1 </w:t>
            </w: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ส่งเสริมการศึกษาในระบบ</w:t>
            </w: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นอกระบบ</w:t>
            </w: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02738C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และการศึกษาตามอัธยาศัย</w:t>
            </w:r>
          </w:p>
          <w:p w:rsidR="0002738C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แผนงานการศึกษา</w:t>
            </w:r>
          </w:p>
        </w:tc>
        <w:tc>
          <w:tcPr>
            <w:tcW w:w="532" w:type="dxa"/>
            <w:shd w:val="clear" w:color="auto" w:fill="auto"/>
          </w:tcPr>
          <w:p w:rsidR="002018B6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10C0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3C2D14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</w:tr>
    </w:tbl>
    <w:p w:rsidR="00132001" w:rsidRPr="00B86C8E" w:rsidP="00CB3C54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7.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ยุทธศาสตร์ด้านการบริหารจัดการบ้านเมืองที่ดี</w:t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9211BD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7.1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เพิ่มประสิทธิภาพในการปฏิบัติราชการ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และส่งเสริมศักยภาพท้องถิ่นในทุกๆ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ด้านตามหลักธรรมมาภิบาล</w:t>
            </w:r>
          </w:p>
          <w:p w:rsidR="00E90855" w:rsidRPr="009211BD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แผนงานบริหารงานทั่วไป</w:t>
            </w:r>
          </w:p>
          <w:p w:rsidR="00E90855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แผนงานอุตสาหกรรมและการโยธา</w:t>
            </w:r>
          </w:p>
          <w:p w:rsidR="00E90855" w:rsidRPr="009211BD" w:rsidP="00CB3C54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7.2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เปิดโอกาสให้ประชาชนได้เข้ามีส่วนร่วมในการกำหนดนโยบายและความต้องการของประชาชน</w:t>
            </w:r>
          </w:p>
          <w:p w:rsidR="00E90855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แผนงานสร้างความเข้มแข็งของชุมชน</w:t>
            </w:r>
          </w:p>
        </w:tc>
        <w:tc>
          <w:tcPr>
            <w:tcW w:w="532" w:type="dxa"/>
            <w:shd w:val="clear" w:color="auto" w:fill="auto"/>
          </w:tcPr>
          <w:p w:rsidR="002018B6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10C0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A10C0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0C054E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  <w:p w:rsidR="009A10C0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0C054E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  <w:p w:rsidR="00B2296C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RPr="009211BD" w:rsidP="00CB3C54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0C054E">
              <w:rPr>
                <w:rFonts w:ascii="TH Sarabun New" w:hAnsi="TH Sarabun New" w:cs="TH Sarabun New"/>
                <w:sz w:val="32"/>
                <w:szCs w:val="32"/>
              </w:rPr>
              <w:t>47</w:t>
            </w:r>
          </w:p>
        </w:tc>
      </w:tr>
    </w:tbl>
    <w:p w:rsidR="00132001" w:rsidRPr="00B86C8E" w:rsidP="00132001">
      <w:pPr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8.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ยุทธศาสตร์ด้านการพัฒนาสาธารณสุข</w:t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9211BD" w:rsidP="009211BD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8.1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ส่งเสริมสุขภาพและอนามัยของประชาชนในระดับหมู่บ้านและชุมชน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ให้มีสุขภาพแข็งแรง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โดยให้การเรียนรู้การดูแลสุขภาพ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การออกกำลังกาย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การป้องกันโรค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การใช้ยาอย่างถูกต้อง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การรับประทานอาหารที่มีประโยชน์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และส่งเสริมการให้บริการด้านสาธารณสุขมูลฐานตามขั้นตอนและวิธีการทางการแพทย์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</w:p>
          <w:p w:rsidR="00E90855" w:rsidRPr="009211BD" w:rsidP="009211BD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แผนงานสาธารณสุข</w:t>
            </w:r>
          </w:p>
          <w:p w:rsidR="00E90855" w:rsidRPr="009211BD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แผนงานงบกลาง</w:t>
            </w:r>
          </w:p>
        </w:tc>
        <w:tc>
          <w:tcPr>
            <w:tcW w:w="532" w:type="dxa"/>
            <w:shd w:val="clear" w:color="auto" w:fill="auto"/>
          </w:tcPr>
          <w:p w:rsidR="002018B6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="000C054E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  <w:p w:rsidR="00B2296C" w:rsidRPr="009211BD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="000C054E">
              <w:rPr>
                <w:rFonts w:ascii="TH Sarabun New" w:hAnsi="TH Sarabun New" w:cs="TH Sarabun New"/>
                <w:sz w:val="32"/>
                <w:szCs w:val="32"/>
              </w:rPr>
              <w:t>51</w:t>
            </w:r>
          </w:p>
        </w:tc>
      </w:tr>
    </w:tbl>
    <w:p w:rsidR="00132001" w:rsidRPr="00B86C8E" w:rsidP="00132001">
      <w:pPr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>9.</w:t>
      </w: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ยุทธศาสตร์ด้านการพัฒนาสังคม</w:t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9211BD" w:rsidP="009211BD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9.1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ส่งเสริม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สนับสนุน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E9085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การป้องกันและแก้ไขปัญหายาเสพติด</w:t>
            </w:r>
          </w:p>
          <w:p w:rsidR="00E90855" w:rsidRPr="009211BD" w:rsidP="009211BD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แผนงานสาธารณสุข</w:t>
            </w:r>
          </w:p>
          <w:p w:rsidR="005D50DF" w:rsidRPr="009211BD" w:rsidP="009211BD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9.2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ส่งเสริม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พัฒนาบทบาทและคุณภาพชีวิตของเด็ก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เยาวชน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สตรี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ผู้สูงอายุ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ผู้พิการ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และด้อยโอกาส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โดยการจัดกิจกรรมที่เหมาะสมและดําเนินการให้เกิดกองทุน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หรือจัดหางบประมาณเพื่อดําเนินการพัฒนาบทบาทและคุณภาพชีวิตอย่างต่อเนื่อง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รวมตลอดถึงการพัฒนาให้มีความรู้ความชำนาญในวิชาชีพที่เหมาะสม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เพื่อพึ่งตนเอง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เลี้ยงตนเองและครอบครัวได้</w:t>
            </w:r>
          </w:p>
          <w:p w:rsidR="005D50DF" w:rsidRPr="009211BD" w:rsidP="009211BD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แผนงานสังคมสงเคราะห์</w:t>
            </w:r>
          </w:p>
          <w:p w:rsidR="005D50DF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แผนงานสร้างความเข้มแข็งของชุมชน</w:t>
            </w:r>
          </w:p>
          <w:p w:rsidR="00EA6D61" w:rsidP="009211BD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EA6D61">
              <w:rPr>
                <w:rFonts w:ascii="TH Sarabun New" w:hAnsi="TH Sarabun New" w:cs="TH Sarabun New"/>
                <w:sz w:val="32"/>
                <w:szCs w:val="32"/>
              </w:rPr>
              <w:t xml:space="preserve">9.3 </w:t>
            </w:r>
            <w:r w:rsidRPr="00EA6D6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เยียวยา</w:t>
            </w:r>
            <w:r w:rsidRPr="00EA6D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A6D6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ฟื้นฟู</w:t>
            </w:r>
            <w:r w:rsidRPr="00EA6D6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A6D6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ช่วยเหลือประชาชนที่ได้รับผลกระทบ</w:t>
            </w:r>
          </w:p>
          <w:p w:rsidR="00EA6D61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A6D6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หลังการเกิดเหตุสาธารณภัย</w:t>
            </w:r>
          </w:p>
          <w:p w:rsidR="00EA6D61" w:rsidRPr="009211BD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EA6D61">
              <w:rPr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Pr="00EA6D6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แผนงานการรักษาความสงบภายใน</w:t>
            </w:r>
          </w:p>
        </w:tc>
        <w:tc>
          <w:tcPr>
            <w:tcW w:w="532" w:type="dxa"/>
            <w:shd w:val="clear" w:color="auto" w:fill="auto"/>
          </w:tcPr>
          <w:p w:rsidR="002018B6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="000C054E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2296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="008F22ED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  <w:p w:rsidR="0039670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="008F22ED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  <w:p w:rsidR="0039670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9670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9670C" w:rsidRPr="009211BD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="008F22ED"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</w:tr>
    </w:tbl>
    <w:p w:rsidR="00132001" w:rsidRPr="00B86C8E" w:rsidP="00132001">
      <w:pPr>
        <w:rPr>
          <w:rFonts w:ascii="TH Sarabun New" w:hAnsi="TH Sarabun New" w:cs="TH Sarabun New"/>
          <w:sz w:val="32"/>
          <w:szCs w:val="32"/>
        </w:rPr>
      </w:pPr>
      <w:r w:rsidRPr="00B86C8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 w:rsidRPr="00B86C8E">
        <w:rPr>
          <w:rFonts w:ascii="TH Sarabun New" w:hAnsi="TH Sarabun New" w:cs="TH Sarabun New"/>
          <w:sz w:val="32"/>
          <w:szCs w:val="32"/>
          <w:cs/>
        </w:rPr>
        <w:t xml:space="preserve">10. </w:t>
      </w:r>
      <w:r w:rsidRPr="00B86C8E">
        <w:rPr>
          <w:rFonts w:ascii="TH Sarabun New" w:hAnsi="TH Sarabun New" w:cs="TH Sarabun New"/>
          <w:sz w:val="32"/>
          <w:szCs w:val="32"/>
          <w:cs/>
          <w:lang w:bidi="th-TH"/>
        </w:rPr>
        <w:t>ยุทธศาสตร์ด้านการพัฒนาการเกษตร</w:t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2018B6" w:rsidRPr="009211BD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5D50DF">
              <w:rPr>
                <w:rFonts w:ascii="TH Sarabun New" w:hAnsi="TH Sarabun New" w:cs="TH Sarabun New"/>
                <w:sz w:val="32"/>
                <w:szCs w:val="32"/>
              </w:rPr>
              <w:t xml:space="preserve">10.1 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ส่งเสริม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สนับสนุน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เพิ่มประสิทธิภาพการทำการเกษตร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ช่วยเหลือเกษตรกรผู้มีรายได้น้อย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211BD" w:rsidR="005D50DF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และเพิ่มศักยภาพของเกษตรกรตามหลักปรัชญาเศรษฐกิจพอเพียง</w:t>
            </w:r>
          </w:p>
          <w:p w:rsidR="001E3A96" w:rsidRPr="009211BD" w:rsidP="009D766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9211BD" w:rsidR="002669F2">
              <w:rPr>
                <w:rFonts w:ascii="TH Sarabun New" w:hAnsi="TH Sarabun New" w:cs="TH Sarabun New"/>
                <w:sz w:val="32"/>
                <w:szCs w:val="32"/>
              </w:rPr>
              <w:t xml:space="preserve">(1) </w:t>
            </w:r>
            <w:r w:rsidRPr="009211BD" w:rsidR="002669F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แผนงานการเกษตร</w:t>
            </w:r>
          </w:p>
        </w:tc>
        <w:tc>
          <w:tcPr>
            <w:tcW w:w="532" w:type="dxa"/>
            <w:shd w:val="clear" w:color="auto" w:fill="auto"/>
          </w:tcPr>
          <w:p w:rsidR="002018B6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9670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9670C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9670C" w:rsidRPr="009211BD" w:rsidP="009211B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="008F22ED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</w:tr>
    </w:tbl>
    <w:p w:rsidR="00BF31DA" w:rsidRPr="009D7661" w:rsidP="00BF31D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D7661">
        <w:rPr>
          <w:rFonts w:ascii="TH Sarabun New" w:hAnsi="TH Sarabun New" w:cs="TH Sarabun New"/>
          <w:b/>
          <w:bCs/>
          <w:sz w:val="32"/>
          <w:szCs w:val="32"/>
        </w:rPr>
        <w:tab/>
        <w:tab/>
        <w:t xml:space="preserve">2.3 </w:t>
      </w:r>
      <w:r w:rsidRPr="009D766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บัญชีโครงการ</w:t>
      </w:r>
      <w:r w:rsidRPr="009D766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พัฒนาท้องถิ่น</w:t>
      </w:r>
      <w:r w:rsidRPr="009D766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D766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กิจกรรม</w:t>
      </w:r>
      <w:r w:rsidRPr="009D7661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และงบประมาณ</w:t>
      </w:r>
      <w:r w:rsidRPr="009D76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D7661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Pr="009D7661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ครุภัณฑ์</w:t>
      </w:r>
      <w:r w:rsidRPr="009D7661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Pr="009D7661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Style w:val="TableNormal"/>
        <w:tblW w:w="0" w:type="auto"/>
        <w:tblInd w:w="2235" w:type="dxa"/>
        <w:tblLook w:val="04A0"/>
      </w:tblPr>
      <w:tblGrid>
        <w:gridCol w:w="6520"/>
        <w:gridCol w:w="532"/>
      </w:tblGrid>
      <w:tr w:rsidTr="009211BD">
        <w:tblPrEx>
          <w:tblW w:w="0" w:type="auto"/>
          <w:tblInd w:w="2235" w:type="dxa"/>
          <w:tblLook w:val="04A0"/>
        </w:tblPrEx>
        <w:tc>
          <w:tcPr>
            <w:tcW w:w="6520" w:type="dxa"/>
            <w:shd w:val="clear" w:color="auto" w:fill="auto"/>
          </w:tcPr>
          <w:p w:rsidR="008518BF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ประเภทครุภัณฑ์สำนักงาน</w:t>
            </w:r>
          </w:p>
          <w:p w:rsidR="008518BF" w:rsidRPr="009211BD" w:rsidP="00206F45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แผนงานบริหารงานทั่วไป</w:t>
            </w:r>
          </w:p>
          <w:p w:rsidR="00E23169" w:rsidRPr="009211BD" w:rsidP="00206F45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แผนงานการศึกษา</w:t>
            </w:r>
          </w:p>
          <w:p w:rsidR="00380C3D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11BD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ประเภทครุภัณฑ์การเกษตร</w:t>
            </w:r>
          </w:p>
          <w:p w:rsidR="00E23169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 w:rsidR="00380C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 w:rsidR="00380C3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แผนงานการรักษาความสงบภายใน</w:t>
            </w:r>
          </w:p>
          <w:p w:rsidR="00380C3D" w:rsidRPr="009211BD" w:rsidP="00206F45">
            <w:pPr>
              <w:tabs>
                <w:tab w:val="left" w:pos="567"/>
                <w:tab w:val="left" w:pos="1134"/>
              </w:tabs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211BD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</w:t>
            </w:r>
            <w:r w:rsidRPr="009211BD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การพาณิชย์</w:t>
            </w:r>
          </w:p>
          <w:p w:rsidR="00380C3D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ประเภทครุภัณฑ์ก่อสร้าง</w:t>
            </w:r>
          </w:p>
          <w:p w:rsidR="00E411F3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 w:rsidR="00380C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 w:rsidR="00380C3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แผนงานการรักษาความสงบภายใน</w:t>
            </w:r>
          </w:p>
          <w:p w:rsidR="00380C3D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ประเภทครุภัณฑ์ไฟฟ้าและวิทยุ</w:t>
            </w:r>
          </w:p>
          <w:p w:rsidR="00380C3D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211BD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แผนงานการรักษาความสงบภายใน</w:t>
            </w:r>
          </w:p>
          <w:p w:rsidR="00380C3D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ประเภทครุภัณฑ์คอมพิวเตอร์หรืออิเล็กทรอนิกส์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380C3D" w:rsidRPr="009211BD" w:rsidP="00206F45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แผนงานบริหารงานทั่วไป</w:t>
            </w:r>
          </w:p>
          <w:p w:rsidR="00380C3D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9211BD"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Pr="009211B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ประเภทครุภัณฑ์อื่น</w:t>
            </w:r>
          </w:p>
          <w:p w:rsidR="008518BF" w:rsidRPr="009211BD" w:rsidP="00206F45">
            <w:pPr>
              <w:spacing w:line="228" w:lineRule="auto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9211BD" w:rsidR="00A861B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9211BD" w:rsidR="00380C3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211BD" w:rsidR="00380C3D"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Pr="009211BD" w:rsidR="00380C3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  <w:r w:rsidRPr="009211BD" w:rsidR="00380C3D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แผนงานการรักษาความสงบภายใน</w:t>
            </w:r>
          </w:p>
        </w:tc>
        <w:tc>
          <w:tcPr>
            <w:tcW w:w="532" w:type="dxa"/>
            <w:shd w:val="clear" w:color="auto" w:fill="auto"/>
          </w:tcPr>
          <w:p w:rsidR="008518BF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A4CE7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8F22ED">
              <w:rPr>
                <w:rFonts w:ascii="TH Sarabun New" w:hAnsi="TH Sarabun New" w:cs="TH Sarabun New"/>
                <w:sz w:val="32"/>
                <w:szCs w:val="32"/>
              </w:rPr>
              <w:t>61</w:t>
            </w:r>
          </w:p>
          <w:p w:rsidR="00CA4CE7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B20E90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  <w:p w:rsidR="00CB3C54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B3C54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B20E90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  <w:p w:rsidR="00CB3C54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B20E90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:rsidR="00555FC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55FC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171DD4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  <w:p w:rsidR="00555FC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55FC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171DD4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  <w:p w:rsidR="00555FC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55FC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171DD4">
              <w:rPr>
                <w:rFonts w:ascii="TH Sarabun New" w:hAnsi="TH Sarabun New" w:cs="TH Sarabun New"/>
                <w:sz w:val="32"/>
                <w:szCs w:val="32"/>
              </w:rPr>
              <w:t>71</w:t>
            </w:r>
          </w:p>
          <w:p w:rsidR="00555FC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55FCD" w:rsidRPr="009211BD" w:rsidP="00206F45">
            <w:pPr>
              <w:spacing w:line="228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="00512220">
              <w:rPr>
                <w:rFonts w:ascii="TH Sarabun New" w:hAnsi="TH Sarabun New" w:cs="TH Sarabun New"/>
                <w:sz w:val="32"/>
                <w:szCs w:val="32"/>
              </w:rPr>
              <w:t>77</w:t>
            </w:r>
          </w:p>
        </w:tc>
      </w:tr>
    </w:tbl>
    <w:p w:rsidR="00B824B5" w:rsidRPr="001E3A96" w:rsidP="00206F45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1E3A96" w:rsidR="0016182E">
        <w:rPr>
          <w:rFonts w:ascii="TH Sarabun New" w:hAnsi="TH Sarabun New" w:cs="TH Sarabun New"/>
          <w:sz w:val="32"/>
          <w:szCs w:val="32"/>
        </w:rPr>
        <w:t xml:space="preserve">   </w:t>
      </w:r>
      <w:r w:rsidRPr="001E3A96" w:rsidR="00174BF6">
        <w:rPr>
          <w:rFonts w:ascii="TH Sarabun New" w:hAnsi="TH Sarabun New" w:cs="TH Sarabun New"/>
          <w:sz w:val="32"/>
          <w:szCs w:val="32"/>
        </w:rPr>
        <w:tab/>
      </w:r>
      <w:r w:rsidRPr="001E3A96" w:rsidR="0016182E">
        <w:rPr>
          <w:rFonts w:ascii="TH Sarabun New" w:hAnsi="TH Sarabun New" w:cs="TH Sarabun New"/>
          <w:sz w:val="32"/>
          <w:szCs w:val="32"/>
        </w:rPr>
        <w:t xml:space="preserve"> </w:t>
      </w:r>
      <w:r w:rsidRPr="001E3A96">
        <w:rPr>
          <w:rFonts w:ascii="TH Sarabun New" w:hAnsi="TH Sarabun New" w:cs="TH Sarabun New"/>
          <w:sz w:val="32"/>
          <w:szCs w:val="32"/>
        </w:rPr>
        <w:t xml:space="preserve">   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>-</w:t>
      </w:r>
      <w:r w:rsidRPr="001E3A96">
        <w:rPr>
          <w:rFonts w:ascii="TH Sarabun New" w:hAnsi="TH Sarabun New" w:cs="TH Sarabun New"/>
          <w:sz w:val="32"/>
          <w:szCs w:val="32"/>
        </w:rPr>
        <w:t xml:space="preserve"> 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บัญชีโครงการ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พัฒนาท้องถิ่น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กิจกรรม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และงบประมาณ</w:t>
      </w:r>
      <w:r w:rsidRPr="001E3A96">
        <w:rPr>
          <w:rFonts w:ascii="TH Sarabun New" w:hAnsi="TH Sarabun New" w:cs="TH Sarabun New"/>
          <w:sz w:val="32"/>
          <w:szCs w:val="32"/>
          <w:cs/>
        </w:rPr>
        <w:t xml:space="preserve"> </w:t>
        <w:tab/>
        <w:tab/>
        <w:t xml:space="preserve">      </w:t>
      </w:r>
      <w:r w:rsidRPr="001E3A96">
        <w:rPr>
          <w:rFonts w:ascii="TH Sarabun New" w:hAnsi="TH Sarabun New" w:cs="TH Sarabun New"/>
          <w:sz w:val="32"/>
          <w:szCs w:val="32"/>
        </w:rPr>
        <w:t xml:space="preserve">                </w:t>
      </w:r>
    </w:p>
    <w:p w:rsidR="00B824B5" w:rsidRPr="001E3A96" w:rsidP="00206F45">
      <w:pPr>
        <w:spacing w:line="228" w:lineRule="auto"/>
        <w:ind w:right="-514"/>
        <w:rPr>
          <w:rFonts w:ascii="TH Sarabun New" w:eastAsia="Calibri" w:hAnsi="TH Sarabun New" w:cs="TH Sarabun New" w:hint="cs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Pr="001E3A96">
        <w:rPr>
          <w:rFonts w:ascii="TH Sarabun New" w:eastAsia="Calibri" w:hAnsi="TH Sarabun New" w:cs="TH Sarabun New"/>
          <w:sz w:val="32"/>
          <w:szCs w:val="32"/>
          <w:cs/>
          <w:lang w:bidi="th-TH"/>
        </w:rPr>
        <w:t>กรณี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กันเงิน</w:t>
      </w:r>
      <w:r w:rsidRPr="001E3A96">
        <w:rPr>
          <w:rFonts w:ascii="TH Sarabun New" w:eastAsia="Calibri" w:hAnsi="TH Sarabun New" w:cs="TH Sarabun New"/>
          <w:sz w:val="32"/>
          <w:szCs w:val="32"/>
          <w:cs/>
          <w:lang w:bidi="th-TH"/>
        </w:rPr>
        <w:t>ก่อหนี้ผูกพัน</w:t>
      </w:r>
      <w:r w:rsidRPr="001E3A9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B824B5" w:rsidP="00206F45">
      <w:pPr>
        <w:spacing w:line="228" w:lineRule="auto"/>
        <w:ind w:right="-514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(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งบประมาณรายจ่ายประจำปี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พ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ศ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 256</w:t>
      </w:r>
      <w:r w:rsidR="00DA3D01">
        <w:rPr>
          <w:rFonts w:ascii="TH Sarabun New" w:eastAsia="Calibri" w:hAnsi="TH Sarabun New" w:cs="TH Sarabun New" w:hint="cs"/>
          <w:sz w:val="32"/>
          <w:szCs w:val="32"/>
          <w:cs/>
        </w:rPr>
        <w:t>6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 w:rsidRPr="001E3A96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</w:t>
      </w:r>
      <w:r w:rsidR="009500CA">
        <w:rPr>
          <w:rFonts w:ascii="TH Sarabun New" w:hAnsi="TH Sarabun New" w:cs="TH Sarabun New" w:hint="cs"/>
          <w:sz w:val="32"/>
          <w:szCs w:val="32"/>
          <w:cs/>
        </w:rPr>
        <w:t>79</w:t>
      </w:r>
    </w:p>
    <w:p w:rsidR="00174BF6" w:rsidRPr="001E3A96" w:rsidP="00206F45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="00B824B5"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1E3A96" w:rsidR="0016182E">
        <w:rPr>
          <w:rFonts w:ascii="TH Sarabun New" w:hAnsi="TH Sarabun New" w:cs="TH Sarabun New"/>
          <w:sz w:val="32"/>
          <w:szCs w:val="32"/>
        </w:rPr>
        <w:t xml:space="preserve"> </w:t>
      </w:r>
      <w:r w:rsidRPr="001E3A96" w:rsidR="00700D9B">
        <w:rPr>
          <w:rFonts w:ascii="TH Sarabun New" w:hAnsi="TH Sarabun New" w:cs="TH Sarabun New" w:hint="cs"/>
          <w:sz w:val="32"/>
          <w:szCs w:val="32"/>
          <w:cs/>
        </w:rPr>
        <w:t>-</w:t>
      </w:r>
      <w:r w:rsidRPr="001E3A96">
        <w:rPr>
          <w:rFonts w:ascii="TH Sarabun New" w:hAnsi="TH Sarabun New" w:cs="TH Sarabun New"/>
          <w:sz w:val="32"/>
          <w:szCs w:val="32"/>
        </w:rPr>
        <w:t xml:space="preserve"> 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บัญชีโครงการ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พัฒนาท้องถิ่น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กิจกรรม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และงบประมาณ</w:t>
      </w:r>
      <w:r w:rsidRPr="001E3A96">
        <w:rPr>
          <w:rFonts w:ascii="TH Sarabun New" w:hAnsi="TH Sarabun New" w:cs="TH Sarabun New"/>
          <w:sz w:val="32"/>
          <w:szCs w:val="32"/>
          <w:cs/>
        </w:rPr>
        <w:t xml:space="preserve"> </w:t>
        <w:tab/>
        <w:tab/>
        <w:t xml:space="preserve">      </w:t>
      </w:r>
      <w:r w:rsidRPr="001E3A96">
        <w:rPr>
          <w:rFonts w:ascii="TH Sarabun New" w:hAnsi="TH Sarabun New" w:cs="TH Sarabun New"/>
          <w:sz w:val="32"/>
          <w:szCs w:val="32"/>
        </w:rPr>
        <w:t xml:space="preserve">                </w:t>
      </w:r>
    </w:p>
    <w:p w:rsidR="00174BF6" w:rsidRPr="001E3A96" w:rsidP="00206F45">
      <w:pPr>
        <w:spacing w:line="228" w:lineRule="auto"/>
        <w:ind w:right="-514"/>
        <w:rPr>
          <w:rFonts w:ascii="TH Sarabun New" w:eastAsia="Calibri" w:hAnsi="TH Sarabun New" w:cs="TH Sarabun New" w:hint="cs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Pr="001E3A96">
        <w:rPr>
          <w:rFonts w:ascii="TH Sarabun New" w:eastAsia="Calibri" w:hAnsi="TH Sarabun New" w:cs="TH Sarabun New"/>
          <w:sz w:val="32"/>
          <w:szCs w:val="32"/>
          <w:cs/>
          <w:lang w:bidi="th-TH"/>
        </w:rPr>
        <w:t>กรณีขยายเวลาการเบิกจ่ายเงิน</w:t>
      </w:r>
      <w:r w:rsidRPr="001E3A9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E3A96" w:rsidR="00700D9B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กันเงิน</w:t>
      </w:r>
      <w:r w:rsidRPr="001E3A96">
        <w:rPr>
          <w:rFonts w:ascii="TH Sarabun New" w:eastAsia="Calibri" w:hAnsi="TH Sarabun New" w:cs="TH Sarabun New"/>
          <w:sz w:val="32"/>
          <w:szCs w:val="32"/>
          <w:cs/>
          <w:lang w:bidi="th-TH"/>
        </w:rPr>
        <w:t>ยังไม่ได้ก่อหนี้ผูกพัน</w:t>
      </w:r>
      <w:r w:rsidRPr="001E3A9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174BF6" w:rsidP="00206F45">
      <w:pPr>
        <w:spacing w:line="228" w:lineRule="auto"/>
        <w:ind w:right="-514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</w:t>
      </w:r>
      <w:r w:rsidRPr="001E3A96" w:rsidR="005E2D66">
        <w:rPr>
          <w:rFonts w:ascii="TH Sarabun New" w:eastAsia="Calibri" w:hAnsi="TH Sarabun New" w:cs="TH Sarabun New" w:hint="cs"/>
          <w:sz w:val="32"/>
          <w:szCs w:val="32"/>
          <w:cs/>
        </w:rPr>
        <w:t>(</w:t>
      </w:r>
      <w:r w:rsidRPr="001E3A96" w:rsidR="005E2D6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งบประมาณรายจ่ายประจำปี</w:t>
      </w:r>
      <w:r w:rsidRPr="001E3A96" w:rsidR="005E2D6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1E3A96" w:rsidR="005E2D6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พ</w:t>
      </w:r>
      <w:r w:rsidRPr="001E3A96" w:rsidR="005E2D6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1E3A96" w:rsidR="005E2D6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ศ</w:t>
      </w:r>
      <w:r w:rsidRPr="001E3A96" w:rsidR="005E2D66">
        <w:rPr>
          <w:rFonts w:ascii="TH Sarabun New" w:eastAsia="Calibri" w:hAnsi="TH Sarabun New" w:cs="TH Sarabun New" w:hint="cs"/>
          <w:sz w:val="32"/>
          <w:szCs w:val="32"/>
          <w:cs/>
        </w:rPr>
        <w:t>. 2565)</w:t>
      </w:r>
      <w:r w:rsidRPr="001E3A96">
        <w:rPr>
          <w:rFonts w:ascii="TH Sarabun New" w:hAnsi="TH Sarabun New" w:cs="TH Sarabun New"/>
          <w:sz w:val="32"/>
          <w:szCs w:val="32"/>
        </w:rPr>
        <w:tab/>
      </w:r>
      <w:r w:rsidRPr="001E3A96" w:rsidR="005E2D66">
        <w:rPr>
          <w:rFonts w:ascii="TH Sarabun New" w:hAnsi="TH Sarabun New" w:cs="TH Sarabun New"/>
          <w:sz w:val="32"/>
          <w:szCs w:val="32"/>
        </w:rPr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</w:t>
      </w:r>
      <w:r w:rsidR="009500CA">
        <w:rPr>
          <w:rFonts w:ascii="TH Sarabun New" w:hAnsi="TH Sarabun New" w:cs="TH Sarabun New" w:hint="cs"/>
          <w:sz w:val="32"/>
          <w:szCs w:val="32"/>
          <w:cs/>
        </w:rPr>
        <w:t>81</w:t>
      </w:r>
    </w:p>
    <w:p w:rsidR="005E2D66" w:rsidRPr="001E3A96" w:rsidP="00206F45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</w:rPr>
        <w:t xml:space="preserve">   </w:t>
        <w:tab/>
        <w:t xml:space="preserve">    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>-</w:t>
      </w:r>
      <w:r w:rsidRPr="001E3A96">
        <w:rPr>
          <w:rFonts w:ascii="TH Sarabun New" w:hAnsi="TH Sarabun New" w:cs="TH Sarabun New"/>
          <w:sz w:val="32"/>
          <w:szCs w:val="32"/>
        </w:rPr>
        <w:t xml:space="preserve"> 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บัญชีโครงการ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พัฒนาท้องถิ่น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กิจกรรม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และงบประมาณ</w:t>
      </w:r>
      <w:r w:rsidRPr="001E3A96">
        <w:rPr>
          <w:rFonts w:ascii="TH Sarabun New" w:hAnsi="TH Sarabun New" w:cs="TH Sarabun New"/>
          <w:sz w:val="32"/>
          <w:szCs w:val="32"/>
          <w:cs/>
        </w:rPr>
        <w:t xml:space="preserve"> </w:t>
        <w:tab/>
        <w:tab/>
        <w:t xml:space="preserve">      </w:t>
      </w:r>
      <w:r w:rsidRPr="001E3A96">
        <w:rPr>
          <w:rFonts w:ascii="TH Sarabun New" w:hAnsi="TH Sarabun New" w:cs="TH Sarabun New"/>
          <w:sz w:val="32"/>
          <w:szCs w:val="32"/>
        </w:rPr>
        <w:t xml:space="preserve">                </w:t>
      </w:r>
    </w:p>
    <w:p w:rsidR="005E2D66" w:rsidRPr="001E3A96" w:rsidP="00206F45">
      <w:pPr>
        <w:spacing w:line="228" w:lineRule="auto"/>
        <w:ind w:right="-514"/>
        <w:rPr>
          <w:rFonts w:ascii="TH Sarabun New" w:eastAsia="Calibri" w:hAnsi="TH Sarabun New" w:cs="TH Sarabun New" w:hint="cs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Pr="001E3A96">
        <w:rPr>
          <w:rFonts w:ascii="TH Sarabun New" w:eastAsia="Calibri" w:hAnsi="TH Sarabun New" w:cs="TH Sarabun New"/>
          <w:sz w:val="32"/>
          <w:szCs w:val="32"/>
          <w:cs/>
          <w:lang w:bidi="th-TH"/>
        </w:rPr>
        <w:t>กรณี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กันเงิน</w:t>
      </w:r>
      <w:r w:rsidRPr="001E3A96">
        <w:rPr>
          <w:rFonts w:ascii="TH Sarabun New" w:eastAsia="Calibri" w:hAnsi="TH Sarabun New" w:cs="TH Sarabun New"/>
          <w:sz w:val="32"/>
          <w:szCs w:val="32"/>
          <w:cs/>
          <w:lang w:bidi="th-TH"/>
        </w:rPr>
        <w:t>ยังไม่ได้ก่อหนี้ผูกพัน</w:t>
      </w:r>
      <w:r w:rsidRPr="001E3A9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</w:p>
    <w:p w:rsidR="005E2D66" w:rsidRPr="001E3A96" w:rsidP="00206F45">
      <w:pPr>
        <w:spacing w:line="228" w:lineRule="auto"/>
        <w:ind w:right="-514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(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งบประมาณรายจ่ายประจำปี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พ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ศ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 256</w:t>
      </w:r>
      <w:r w:rsidRPr="001E3A96" w:rsidR="000C6DEE">
        <w:rPr>
          <w:rFonts w:ascii="TH Sarabun New" w:eastAsia="Calibri" w:hAnsi="TH Sarabun New" w:cs="TH Sarabun New" w:hint="cs"/>
          <w:sz w:val="32"/>
          <w:szCs w:val="32"/>
          <w:cs/>
        </w:rPr>
        <w:t>6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)</w:t>
      </w:r>
      <w:r w:rsidRPr="001E3A96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</w:t>
      </w:r>
      <w:r w:rsidR="009500CA">
        <w:rPr>
          <w:rFonts w:ascii="TH Sarabun New" w:hAnsi="TH Sarabun New" w:cs="TH Sarabun New" w:hint="cs"/>
          <w:sz w:val="32"/>
          <w:szCs w:val="32"/>
          <w:cs/>
        </w:rPr>
        <w:t>82</w:t>
      </w:r>
    </w:p>
    <w:p w:rsidR="000C6DEE" w:rsidRPr="001E3A96" w:rsidP="00206F45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</w:rPr>
        <w:t xml:space="preserve">   </w:t>
        <w:tab/>
        <w:t xml:space="preserve">    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>-</w:t>
      </w:r>
      <w:r w:rsidRPr="001E3A96">
        <w:rPr>
          <w:rFonts w:ascii="TH Sarabun New" w:hAnsi="TH Sarabun New" w:cs="TH Sarabun New"/>
          <w:sz w:val="32"/>
          <w:szCs w:val="32"/>
        </w:rPr>
        <w:t xml:space="preserve"> 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บัญชีโครงการ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พัฒนาท้องถิ่น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กิจกรรม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และงบประมาณ</w:t>
      </w:r>
      <w:r w:rsidRPr="001E3A96">
        <w:rPr>
          <w:rFonts w:ascii="TH Sarabun New" w:hAnsi="TH Sarabun New" w:cs="TH Sarabun New"/>
          <w:sz w:val="32"/>
          <w:szCs w:val="32"/>
          <w:cs/>
        </w:rPr>
        <w:t xml:space="preserve"> </w:t>
        <w:tab/>
        <w:tab/>
        <w:t xml:space="preserve">      </w:t>
      </w:r>
      <w:r w:rsidRPr="001E3A96">
        <w:rPr>
          <w:rFonts w:ascii="TH Sarabun New" w:hAnsi="TH Sarabun New" w:cs="TH Sarabun New"/>
          <w:sz w:val="32"/>
          <w:szCs w:val="32"/>
        </w:rPr>
        <w:t xml:space="preserve">                </w:t>
      </w:r>
    </w:p>
    <w:p w:rsidR="000C6DEE" w:rsidRPr="001E3A96" w:rsidP="00206F45">
      <w:pPr>
        <w:spacing w:line="228" w:lineRule="auto"/>
        <w:ind w:right="-514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กรณีจ่ายขาดเงินสะสม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37396D">
        <w:rPr>
          <w:rFonts w:ascii="TH Sarabun New" w:hAnsi="TH Sarabun New" w:cs="TH Sarabun New" w:hint="cs"/>
          <w:sz w:val="32"/>
          <w:szCs w:val="32"/>
          <w:cs/>
          <w:lang w:bidi="th-TH"/>
        </w:rPr>
        <w:t>ก่อหนี้ผูกพัน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(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ประจำปีงบประมาณ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พ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ศ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 2565)</w:t>
      </w:r>
      <w:r w:rsidR="003739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3D6EE4">
        <w:rPr>
          <w:rFonts w:ascii="TH Sarabun New" w:hAnsi="TH Sarabun New" w:cs="TH Sarabun New" w:hint="cs"/>
          <w:sz w:val="32"/>
          <w:szCs w:val="32"/>
          <w:cs/>
        </w:rPr>
        <w:t>83</w:t>
      </w:r>
    </w:p>
    <w:p w:rsidR="00F51D7E" w:rsidRPr="001E3A96" w:rsidP="00206F45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</w:rPr>
        <w:t xml:space="preserve">   </w:t>
        <w:tab/>
        <w:t xml:space="preserve">    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>-</w:t>
      </w:r>
      <w:r w:rsidRPr="001E3A96">
        <w:rPr>
          <w:rFonts w:ascii="TH Sarabun New" w:hAnsi="TH Sarabun New" w:cs="TH Sarabun New"/>
          <w:sz w:val="32"/>
          <w:szCs w:val="32"/>
        </w:rPr>
        <w:t xml:space="preserve"> 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บัญชีโครงการ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พัฒนาท้องถิ่น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กิจกรรม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และงบประมาณ</w:t>
      </w:r>
      <w:r w:rsidRPr="001E3A96">
        <w:rPr>
          <w:rFonts w:ascii="TH Sarabun New" w:hAnsi="TH Sarabun New" w:cs="TH Sarabun New"/>
          <w:sz w:val="32"/>
          <w:szCs w:val="32"/>
          <w:cs/>
        </w:rPr>
        <w:t xml:space="preserve"> </w:t>
        <w:tab/>
        <w:tab/>
        <w:t xml:space="preserve">      </w:t>
      </w:r>
      <w:r w:rsidRPr="001E3A96">
        <w:rPr>
          <w:rFonts w:ascii="TH Sarabun New" w:hAnsi="TH Sarabun New" w:cs="TH Sarabun New"/>
          <w:sz w:val="32"/>
          <w:szCs w:val="32"/>
        </w:rPr>
        <w:t xml:space="preserve">                </w:t>
      </w:r>
    </w:p>
    <w:p w:rsidR="00F51D7E" w:rsidRPr="001E3A96" w:rsidP="00206F45">
      <w:pPr>
        <w:spacing w:line="228" w:lineRule="auto"/>
        <w:ind w:right="-514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กรณีจ่ายขาดเงินสะสม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 (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ประจำปีงบประมาณ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พ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ศ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 2566)</w:t>
      </w:r>
      <w:r w:rsidRPr="001E3A96">
        <w:rPr>
          <w:rFonts w:ascii="TH Sarabun New" w:hAnsi="TH Sarabun New" w:cs="TH Sarabun New"/>
          <w:sz w:val="32"/>
          <w:szCs w:val="32"/>
        </w:rPr>
        <w:tab/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="003D6EE4">
        <w:rPr>
          <w:rFonts w:ascii="TH Sarabun New" w:hAnsi="TH Sarabun New" w:cs="TH Sarabun New" w:hint="cs"/>
          <w:sz w:val="32"/>
          <w:szCs w:val="32"/>
          <w:cs/>
        </w:rPr>
        <w:t>84</w:t>
      </w:r>
    </w:p>
    <w:p w:rsidR="00F51D7E" w:rsidRPr="001E3A96" w:rsidP="00206F45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</w:rPr>
        <w:t xml:space="preserve">   </w:t>
        <w:tab/>
        <w:t xml:space="preserve">    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>-</w:t>
      </w:r>
      <w:r w:rsidRPr="001E3A96">
        <w:rPr>
          <w:rFonts w:ascii="TH Sarabun New" w:hAnsi="TH Sarabun New" w:cs="TH Sarabun New"/>
          <w:sz w:val="32"/>
          <w:szCs w:val="32"/>
        </w:rPr>
        <w:t xml:space="preserve"> 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บัญชีโครงการ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พัฒนาท้องถิ่น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  <w:lang w:bidi="th-TH"/>
        </w:rPr>
        <w:t>กิจกรรม</w:t>
      </w:r>
      <w:r w:rsidRPr="001E3A96">
        <w:rPr>
          <w:rFonts w:ascii="TH Sarabun New" w:hAnsi="TH Sarabun New" w:cs="TH Sarabun New"/>
          <w:sz w:val="32"/>
          <w:szCs w:val="32"/>
          <w:cs/>
          <w:lang w:bidi="th-TH"/>
        </w:rPr>
        <w:t>และงบประมาณ</w:t>
      </w:r>
      <w:r w:rsidRPr="001E3A96">
        <w:rPr>
          <w:rFonts w:ascii="TH Sarabun New" w:hAnsi="TH Sarabun New" w:cs="TH Sarabun New"/>
          <w:sz w:val="32"/>
          <w:szCs w:val="32"/>
          <w:cs/>
        </w:rPr>
        <w:t xml:space="preserve"> </w:t>
        <w:tab/>
        <w:tab/>
        <w:t xml:space="preserve">      </w:t>
      </w:r>
      <w:r w:rsidRPr="001E3A96">
        <w:rPr>
          <w:rFonts w:ascii="TH Sarabun New" w:hAnsi="TH Sarabun New" w:cs="TH Sarabun New"/>
          <w:sz w:val="32"/>
          <w:szCs w:val="32"/>
        </w:rPr>
        <w:t xml:space="preserve">                </w:t>
      </w:r>
    </w:p>
    <w:p w:rsidR="00F51D7E" w:rsidRPr="001E3A96" w:rsidP="00206F45">
      <w:pPr>
        <w:spacing w:line="228" w:lineRule="auto"/>
        <w:ind w:right="-514"/>
        <w:rPr>
          <w:rFonts w:ascii="TH Sarabun New" w:eastAsia="Calibri" w:hAnsi="TH Sarabun New" w:cs="TH Sarabun New" w:hint="cs"/>
          <w:sz w:val="32"/>
          <w:szCs w:val="32"/>
          <w:cs/>
        </w:rPr>
      </w:pPr>
      <w:r w:rsidRPr="001E3A96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Pr="001E3A96">
        <w:rPr>
          <w:rFonts w:ascii="TH Sarabun New" w:eastAsia="Calibri" w:hAnsi="TH Sarabun New" w:cs="TH Sarabun New"/>
          <w:sz w:val="32"/>
          <w:szCs w:val="32"/>
          <w:cs/>
          <w:lang w:bidi="th-TH"/>
        </w:rPr>
        <w:t>กรณี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กันเงิน</w:t>
      </w:r>
      <w:r w:rsidRPr="001E3A96">
        <w:rPr>
          <w:rFonts w:ascii="TH Sarabun New" w:eastAsia="Calibri" w:hAnsi="TH Sarabun New" w:cs="TH Sarabun New"/>
          <w:sz w:val="32"/>
          <w:szCs w:val="32"/>
          <w:cs/>
          <w:lang w:bidi="th-TH"/>
        </w:rPr>
        <w:t>ยังไม่ได้ก่อหนี้ผูกพัน</w:t>
      </w:r>
      <w:r w:rsidRPr="001E3A96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E3A96" w:rsidR="00C26943">
        <w:rPr>
          <w:rFonts w:ascii="TH Sarabun New" w:eastAsia="Calibri" w:hAnsi="TH Sarabun New" w:cs="TH Sarabun New" w:hint="cs"/>
          <w:sz w:val="32"/>
          <w:szCs w:val="32"/>
          <w:cs/>
        </w:rPr>
        <w:t>(</w:t>
      </w:r>
      <w:r w:rsidRPr="001E3A96" w:rsidR="00C26943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ครุภัณฑ์</w:t>
      </w:r>
      <w:r w:rsidRPr="001E3A96" w:rsidR="00C26943">
        <w:rPr>
          <w:rFonts w:ascii="TH Sarabun New" w:eastAsia="Calibri" w:hAnsi="TH Sarabun New" w:cs="TH Sarabun New" w:hint="cs"/>
          <w:sz w:val="32"/>
          <w:szCs w:val="32"/>
          <w:cs/>
        </w:rPr>
        <w:t>)</w:t>
      </w:r>
    </w:p>
    <w:p w:rsidR="00F51D7E" w:rsidRPr="001E3A96" w:rsidP="00206F45">
      <w:pPr>
        <w:spacing w:line="228" w:lineRule="auto"/>
        <w:ind w:right="-514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(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งบประมาณรายจ่ายประจำปี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พ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  <w:lang w:bidi="th-TH"/>
        </w:rPr>
        <w:t>ศ</w:t>
      </w:r>
      <w:r w:rsidRPr="001E3A96">
        <w:rPr>
          <w:rFonts w:ascii="TH Sarabun New" w:eastAsia="Calibri" w:hAnsi="TH Sarabun New" w:cs="TH Sarabun New" w:hint="cs"/>
          <w:sz w:val="32"/>
          <w:szCs w:val="32"/>
          <w:cs/>
        </w:rPr>
        <w:t>. 2566)</w:t>
      </w:r>
      <w:r w:rsidRPr="001E3A96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</w:t>
      </w:r>
      <w:r w:rsidR="000E3EED">
        <w:rPr>
          <w:rFonts w:ascii="TH Sarabun New" w:hAnsi="TH Sarabun New" w:cs="TH Sarabun New" w:hint="cs"/>
          <w:sz w:val="32"/>
          <w:szCs w:val="32"/>
          <w:cs/>
        </w:rPr>
        <w:t>97</w:t>
      </w:r>
    </w:p>
    <w:p w:rsidR="00DE39F8" w:rsidRPr="001E3A96" w:rsidP="00206F45">
      <w:pPr>
        <w:spacing w:line="228" w:lineRule="auto"/>
        <w:rPr>
          <w:rFonts w:ascii="TH Sarabun New" w:hAnsi="TH Sarabun New" w:cs="TH Sarabun New"/>
          <w:sz w:val="32"/>
          <w:szCs w:val="32"/>
        </w:rPr>
      </w:pPr>
      <w:r w:rsidRPr="001E3A96">
        <w:rPr>
          <w:rFonts w:ascii="TH Sarabun New" w:hAnsi="TH Sarabun New" w:cs="TH Sarabun New"/>
          <w:sz w:val="32"/>
          <w:szCs w:val="32"/>
        </w:rPr>
        <w:t xml:space="preserve">   </w:t>
        <w:tab/>
        <w:t xml:space="preserve">     </w:t>
      </w:r>
      <w:r w:rsidRPr="001E3A96">
        <w:rPr>
          <w:rFonts w:ascii="TH Sarabun New" w:hAnsi="TH Sarabun New" w:cs="TH Sarabun New" w:hint="cs"/>
          <w:sz w:val="32"/>
          <w:szCs w:val="32"/>
          <w:cs/>
        </w:rPr>
        <w:t>-</w:t>
      </w:r>
      <w:r w:rsidRPr="001E3A96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ข้อมูลประกอบการจัดทำแผนการดำเนินงาน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ประจำปีงบประมาณ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พ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ศ</w:t>
      </w:r>
      <w:r>
        <w:rPr>
          <w:rFonts w:ascii="TH Sarabun New" w:hAnsi="TH Sarabun New" w:cs="TH Sarabun New" w:hint="cs"/>
          <w:sz w:val="32"/>
          <w:szCs w:val="32"/>
          <w:cs/>
        </w:rPr>
        <w:t>. 2567</w:t>
      </w:r>
      <w:r w:rsidR="005A0A6C">
        <w:rPr>
          <w:rFonts w:ascii="TH Sarabun New" w:hAnsi="TH Sarabun New" w:cs="TH Sarabun New" w:hint="cs"/>
          <w:sz w:val="32"/>
          <w:szCs w:val="32"/>
          <w:cs/>
        </w:rPr>
        <w:tab/>
      </w:r>
      <w:r w:rsidRPr="001E3A96">
        <w:rPr>
          <w:rFonts w:ascii="TH Sarabun New" w:hAnsi="TH Sarabun New" w:cs="TH Sarabun New"/>
          <w:sz w:val="32"/>
          <w:szCs w:val="32"/>
          <w:cs/>
        </w:rPr>
        <w:t xml:space="preserve"> </w:t>
        <w:tab/>
      </w:r>
      <w:r w:rsidR="000E3EED">
        <w:rPr>
          <w:rFonts w:ascii="TH Sarabun New" w:hAnsi="TH Sarabun New" w:cs="TH Sarabun New" w:hint="cs"/>
          <w:sz w:val="32"/>
          <w:szCs w:val="32"/>
          <w:cs/>
        </w:rPr>
        <w:t>107</w:t>
      </w:r>
      <w:r w:rsidRPr="001E3A96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1E3A96">
        <w:rPr>
          <w:rFonts w:ascii="TH Sarabun New" w:hAnsi="TH Sarabun New" w:cs="TH Sarabun New"/>
          <w:sz w:val="32"/>
          <w:szCs w:val="32"/>
        </w:rPr>
        <w:t xml:space="preserve">                </w:t>
      </w:r>
    </w:p>
    <w:p w:rsidR="00227020" w:rsidP="00206F45">
      <w:pPr>
        <w:pStyle w:val="Subtitle"/>
        <w:spacing w:line="228" w:lineRule="auto"/>
        <w:jc w:val="left"/>
        <w:rPr>
          <w:rFonts w:ascii="TH Sarabun New" w:hAnsi="TH Sarabun New" w:cs="TH Sarabun New" w:hint="cs"/>
          <w:sz w:val="36"/>
          <w:szCs w:val="36"/>
        </w:rPr>
      </w:pPr>
      <w:r>
        <w:rPr>
          <w:rFonts w:ascii="TH Sarabun New" w:hAnsi="TH Sarabun New" w:cs="TH Sarabun New" w:hint="cs"/>
          <w:sz w:val="44"/>
          <w:szCs w:val="44"/>
          <w:cs/>
          <w:lang w:bidi="th-TH"/>
        </w:rPr>
        <w:t>ภาคผนวก</w:t>
      </w:r>
    </w:p>
    <w:p w:rsidR="00AC7D06" w:rsidRPr="00AC7D06" w:rsidP="00206F45">
      <w:pPr>
        <w:pStyle w:val="Subtitle"/>
        <w:spacing w:line="228" w:lineRule="auto"/>
        <w:ind w:firstLine="426"/>
        <w:jc w:val="left"/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</w:pPr>
      <w:r w:rsidRPr="00AC7D06" w:rsidR="006D7CC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- </w:t>
      </w:r>
      <w:r w:rsidRPr="00AC7D06" w:rsidR="006D7CC0">
        <w:rPr>
          <w:rFonts w:ascii="TH Sarabun New" w:hAnsi="TH Sarabun New" w:cs="TH Sarabun New" w:hint="cs"/>
          <w:b w:val="0"/>
          <w:bCs w:val="0"/>
          <w:sz w:val="32"/>
          <w:szCs w:val="32"/>
          <w:cs/>
          <w:lang w:bidi="th-TH"/>
        </w:rPr>
        <w:t>ประกาศเทศบาลตำบลปรุใหญ่</w:t>
      </w:r>
      <w:r w:rsidRPr="00AC7D06" w:rsidR="006D7CC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Pr="00AC7D06" w:rsidR="006D7CC0">
        <w:rPr>
          <w:rFonts w:ascii="TH Sarabun New" w:hAnsi="TH Sarabun New" w:cs="TH Sarabun New" w:hint="cs"/>
          <w:b w:val="0"/>
          <w:bCs w:val="0"/>
          <w:sz w:val="32"/>
          <w:szCs w:val="32"/>
          <w:cs/>
          <w:lang w:bidi="th-TH"/>
        </w:rPr>
        <w:t>เรื่อง</w:t>
      </w:r>
      <w:r w:rsidRPr="00AC7D06" w:rsidR="006D7CC0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B151A7">
        <w:rPr>
          <w:rFonts w:ascii="TH Sarabun New" w:hAnsi="TH Sarabun New" w:cs="TH Sarabun New" w:hint="cs"/>
          <w:b w:val="0"/>
          <w:bCs w:val="0"/>
          <w:sz w:val="32"/>
          <w:szCs w:val="32"/>
          <w:cs/>
          <w:lang w:bidi="th-TH"/>
        </w:rPr>
        <w:t>ประกาศใช้แผนการดำเนินงาน</w:t>
      </w:r>
      <w:r w:rsidR="00B151A7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B151A7">
        <w:rPr>
          <w:rFonts w:ascii="TH Sarabun New" w:hAnsi="TH Sarabun New" w:cs="TH Sarabun New" w:hint="cs"/>
          <w:b w:val="0"/>
          <w:bCs w:val="0"/>
          <w:sz w:val="32"/>
          <w:szCs w:val="32"/>
          <w:cs/>
          <w:lang w:bidi="th-TH"/>
        </w:rPr>
        <w:t>ประจำปีงบประมาณ</w:t>
      </w:r>
      <w:r w:rsidR="00B151A7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 </w:t>
      </w:r>
      <w:r w:rsidR="00B151A7">
        <w:rPr>
          <w:rFonts w:ascii="TH Sarabun New" w:hAnsi="TH Sarabun New" w:cs="TH Sarabun New" w:hint="cs"/>
          <w:b w:val="0"/>
          <w:bCs w:val="0"/>
          <w:sz w:val="32"/>
          <w:szCs w:val="32"/>
          <w:cs/>
          <w:lang w:bidi="th-TH"/>
        </w:rPr>
        <w:t>พ</w:t>
      </w:r>
      <w:r w:rsidR="00B151A7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.</w:t>
      </w:r>
      <w:r w:rsidR="00B151A7">
        <w:rPr>
          <w:rFonts w:ascii="TH Sarabun New" w:hAnsi="TH Sarabun New" w:cs="TH Sarabun New" w:hint="cs"/>
          <w:b w:val="0"/>
          <w:bCs w:val="0"/>
          <w:sz w:val="32"/>
          <w:szCs w:val="32"/>
          <w:cs/>
          <w:lang w:bidi="th-TH"/>
        </w:rPr>
        <w:t>ศ</w:t>
      </w:r>
      <w:r w:rsidR="00B151A7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. 2567</w:t>
      </w:r>
    </w:p>
    <w:p w:rsidR="00AC7D06" w:rsidP="00206F45">
      <w:pPr>
        <w:tabs>
          <w:tab w:val="left" w:pos="993"/>
          <w:tab w:val="left" w:pos="9446"/>
        </w:tabs>
        <w:spacing w:line="228" w:lineRule="auto"/>
        <w:ind w:left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เทศบาลตำบลปรุใหญ่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แต่งตั้งคณะกรรมการพัฒนาเทศบาลตำบลปรุใหญ่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7D06" w:rsidP="00206F45">
      <w:pPr>
        <w:tabs>
          <w:tab w:val="left" w:pos="993"/>
          <w:tab w:val="left" w:pos="9446"/>
        </w:tabs>
        <w:spacing w:line="228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887/2564</w:t>
      </w:r>
      <w:r w:rsidRPr="008A56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ลงวันที่</w:t>
      </w:r>
      <w:r w:rsidRPr="008A56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Pr="008A56C8">
        <w:rPr>
          <w:rFonts w:ascii="TH SarabunPSK" w:hAnsi="TH SarabunPSK" w:cs="TH SarabunPSK"/>
          <w:sz w:val="32"/>
          <w:szCs w:val="32"/>
        </w:rPr>
        <w:t xml:space="preserve"> </w:t>
      </w:r>
    </w:p>
    <w:p w:rsidR="00893CBA" w:rsidP="00206F45">
      <w:pPr>
        <w:tabs>
          <w:tab w:val="left" w:pos="993"/>
          <w:tab w:val="left" w:pos="9446"/>
        </w:tabs>
        <w:spacing w:line="228" w:lineRule="auto"/>
        <w:ind w:left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เทศบาลตำบลปรุใหญ่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54A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คณะกรรมการพัฒนาเทศบาลตำบลปรุใหญ่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3CBA" w:rsidP="00206F45">
      <w:pPr>
        <w:tabs>
          <w:tab w:val="left" w:pos="993"/>
          <w:tab w:val="left" w:pos="9446"/>
        </w:tabs>
        <w:spacing w:line="228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54A">
        <w:rPr>
          <w:rFonts w:ascii="TH SarabunPSK" w:hAnsi="TH SarabunPSK" w:cs="TH SarabunPSK" w:hint="cs"/>
          <w:sz w:val="32"/>
          <w:szCs w:val="32"/>
          <w:cs/>
        </w:rPr>
        <w:t>1620</w:t>
      </w:r>
      <w:r>
        <w:rPr>
          <w:rFonts w:ascii="TH SarabunPSK" w:hAnsi="TH SarabunPSK" w:cs="TH SarabunPSK" w:hint="cs"/>
          <w:sz w:val="32"/>
          <w:szCs w:val="32"/>
          <w:cs/>
        </w:rPr>
        <w:t>/256</w:t>
      </w:r>
      <w:r w:rsidR="000D554A">
        <w:rPr>
          <w:rFonts w:ascii="TH SarabunPSK" w:hAnsi="TH SarabunPSK" w:cs="TH SarabunPSK" w:hint="cs"/>
          <w:sz w:val="32"/>
          <w:szCs w:val="32"/>
          <w:cs/>
        </w:rPr>
        <w:t>5</w:t>
      </w:r>
      <w:r w:rsidRPr="008A56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ลงวันที่</w:t>
      </w:r>
      <w:r w:rsidRPr="008A56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54A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="000D554A">
        <w:rPr>
          <w:rFonts w:ascii="TH SarabunPSK" w:hAnsi="TH SarabunPSK" w:cs="TH SarabunPSK" w:hint="cs"/>
          <w:sz w:val="32"/>
          <w:szCs w:val="32"/>
          <w:cs/>
          <w:lang w:bidi="th-TH"/>
        </w:rPr>
        <w:t>พฤศจิกายน</w:t>
      </w:r>
      <w:r w:rsidR="000D554A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Pr="008A56C8">
        <w:rPr>
          <w:rFonts w:ascii="TH SarabunPSK" w:hAnsi="TH SarabunPSK" w:cs="TH SarabunPSK"/>
          <w:sz w:val="32"/>
          <w:szCs w:val="32"/>
        </w:rPr>
        <w:t xml:space="preserve"> </w:t>
      </w:r>
    </w:p>
    <w:p w:rsidR="00893CBA" w:rsidP="00206F45">
      <w:pPr>
        <w:tabs>
          <w:tab w:val="left" w:pos="993"/>
          <w:tab w:val="left" w:pos="9446"/>
        </w:tabs>
        <w:spacing w:line="228" w:lineRule="auto"/>
        <w:ind w:left="42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เทศบาลตำบลปรุใหญ่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54A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คณะกรรมการพัฒนาเทศบาลตำบลปรุใหญ่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3CBA" w:rsidP="00206F45">
      <w:pPr>
        <w:tabs>
          <w:tab w:val="left" w:pos="993"/>
          <w:tab w:val="left" w:pos="9446"/>
        </w:tabs>
        <w:spacing w:line="228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54A">
        <w:rPr>
          <w:rFonts w:ascii="TH SarabunPSK" w:hAnsi="TH SarabunPSK" w:cs="TH SarabunPSK" w:hint="cs"/>
          <w:sz w:val="32"/>
          <w:szCs w:val="32"/>
          <w:cs/>
        </w:rPr>
        <w:t>346</w:t>
      </w:r>
      <w:r>
        <w:rPr>
          <w:rFonts w:ascii="TH SarabunPSK" w:hAnsi="TH SarabunPSK" w:cs="TH SarabunPSK" w:hint="cs"/>
          <w:sz w:val="32"/>
          <w:szCs w:val="32"/>
          <w:cs/>
        </w:rPr>
        <w:t>/256</w:t>
      </w:r>
      <w:r w:rsidR="000D554A">
        <w:rPr>
          <w:rFonts w:ascii="TH SarabunPSK" w:hAnsi="TH SarabunPSK" w:cs="TH SarabunPSK" w:hint="cs"/>
          <w:sz w:val="32"/>
          <w:szCs w:val="32"/>
          <w:cs/>
        </w:rPr>
        <w:t>6</w:t>
      </w:r>
      <w:r w:rsidRPr="008A56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ลงวันที่</w:t>
      </w:r>
      <w:r w:rsidRPr="008A56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3F07">
        <w:rPr>
          <w:rFonts w:ascii="TH SarabunPSK" w:hAnsi="TH SarabunPSK" w:cs="TH SarabunPSK" w:hint="cs"/>
          <w:sz w:val="32"/>
          <w:szCs w:val="32"/>
          <w:cs/>
        </w:rPr>
        <w:t xml:space="preserve">14 </w:t>
      </w:r>
      <w:r w:rsidR="009A3F07">
        <w:rPr>
          <w:rFonts w:ascii="TH SarabunPSK" w:hAnsi="TH SarabunPSK" w:cs="TH SarabunPSK" w:hint="cs"/>
          <w:sz w:val="32"/>
          <w:szCs w:val="32"/>
          <w:cs/>
          <w:lang w:bidi="th-TH"/>
        </w:rPr>
        <w:t>มีนาคม</w:t>
      </w:r>
      <w:r w:rsidR="009A3F07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  <w:r w:rsidRPr="008A56C8">
        <w:rPr>
          <w:rFonts w:ascii="TH SarabunPSK" w:hAnsi="TH SarabunPSK" w:cs="TH SarabunPSK"/>
          <w:sz w:val="32"/>
          <w:szCs w:val="32"/>
        </w:rPr>
        <w:t xml:space="preserve"> </w:t>
      </w:r>
    </w:p>
    <w:p w:rsidR="00AC7D06" w:rsidP="00206F45">
      <w:pPr>
        <w:tabs>
          <w:tab w:val="left" w:pos="993"/>
          <w:tab w:val="left" w:pos="9498"/>
        </w:tabs>
        <w:spacing w:line="228" w:lineRule="auto"/>
        <w:ind w:left="426" w:right="-42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เทศบาลตำบลปรุใหญ่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แต่งตั้งคณะกรรมการสนับสนุนการจัดทำแผนพัฒนาเทศบาล</w:t>
      </w:r>
    </w:p>
    <w:p w:rsidR="00AC7D06" w:rsidRPr="00843F02" w:rsidP="00206F45">
      <w:pPr>
        <w:tabs>
          <w:tab w:val="left" w:pos="993"/>
          <w:tab w:val="left" w:pos="9498"/>
        </w:tabs>
        <w:spacing w:line="228" w:lineRule="auto"/>
        <w:ind w:left="426" w:right="-427"/>
        <w:rPr>
          <w:rFonts w:ascii="TH SarabunPSK" w:hAnsi="TH SarabunPSK" w:cs="TH SarabunPSK" w:hint="cs"/>
          <w:b/>
          <w:bCs/>
          <w:sz w:val="32"/>
          <w:szCs w:val="32"/>
        </w:rPr>
        <w:sectPr w:rsidSect="001229BE">
          <w:pgSz w:w="11906" w:h="16838" w:code="9"/>
          <w:pgMar w:top="1418" w:right="1134" w:bottom="1134" w:left="1701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ตำบลปรุใหญ่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8A56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888/2564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A56C8">
        <w:rPr>
          <w:rFonts w:ascii="TH SarabunPSK" w:hAnsi="TH SarabunPSK" w:cs="TH SarabunPSK"/>
          <w:sz w:val="32"/>
          <w:szCs w:val="32"/>
        </w:rPr>
        <w:t xml:space="preserve"> </w:t>
      </w:r>
      <w:r w:rsidRPr="008A56C8">
        <w:rPr>
          <w:rFonts w:ascii="TH SarabunPSK" w:hAnsi="TH SarabunPSK" w:cs="TH SarabunPSK"/>
          <w:sz w:val="32"/>
          <w:szCs w:val="32"/>
          <w:cs/>
          <w:lang w:bidi="th-TH"/>
        </w:rPr>
        <w:t>ลงวันที่</w:t>
      </w:r>
      <w:r w:rsidRPr="008A56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Pr="008A56C8">
        <w:rPr>
          <w:rFonts w:ascii="TH SarabunPSK" w:hAnsi="TH SarabunPSK" w:cs="TH SarabunPSK"/>
          <w:sz w:val="32"/>
          <w:szCs w:val="32"/>
        </w:rPr>
        <w:t xml:space="preserve"> </w:t>
      </w:r>
      <w:r w:rsidRPr="008A56C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3F0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D2F86" w:rsidRPr="00A37227" w:rsidP="00303DFE">
      <w:pPr>
        <w:jc w:val="center"/>
        <w:rPr>
          <w:rFonts w:ascii="TH Sarabun New" w:eastAsia="Cordia New" w:hAnsi="TH Sarabun New" w:cs="TH Sarabun New"/>
          <w:b/>
          <w:bCs/>
          <w:sz w:val="72"/>
          <w:szCs w:val="72"/>
          <w:lang w:val="en-US" w:eastAsia="zh-CN" w:bidi="th-TH"/>
        </w:rPr>
      </w:pPr>
      <w:r w:rsidRPr="00A37227" w:rsidR="00A746C6">
        <w:rPr>
          <w:rFonts w:ascii="TH Sarabun New" w:eastAsia="Cordia New" w:hAnsi="TH Sarabun New" w:cs="TH Sarabun New"/>
          <w:b/>
          <w:bCs/>
          <w:sz w:val="72"/>
          <w:szCs w:val="72"/>
          <w:cs/>
          <w:lang w:val="en-US" w:eastAsia="zh-CN" w:bidi="th-TH"/>
        </w:rPr>
        <w:t>ส่วนที่</w:t>
      </w:r>
      <w:r w:rsidRPr="00A37227" w:rsidR="00A746C6">
        <w:rPr>
          <w:rFonts w:ascii="TH Sarabun New" w:eastAsia="Cordia New" w:hAnsi="TH Sarabun New" w:cs="TH Sarabun New"/>
          <w:b/>
          <w:bCs/>
          <w:sz w:val="72"/>
          <w:szCs w:val="72"/>
          <w:cs/>
          <w:lang w:val="en-US" w:eastAsia="zh-CN" w:bidi="th-TH"/>
        </w:rPr>
        <w:t xml:space="preserve"> </w:t>
      </w:r>
      <w:r w:rsidRPr="00A37227" w:rsidR="00AA4E1D">
        <w:rPr>
          <w:rFonts w:ascii="TH Sarabun New" w:eastAsia="Cordia New" w:hAnsi="TH Sarabun New" w:cs="TH Sarabun New"/>
          <w:b/>
          <w:bCs/>
          <w:sz w:val="72"/>
          <w:szCs w:val="72"/>
          <w:cs/>
          <w:lang w:val="en-US" w:eastAsia="zh-CN" w:bidi="th-TH"/>
        </w:rPr>
        <w:t>1</w:t>
      </w:r>
    </w:p>
    <w:p w:rsidR="00AC45E4" w:rsidRPr="00A37227" w:rsidP="00303DFE">
      <w:pPr>
        <w:jc w:val="center"/>
        <w:rPr>
          <w:rFonts w:ascii="TH Sarabun New" w:eastAsia="Cordia New" w:hAnsi="TH Sarabun New" w:cs="TH Sarabun New"/>
          <w:b/>
          <w:bCs/>
          <w:sz w:val="20"/>
          <w:szCs w:val="20"/>
          <w:cs/>
          <w:lang w:val="en-US" w:eastAsia="zh-CN" w:bidi="th-TH"/>
        </w:rPr>
      </w:pPr>
    </w:p>
    <w:p w:rsidR="00A746C6" w:rsidRPr="005E53A1" w:rsidP="00303DFE">
      <w:pPr>
        <w:numPr>
          <w:ilvl w:val="1"/>
          <w:numId w:val="10"/>
        </w:numPr>
        <w:tabs>
          <w:tab w:val="num" w:pos="390"/>
        </w:tabs>
        <w:ind w:left="390" w:hanging="390"/>
        <w:rPr>
          <w:rFonts w:ascii="TH Sarabun New" w:eastAsia="Cordia New" w:hAnsi="TH Sarabun New" w:cs="TH Sarabun New"/>
          <w:b/>
          <w:bCs/>
          <w:sz w:val="36"/>
          <w:szCs w:val="36"/>
          <w:lang w:val="en-US" w:eastAsia="zh-CN" w:bidi="th-TH"/>
        </w:rPr>
      </w:pPr>
      <w:r w:rsidRPr="005E53A1" w:rsidR="00DA3E0B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บทนำ</w:t>
      </w:r>
    </w:p>
    <w:p w:rsidR="00A746C6" w:rsidRPr="005E53A1" w:rsidP="00303DFE">
      <w:pPr>
        <w:ind w:firstLine="1110"/>
        <w:jc w:val="thaiDistribute"/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</w:pP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เทศบาลตำบลปรุใหญ่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เป็นองค์กรปกครองส่วนท้องถิ่นรูปแบบหนึ่ง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ซึ่งได้จัดทำแผน</w:t>
      </w:r>
      <w:r w:rsidRPr="005E53A1" w:rsidR="0013515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พัฒนาท้องถิ่น</w:t>
      </w:r>
      <w:r w:rsidRPr="005E53A1" w:rsidR="0013515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(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</w:t>
      </w:r>
      <w:r w:rsidR="00633D85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6</w:t>
      </w:r>
      <w:r w:rsidRPr="005E53A1" w:rsidR="00A64C4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–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</w:t>
      </w:r>
      <w:r w:rsidR="00633D85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70</w:t>
      </w:r>
      <w:r w:rsidRPr="005E53A1" w:rsidR="00A64C4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)</w:t>
      </w:r>
      <w:r w:rsidRPr="005E53A1" w:rsidR="00413F04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944C9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944C9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รวมฉบับแก้ไข</w:t>
      </w:r>
      <w:r w:rsidRPr="005E53A1" w:rsidR="002944C9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944C9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เปลี่ยนแปลง</w:t>
      </w:r>
      <w:r w:rsidRPr="005E53A1" w:rsidR="002944C9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944C9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และเพิ่มเติมถึงปัจจุบัน</w:t>
      </w:r>
      <w:r w:rsidRPr="005E53A1" w:rsidR="0013515E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A64C4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ต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ามระเบียบกระทรวงมหาดไทยว่าด้วยการจัดทำแผนพัฒนาขององค์กรปกครองส่วนท้องถิ่น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2548</w:t>
      </w:r>
      <w:r w:rsidRPr="005E53A1" w:rsidR="00A64C4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และที่แก้ไขเพิ่มเติมถึง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(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ฉบับที่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3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) 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2561</w:t>
      </w:r>
      <w:r w:rsidRPr="005E53A1" w:rsidR="002B1DF5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เพื่อเป็นแนวทางในการจัดทำงบประมาณ</w:t>
      </w:r>
      <w:r w:rsidRPr="005E53A1" w:rsidR="00577EA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รายจ่ายประจำปี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577EA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งบประมาณรายจ่ายเพิ่มเติม</w:t>
      </w:r>
      <w:r w:rsidRPr="005E53A1" w:rsidR="00577EA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งบประมาณจากเงินสะสม</w:t>
      </w:r>
      <w:r w:rsidRPr="005E53A1" w:rsidR="00A64C4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577EA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เพื่อพัฒนา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ท้องถิ่นให้เจริญก้าวหน้าสามารถแก้ไขปัญหาบรรเทาความเดือ</w:t>
      </w:r>
      <w:r w:rsidRPr="005E53A1" w:rsidR="007C0E1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ด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ร้อนของประชาชนได้ตรงตามความต้องการ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และเกิดประโยชน์สูงสุดแก่ท้องถิ่นได้อย่างเป็นระบบและมีประสิทธิภาพ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ประสิทธิผลครอบคลุมทุกพื้นที่ในเขตเทศบาล</w:t>
      </w:r>
      <w:r w:rsidRPr="005E53A1" w:rsidR="00BA0974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ตำบลปรุใหญ่</w:t>
      </w:r>
    </w:p>
    <w:p w:rsidR="002B1DF5" w:rsidRPr="005E53A1" w:rsidP="00303DFE">
      <w:pPr>
        <w:ind w:firstLine="1110"/>
        <w:jc w:val="thaiDistribute"/>
        <w:rPr>
          <w:rFonts w:ascii="TH Sarabun New" w:eastAsia="Cordia New" w:hAnsi="TH Sarabun New" w:cs="TH Sarabun New"/>
          <w:sz w:val="16"/>
          <w:szCs w:val="16"/>
          <w:cs/>
          <w:lang w:val="en-US" w:eastAsia="zh-CN" w:bidi="th-TH"/>
        </w:rPr>
      </w:pPr>
    </w:p>
    <w:p w:rsidR="00577EAA" w:rsidRPr="005E53A1" w:rsidP="00303DFE">
      <w:pPr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เทศบาลตำบลปรุใหญ่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เป็นองค์กรมีหน้าที่หลักในการบริหารจัดการพัฒนาบริก</w:t>
      </w:r>
      <w:r w:rsidRPr="005E53A1" w:rsidR="0046167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า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รสาธารณะ</w:t>
      </w:r>
      <w:r w:rsidRPr="005E53A1" w:rsidR="00B926BB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ด้านโครงสร้างพื้นฐาน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คุณภาพชีวิต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สังคม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เศรษฐกิจ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ทรัพยากรธรรมชาติสิ่งแวดล้อม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และศิลปวัฒนธรรม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สร้างความเข้มแข็ง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ยกระดับขีดความสามารถในการพัฒนาเทศบาล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โดยมุ่งเน้นให้ภาคประชาชน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ภาครัฐ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และภาคเอกชน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เข้ามามีส่วนร่วมคิด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ร่วมสร้าง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ร่วมตัดสินใจพัฒนา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B1DF5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แก้ไขปัญหา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ความเดือ</w:t>
      </w:r>
      <w:r w:rsidRPr="005E53A1" w:rsidR="007C0E1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ด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ร้อน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เพื่อให้ครอบคลุมทุกพื้นที่ได้ตรงความต้องการของประชาชน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</w:p>
    <w:p w:rsidR="00374846" w:rsidRPr="005E53A1" w:rsidP="00303DFE">
      <w:pPr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577EA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</w:t>
      </w:r>
      <w:r w:rsidRPr="005E53A1" w:rsidR="00577EA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="003617FF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ด้วย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เทศบาลตำบลปรุใหญ่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3617FF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ได้ดำเนินการจัดทำ</w:t>
      </w:r>
      <w:r w:rsidR="003617FF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ร่าง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เทศบัญญัติ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เรื่อง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งบประมาณรายจ่าย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ประจำปีงบประมาณ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2567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ซึ่งสภาเทศบาลตำบลปรุใหญ่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มีมติรับหลักการ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ในคราวประชุมสภาฯ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สมัยสามัญ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สมัยที่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3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ครั้งที่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1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ประจำปี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2566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เมื่อวันที่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18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สิงหาคม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2566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และมีมติเห็นชอบให้ตราเป็นเทศบัญญัติฯ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ในคราวประชุมสภาฯ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สมัยสามัญ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สมัยที่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3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ครั้งที่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ประจำปี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2566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เมื่อวันที่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สิงหาคม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2566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pacing w:val="-2"/>
          <w:sz w:val="32"/>
          <w:szCs w:val="32"/>
          <w:cs/>
          <w:lang w:val="en-US" w:eastAsia="zh-CN" w:bidi="th-TH"/>
        </w:rPr>
        <w:t>โดย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นายอำเภอเมืองนครราชสีมาได้พิจารณาให้ความเห็นชอบ</w:t>
      </w:r>
      <w:r w:rsidR="0073541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ร่าง</w:t>
      </w:r>
      <w:r w:rsidRPr="005E53A1" w:rsidR="0073541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เทศบัญญัติ</w:t>
      </w:r>
      <w:r w:rsidR="0073541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ฯ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73541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ตาม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หนังสืออำเภอเมืองนครราชสีมา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ที่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นม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0023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.</w:t>
      </w:r>
      <w:r w:rsidRPr="005E53A1" w:rsidR="00206FA2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7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/</w:t>
      </w:r>
      <w:r w:rsidRPr="005E53A1" w:rsidR="00206FA2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6068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ลงวันที่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8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กันยายน</w:t>
      </w:r>
      <w:r w:rsidRPr="005E53A1" w:rsidR="002F706A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color w:val="000000"/>
          <w:sz w:val="32"/>
          <w:szCs w:val="32"/>
          <w:cs/>
          <w:lang w:val="en-US" w:eastAsia="zh-CN" w:bidi="th-TH"/>
        </w:rPr>
        <w:t>2566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pacing w:val="-2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และนายกเทศมนตรีตำบลปรุใหญ่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ได้ลงนามประกาศใช้เทศบัญญัติ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เรื่อง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งบประมาณรายจ่าย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ประจำปีงบประมาณ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2567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เมื่อวันที่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15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กันยายน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2566</w:t>
      </w:r>
      <w:r w:rsidRPr="005E53A1" w:rsidR="002F706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เนื่องจากในห้วงเวลาดังกล่าว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เทศบาลตำบลปรุใหญ่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มีภารกิจงานที่ต้องดำเนินการในการให้บริการสาธารณะและช่วยเหลือประชาชน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เนื่องจากเหตุสาธารณภัยต่าง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ๆ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ในพื้นที่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รวมทั้ง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ภารกิจงานที่ต้องดำเนินการเป็นจำนวนมาก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ประกอบกับมีวันหยุดราชการต่อเนื่องหลายวัน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จึงไม่สามารถดำเนินการจัดทำแผนการดำเนินงาน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ประจำปีงบประมาณ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พ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.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ศ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="00003748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2567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ให้แล้วเสร็จภายในสามสิบวันนับแต่วันที่ประกาศใช้งบประมาณรายจ่ายประจําปีงบประมาณ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พ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.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ศ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="00003748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2567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ได้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ซึ่งตามระเบียบกระทรวงมหาดไทยว่าด้วยการจัดทําแผนพัฒนาขององค์กรปกครองส่วนท้องถิ่น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="00003748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2548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และที่แก้ไขเพิ่มเติม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ข้อ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003748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27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วรรคสอง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การขยายเวลาการจัดทําและการแก้ไขแผนการดําเนินงานเป็นอํานาจของผู้บริหารท้องถิ่น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และสำนักปลัดเทศบาล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ได้ขออนุมัติขยายเวลาในการจัดทำแผนการดำเนินงาน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ประจำปีงบประมาณ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="00003748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2567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ต่อผู้บริหารท้องถิ่นพิจารณาอนุมัติแล้ว</w:t>
      </w:r>
      <w:r w:rsidRPr="00754DB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โดยจะดำเนินการจัดทำแผนการดำเนินงานฯ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ดังกล่าว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ให้แล้วเสร็จภายในวันที่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003748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13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พฤศจิกายน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003748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>2566</w:t>
      </w:r>
      <w:r w:rsidRPr="00754DB0">
        <w:rPr>
          <w:rFonts w:ascii="TH Sarabun New" w:eastAsia="Calibri" w:hAnsi="TH Sarabun New" w:cs="TH Sarabun New"/>
          <w:sz w:val="32"/>
          <w:szCs w:val="32"/>
          <w:cs/>
          <w:lang w:val="en-US" w:eastAsia="zh-CN" w:bidi="th-TH"/>
        </w:rPr>
        <w:t xml:space="preserve"> </w:t>
      </w:r>
    </w:p>
    <w:p w:rsidR="00B53A1B" w:rsidP="00303DFE">
      <w:pPr>
        <w:ind w:firstLine="720"/>
        <w:jc w:val="thaiDistribute"/>
        <w:rPr>
          <w:rFonts w:ascii="TH Sarabun New" w:eastAsia="Cordia New" w:hAnsi="TH Sarabun New" w:cs="TH Sarabun New" w:hint="cs"/>
          <w:sz w:val="32"/>
          <w:szCs w:val="32"/>
          <w:lang w:val="en-US" w:eastAsia="zh-CN" w:bidi="th-TH"/>
        </w:rPr>
      </w:pPr>
    </w:p>
    <w:p w:rsidR="00037D33" w:rsidP="00303DFE">
      <w:pPr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ดังนั้น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เทศบาลตำบลปรุใหญ่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จึงได้ดำเนินการจัดทำแผนการดำเนินงาน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ประจำปีงบประมาณ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D5A88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     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</w:t>
      </w:r>
      <w:r w:rsidRPr="005E53A1" w:rsidR="00206FA2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7</w:t>
      </w:r>
      <w:r w:rsidRPr="005E53A1" w:rsidR="0063758D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ขึ้น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โดย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คณะกรรมการสนับสนุนการจัดทำแผนพัฒนาเทศบาลตำบลปรุใหญ่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ได้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ประชุมเพื่อจัดทำ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8D452A"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>(</w:t>
      </w:r>
      <w:r w:rsidRPr="008D452A"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>ร่าง</w:t>
      </w:r>
      <w:r w:rsidRPr="008D452A"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 xml:space="preserve">)  </w:t>
      </w:r>
      <w:r w:rsidRPr="008D452A"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>แผนการดำเนินงาน</w:t>
      </w:r>
      <w:r w:rsidRPr="008D452A"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 xml:space="preserve"> </w:t>
      </w:r>
      <w:r w:rsidRPr="008D452A"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>ประจำปีงบประมาณ</w:t>
      </w:r>
      <w:r w:rsidRPr="008D452A"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 xml:space="preserve"> </w:t>
      </w:r>
      <w:r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>พ</w:t>
      </w:r>
      <w:r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>.</w:t>
      </w:r>
      <w:r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>ศ</w:t>
      </w:r>
      <w:r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 xml:space="preserve">. </w:t>
      </w:r>
      <w:r w:rsidR="001B6E51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>2567</w:t>
      </w:r>
      <w:r w:rsidR="00DF61FE">
        <w:rPr>
          <w:rFonts w:ascii="TH Sarabun New" w:eastAsia="Cordia New" w:hAnsi="TH Sarabun New" w:cs="TH Sarabun New" w:hint="cs"/>
          <w:spacing w:val="-10"/>
          <w:sz w:val="32"/>
          <w:szCs w:val="32"/>
          <w:cs/>
          <w:lang w:val="en-US" w:eastAsia="zh-CN" w:bidi="th-TH"/>
        </w:rPr>
        <w:t xml:space="preserve"> </w:t>
      </w:r>
      <w:r w:rsidRPr="008D452A" w:rsidR="00DF61FE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 xml:space="preserve"> </w:t>
      </w:r>
      <w:r w:rsidRPr="008D452A" w:rsidR="00DF61FE">
        <w:rPr>
          <w:rFonts w:ascii="TH Sarabun New" w:eastAsia="Cordia New" w:hAnsi="TH Sarabun New" w:cs="TH Sarabun New"/>
          <w:color w:val="000000"/>
          <w:spacing w:val="-10"/>
          <w:sz w:val="32"/>
          <w:szCs w:val="32"/>
          <w:cs/>
          <w:lang w:val="en-US" w:eastAsia="zh-CN" w:bidi="th-TH"/>
        </w:rPr>
        <w:t>เทศบาลตำบลปรุใหญ่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เมื่อวันที่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1B6E51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6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พฤศจิกายน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1B6E51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2566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และเสนอที่ประชุม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คณะกรรมการพัฒนาเทศบาลตำบลปรุใหญ่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พิจารณาและมีมติเห็นชอบ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(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ร่าง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) 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แผนการดำเนินงานดังกล่าว</w:t>
      </w:r>
      <w:r w:rsidRPr="008D452A" w:rsidR="00DF61FE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แล้ว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เมื่อ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วันที่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1B6E51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10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พฤศจิกายน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1B6E51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2566</w:t>
      </w:r>
      <w:r w:rsidR="00DF61FE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8D452A" w:rsidR="00DF61F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นั้น</w:t>
      </w:r>
      <w:r w:rsidRPr="005E53A1" w:rsidR="0063758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ซึ่ง</w:t>
      </w:r>
      <w:r w:rsidRPr="008D452A" w:rsidR="00DA11F1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>แผนการดำเนินงาน</w:t>
      </w:r>
      <w:r w:rsidRPr="008D452A" w:rsidR="00DA11F1">
        <w:rPr>
          <w:rFonts w:ascii="TH Sarabun New" w:eastAsia="Cordia New" w:hAnsi="TH Sarabun New" w:cs="TH Sarabun New"/>
          <w:spacing w:val="-10"/>
          <w:sz w:val="32"/>
          <w:szCs w:val="32"/>
          <w:cs/>
          <w:lang w:val="en-US" w:eastAsia="zh-CN" w:bidi="th-TH"/>
        </w:rPr>
        <w:t xml:space="preserve"> 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ประกอบด้วยแผนงาน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/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โครงการพัฒนาต่าง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ๆ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ที่จะดำเนินการจริง</w:t>
      </w:r>
      <w:r w:rsidRPr="005E53A1" w:rsidR="00577EA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ในพื้นที่ตำบลปรุใหญ่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ให้เป็นรูปธรรมชัดเจน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และสอดคล้องกับแผนพัฒนาและนโยบายในระดับต่าง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ๆ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ของเทศบาล</w:t>
      </w:r>
      <w:r w:rsidR="00DA11F1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ตำบลปรุใหญ่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เพื่อ</w:t>
      </w:r>
      <w:r w:rsidRPr="005E53A1" w:rsidR="00577EA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พัฒนา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ท้องถิ่นและประชาชน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ให้</w:t>
      </w:r>
      <w:r w:rsidRPr="005E53A1" w:rsidR="008B019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มีคุณภาพชีวิตความเป็นอยู่ที่ดีขึ้น</w:t>
      </w:r>
      <w:r w:rsidRPr="005E53A1" w:rsidR="0063758D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</w:p>
    <w:p w:rsidR="003F6A60" w:rsidRPr="00DA11F1" w:rsidP="00303DFE">
      <w:pPr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</w:p>
    <w:p w:rsidR="00A746C6" w:rsidRPr="005E53A1" w:rsidP="00303DFE">
      <w:pPr>
        <w:rPr>
          <w:rFonts w:ascii="TH Sarabun New" w:eastAsia="Cordia New" w:hAnsi="TH Sarabun New" w:cs="TH Sarabun New"/>
          <w:b/>
          <w:bCs/>
          <w:sz w:val="36"/>
          <w:szCs w:val="36"/>
          <w:lang w:val="en-US" w:eastAsia="zh-CN" w:bidi="th-TH"/>
        </w:rPr>
      </w:pPr>
      <w:r w:rsidRPr="005E53A1" w:rsidR="00AA4E1D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1.2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วัตถุประสงค์ของการจัดทำแผน</w:t>
      </w:r>
      <w:r w:rsidRPr="005E53A1" w:rsidR="00AA4DCE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การ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ดำเนิน</w:t>
      </w:r>
      <w:r w:rsidRPr="005E53A1" w:rsidR="00AA4DCE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งาน</w:t>
      </w:r>
    </w:p>
    <w:p w:rsidR="00625F78" w:rsidP="00303DFE">
      <w:pPr>
        <w:ind w:firstLine="993"/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ตามระเบียบกระทรวงมหาดไทย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ว่าด้วยการจัดทำแผนพัฒนาขององค์กรปกครองส่วนท้องถิ่น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A22BDA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>.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A22BDA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2548</w:t>
      </w:r>
      <w:r w:rsidRPr="005E53A1" w:rsidR="00A22BDA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C0777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และที่แก้ไขเพิ่มเติม</w:t>
      </w:r>
      <w:r w:rsidRPr="005E53A1" w:rsidR="00C0777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(</w:t>
      </w:r>
      <w:r w:rsidRPr="005E53A1" w:rsidR="00C0777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ฉบับที่</w:t>
      </w:r>
      <w:r w:rsidRPr="005E53A1" w:rsidR="00C0777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3</w:t>
      </w:r>
      <w:r w:rsidRPr="005E53A1" w:rsidR="00C0777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) </w:t>
      </w:r>
      <w:r w:rsidRPr="005E53A1" w:rsidR="00C0777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C0777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C0777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C0777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2561</w:t>
      </w:r>
      <w:r w:rsidRPr="005E53A1" w:rsidR="00C0777A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กำหนดให้องค์กรปกครองส่วนท้องถิ่น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จัดทำ</w:t>
      </w:r>
      <w:r w:rsidRPr="005E53A1" w:rsidR="0013515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แผนพัฒนาท้องถิ่น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และแผนดำเนินการ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สำหรับแผนดำเนินการนั้นมีจุดมุ่งหมายเพื่อแสดงถึงรายละเอียดแผนงาน</w:t>
      </w:r>
      <w:r w:rsidRPr="005E53A1" w:rsidR="00A22BDA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>/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ทำให้แนวทางในการดำเนินงานในปีงบประมาณนั้นมีความชัดเจนในการปฏิบัติงานมากขึ้น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B926BB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มีการประสานและบูรณาการการทำงานกับหน่วยงานและจำแนกรายละเอียดต่าง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ๆ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ของแผนงาน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9741FB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>/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โครงการในแผนดำเนินการ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22BD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และจะทำให้การติดตามและประเมินผลเมื่อสิ้นปีงบประมาณมีความสะดวกมากขึ้นอีกด้วย</w:t>
      </w:r>
    </w:p>
    <w:p w:rsidR="003F6A60" w:rsidRPr="005E53A1" w:rsidP="00303DFE">
      <w:pPr>
        <w:ind w:firstLine="993"/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</w:p>
    <w:p w:rsidR="00A746C6" w:rsidRPr="005E53A1" w:rsidP="00303DFE">
      <w:pPr>
        <w:rPr>
          <w:rFonts w:ascii="TH Sarabun New" w:eastAsia="Cordia New" w:hAnsi="TH Sarabun New" w:cs="TH Sarabun New"/>
          <w:b/>
          <w:bCs/>
          <w:sz w:val="36"/>
          <w:szCs w:val="36"/>
          <w:lang w:val="en-US" w:eastAsia="zh-CN" w:bidi="th-TH"/>
        </w:rPr>
      </w:pPr>
      <w:r w:rsidRPr="005E53A1" w:rsidR="00AA4E1D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1.3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ขั้นตอนการจัดทำแผน</w:t>
      </w:r>
      <w:r w:rsidRPr="005E53A1" w:rsidR="00AA4DCE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การ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ดำเนิน</w:t>
      </w:r>
      <w:r w:rsidRPr="005E53A1" w:rsidR="00AA4DCE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งาน</w:t>
      </w:r>
    </w:p>
    <w:p w:rsidR="00A746C6" w:rsidRPr="005E53A1" w:rsidP="00303DFE">
      <w:pPr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28"/>
          <w:szCs w:val="28"/>
          <w:lang w:val="en-US" w:eastAsia="zh-CN" w:bidi="th-TH"/>
        </w:rPr>
        <w:tab/>
      </w:r>
      <w:r w:rsidRPr="005E53A1" w:rsidR="00577EAA">
        <w:rPr>
          <w:rFonts w:ascii="TH Sarabun New" w:eastAsia="Cordia New" w:hAnsi="TH Sarabun New" w:cs="TH Sarabun New"/>
          <w:sz w:val="28"/>
          <w:szCs w:val="28"/>
          <w:lang w:val="en-US" w:eastAsia="zh-CN" w:bidi="th-TH"/>
        </w:rPr>
        <w:t xml:space="preserve">  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ระเบียบกระทรวงมหาดไทย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ว่าด้วยการจัดทำแผนพัฒนาขององค์กรปกครองส่วนท้องถิ่น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B926BB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 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>.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2568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และที่แก้ไขเพิ่มเติม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(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ฉบับที่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3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)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2561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หมวด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5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ข้อ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26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ได้กำหนดให้องค์กรปกครอง</w:t>
      </w:r>
      <w:r w:rsidRPr="005E53A1" w:rsidR="00B926BB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  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ส่วนท้องถิ่นจัดทำแผนดำเนินการ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มีขั้นตอน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ดังนี้</w:t>
      </w:r>
    </w:p>
    <w:p w:rsidR="00A746C6" w:rsidRPr="005E53A1" w:rsidP="00303DFE">
      <w:pPr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28"/>
          <w:szCs w:val="28"/>
          <w:lang w:val="en-US" w:eastAsia="zh-CN" w:bidi="th-TH"/>
        </w:rPr>
        <w:tab/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1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คณะกรรมการสนับสนุนการจัดทำแผนพัฒนาท้องถิ่น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รวบรวมแผนงาน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>/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โครงการพัฒนาขององค์กรปกครองส่วนท้องถิ่น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หน่วยราชการส่วนกลาง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ส่วนภูมิภาค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รัฐวิสาหกิจและหน่วยงานอื่น</w:t>
      </w:r>
      <w:r w:rsidRPr="005E53A1" w:rsidR="006E3D4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ๆ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6E3D4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  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ที่ดำเนินการในพื้นที่ขององค์กรปกครองส่วนท้องถิ่น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แล้วจัดทำร่างแผนการดำเนินการเสนอคณะกรรมการพัฒนาท้องถิ่น</w:t>
      </w:r>
    </w:p>
    <w:p w:rsidR="00A746C6" w:rsidP="00303DFE">
      <w:pPr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ab/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คณะกรรมการพัฒนาท้องถิ่นพิจารณาร่างแผนดำเนินการ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แล้วเสนอผู้บริหารท้องถิ่นประกาศ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เป็น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แผนการดำเนินงาน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ทั้งนี้</w:t>
      </w:r>
      <w:r w:rsidRPr="005E53A1" w:rsidR="00577EA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ให้ปิดประกาศแผนการดำเนินงานภายในสิบห้าวันนับแต่วันที่ประกาศ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เพื่อให้ประชาชนในท้องถิ่นทราบโดยทั่วกันและต้องปิดประกาศไว้อย่างน้อยสามสิบวัน</w:t>
      </w:r>
    </w:p>
    <w:p w:rsidR="005B49BD" w:rsidP="00754DB0">
      <w:pPr>
        <w:jc w:val="thaiDistribute"/>
        <w:rPr>
          <w:rFonts w:ascii="TH Sarabun New" w:eastAsia="Cordia New" w:hAnsi="TH Sarabun New" w:cs="TH Sarabun New"/>
          <w:sz w:val="34"/>
          <w:szCs w:val="34"/>
          <w:lang w:val="en-US" w:eastAsia="zh-CN" w:bidi="th-TH"/>
        </w:rPr>
      </w:pPr>
      <w:r w:rsidR="00754DB0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br w:type="page"/>
      </w:r>
      <w:r w:rsidR="00754DB0">
        <w:rPr>
          <w:rFonts w:ascii="TH Sarabun New" w:eastAsia="Cordia New" w:hAnsi="TH Sarabun New" w:cs="TH Sarabun New"/>
          <w:sz w:val="34"/>
          <w:szCs w:val="34"/>
          <w:lang w:val="en-US" w:eastAsia="zh-CN" w:bidi="th-TH"/>
        </w:rPr>
        <w:t xml:space="preserve">      </w:t>
      </w:r>
      <w:r w:rsidRPr="005E53A1">
        <w:rPr>
          <w:rFonts w:ascii="TH Sarabun New" w:eastAsia="Cordia New" w:hAnsi="TH Sarabun New" w:cs="TH Sarabun New"/>
          <w:sz w:val="34"/>
          <w:szCs w:val="34"/>
          <w:cs/>
          <w:lang w:val="en-US" w:eastAsia="zh-CN" w:bidi="th-TH"/>
        </w:rPr>
        <w:t>จากขั้นตอนการจัดทำแผนการดำเนินงานข้างต้นสามารถเขียนเป็นแผนภูมิได้ดังนี้</w: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rect id="_x0000_s1026" style="width:135pt;height:27pt;margin-top:8.65pt;margin-left:342pt;position:absolute;z-index:251675648">
            <v:shadow on="t" opacity="0.5" offset="6pt,6pt"/>
            <v:textbox>
              <w:txbxContent>
                <w:p w:rsidR="008824E2" w:rsidRPr="005B49BD" w:rsidP="005B49BD">
                  <w:pPr>
                    <w:jc w:val="center"/>
                    <w:rPr>
                      <w:rFonts w:ascii="TH SarabunPSK" w:eastAsia="Cordia New" w:hAnsi="TH SarabunPSK" w:cs="TH SarabunPSK"/>
                      <w:sz w:val="28"/>
                      <w:szCs w:val="28"/>
                      <w:lang w:val="en-US" w:eastAsia="zh-CN" w:bidi="th-TH"/>
                    </w:rPr>
                  </w:pP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องค์กรปกครองส่วนท้องถิ่น</w:t>
                  </w:r>
                </w:p>
              </w:txbxContent>
            </v:textbox>
          </v:rect>
        </w:pict>
      </w:r>
      <w:r>
        <w:rPr>
          <w:rFonts w:ascii="TH Sarabun New" w:hAnsi="TH Sarabun New" w:cs="TH Sarabun New"/>
        </w:rPr>
        <w:pict>
          <v:line id="_x0000_s1027" style="flip:x;position:absolute;z-index:251677696" from="321pt,20.9pt" to="339pt,38.9pt">
            <v:stroke dashstyle="dash" endarrow="block"/>
          </v:line>
        </w:pict>
      </w:r>
    </w:p>
    <w:p w:rsidR="005B49BD" w:rsidRPr="005E53A1" w:rsidP="00303DFE">
      <w:pPr>
        <w:tabs>
          <w:tab w:val="left" w:pos="1440"/>
          <w:tab w:val="left" w:pos="1980"/>
          <w:tab w:val="left" w:pos="306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width:36pt;height:18pt;margin-top:11.25pt;margin-left:135pt;position:absolute;z-index:251659264"/>
        </w:pict>
      </w:r>
      <w:r>
        <w:rPr>
          <w:rFonts w:ascii="TH Sarabun New" w:hAnsi="TH Sarabun New" w:cs="TH Sarabun New"/>
        </w:rPr>
        <w:pict>
          <v:rect id="_x0000_s1029" style="width:135pt;height:27pt;margin-top:6.75pt;margin-left:182.25pt;position:absolute;z-index:251664384">
            <v:shadow on="t" opacity="0.5" offset="6pt,6pt"/>
            <v:textbox>
              <w:txbxContent>
                <w:p w:rsidR="008824E2" w:rsidRPr="005B49BD" w:rsidP="005B49BD">
                  <w:pPr>
                    <w:jc w:val="center"/>
                    <w:rPr>
                      <w:rFonts w:ascii="TH SarabunPSK" w:eastAsia="Cordia New" w:hAnsi="TH SarabunPSK" w:cs="TH SarabunPSK"/>
                      <w:sz w:val="28"/>
                      <w:szCs w:val="28"/>
                      <w:lang w:val="en-US" w:eastAsia="zh-CN" w:bidi="th-TH"/>
                    </w:rPr>
                  </w:pP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รวบรวมโครงการกิจกรรม</w:t>
                  </w:r>
                </w:p>
              </w:txbxContent>
            </v:textbox>
          </v:rect>
        </w:pic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คณะกรรมการสนับสนุนการ</w:t>
      </w:r>
      <w:r w:rsidRPr="005E53A1" w:rsidR="005B49BD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ab/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line id="_x0000_s1030" style="position:absolute;z-index:251670528" from="243pt,14.6pt" to="243pt,32.6pt">
            <v:stroke endarrow="block"/>
          </v:line>
        </w:pict>
      </w:r>
      <w:r>
        <w:rPr>
          <w:rFonts w:ascii="TH Sarabun New" w:hAnsi="TH Sarabun New" w:cs="TH Sarabun New"/>
        </w:rPr>
        <w:pict>
          <v:line id="_x0000_s1031" style="flip:x y;position:absolute;z-index:251678720" from="321pt,3.7pt" to="339pt,21.7pt">
            <v:stroke dashstyle="dash" endarrow="block"/>
          </v:line>
        </w:pict>
      </w:r>
      <w:r>
        <w:rPr>
          <w:rFonts w:ascii="TH Sarabun New" w:hAnsi="TH Sarabun New" w:cs="TH Sarabun New"/>
        </w:rPr>
        <w:pict>
          <v:rect id="_x0000_s1032" style="width:135pt;height:27pt;margin-top:9.3pt;margin-left:342pt;position:absolute;z-index:251676672">
            <v:shadow on="t" opacity="0.5" offset="6pt,6pt"/>
            <v:textbox>
              <w:txbxContent>
                <w:p w:rsidR="008824E2" w:rsidRPr="005B49BD" w:rsidP="005B49BD">
                  <w:pPr>
                    <w:jc w:val="center"/>
                    <w:rPr>
                      <w:rFonts w:ascii="TH SarabunPSK" w:eastAsia="Cordia New" w:hAnsi="TH SarabunPSK" w:cs="TH SarabunPSK"/>
                      <w:sz w:val="28"/>
                      <w:szCs w:val="28"/>
                      <w:lang w:val="en-US" w:eastAsia="zh-CN" w:bidi="th-TH"/>
                    </w:rPr>
                  </w:pP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หน่วยงานอื่น</w:t>
                  </w:r>
                </w:p>
              </w:txbxContent>
            </v:textbox>
          </v:rect>
        </w:pic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จัดทำแผนพัฒนาท้องถิ่น</w: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16"/>
          <w:szCs w:val="16"/>
          <w:lang w:val="en-US" w:eastAsia="zh-CN" w:bidi="th-TH"/>
        </w:rPr>
      </w:pP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shape id="_x0000_s1033" type="#_x0000_t13" style="width:36pt;height:18pt;margin-top:4.7pt;margin-left:135pt;position:absolute;z-index:251660288"/>
        </w:pict>
      </w:r>
      <w:r>
        <w:rPr>
          <w:rFonts w:ascii="TH Sarabun New" w:hAnsi="TH Sarabun New" w:cs="TH Sarabun New"/>
        </w:rPr>
        <w:pict>
          <v:rect id="_x0000_s1034" style="width:135pt;height:27pt;margin-top:0.95pt;margin-left:182.25pt;position:absolute;z-index:251665408">
            <v:shadow on="t" opacity="0.5" offset="6pt,6pt"/>
            <v:textbox>
              <w:txbxContent>
                <w:p w:rsidR="008824E2" w:rsidRPr="005B49BD" w:rsidP="005B49BD">
                  <w:pPr>
                    <w:jc w:val="center"/>
                    <w:rPr>
                      <w:rFonts w:ascii="TH SarabunPSK" w:eastAsia="Cordia New" w:hAnsi="TH SarabunPSK" w:cs="TH SarabunPSK"/>
                      <w:sz w:val="28"/>
                      <w:szCs w:val="28"/>
                      <w:lang w:val="en-US" w:eastAsia="zh-CN" w:bidi="th-TH"/>
                    </w:rPr>
                  </w:pP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จัดทำร่างแผนการดำเนินงาน</w:t>
                  </w:r>
                </w:p>
              </w:txbxContent>
            </v:textbox>
          </v:rect>
        </w:pic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คณะกรรมการสนับสนุนการ</w: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line id="_x0000_s1035" style="position:absolute;z-index:251671552" from="243pt,14.75pt" to="243pt,32.75pt">
            <v:stroke endarrow="block"/>
          </v:line>
        </w:pic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จัดทำแผนพัฒนาท้องถิ่น</w: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16"/>
          <w:szCs w:val="16"/>
          <w:lang w:val="en-US" w:eastAsia="zh-CN" w:bidi="th-TH"/>
        </w:rPr>
      </w:pP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shape id="_x0000_s1036" type="#_x0000_t13" style="width:36pt;height:18pt;margin-top:8.65pt;margin-left:135pt;position:absolute;z-index:251661312"/>
        </w:pict>
      </w:r>
      <w:r>
        <w:rPr>
          <w:rFonts w:ascii="TH Sarabun New" w:hAnsi="TH Sarabun New" w:cs="TH Sarabun New"/>
        </w:rPr>
        <w:pict>
          <v:rect id="_x0000_s1037" style="width:135pt;height:27pt;margin-top:6.4pt;margin-left:181.5pt;position:absolute;z-index:251666432">
            <v:shadow on="t" opacity="0.5" offset="6pt,6pt"/>
            <v:textbox>
              <w:txbxContent>
                <w:p w:rsidR="008824E2" w:rsidRPr="005B49BD" w:rsidP="005B49BD">
                  <w:pPr>
                    <w:jc w:val="center"/>
                    <w:rPr>
                      <w:rFonts w:ascii="TH SarabunPSK" w:eastAsia="Cordia New" w:hAnsi="TH SarabunPSK" w:cs="TH SarabunPSK"/>
                      <w:sz w:val="28"/>
                      <w:szCs w:val="28"/>
                      <w:lang w:val="en-US" w:eastAsia="zh-CN" w:bidi="th-TH"/>
                    </w:rPr>
                  </w:pP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เสนอร่างแผนการดำเนินงาน</w:t>
                  </w:r>
                </w:p>
                <w:p w:rsidR="008824E2" w:rsidRPr="005B49BD" w:rsidP="005B49BD">
                  <w:pPr>
                    <w:jc w:val="center"/>
                    <w:rPr>
                      <w:rFonts w:ascii="TH SarabunPSK" w:eastAsia="Cordia New" w:hAnsi="TH SarabunPSK" w:cs="TH SarabunPSK"/>
                      <w:sz w:val="28"/>
                      <w:szCs w:val="28"/>
                      <w:lang w:val="en-US" w:eastAsia="zh-CN" w:bidi="th-TH"/>
                    </w:rPr>
                  </w:pPr>
                </w:p>
              </w:txbxContent>
            </v:textbox>
          </v:rect>
        </w:pic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คณะกรรมการสนับสนุนการ</w: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line id="_x0000_s1038" style="position:absolute;z-index:251672576" from="243pt,13.6pt" to="243pt,31.6pt">
            <v:stroke endarrow="block"/>
          </v:line>
        </w:pic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จัดทำแผนพัฒนาท้องถิ่น</w: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16"/>
          <w:szCs w:val="16"/>
          <w:lang w:val="en-US" w:eastAsia="zh-CN" w:bidi="th-TH"/>
        </w:rPr>
      </w:pP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shape id="_x0000_s1039" type="#_x0000_t13" style="width:36pt;height:18pt;margin-top:5.85pt;margin-left:135pt;position:absolute;z-index:251662336"/>
        </w:pict>
      </w:r>
      <w:r>
        <w:rPr>
          <w:rFonts w:ascii="TH Sarabun New" w:hAnsi="TH Sarabun New" w:cs="TH Sarabun New"/>
        </w:rPr>
        <w:pict>
          <v:rect id="_x0000_s1040" style="width:214.5pt;height:27pt;margin-top:2.85pt;margin-left:181.5pt;position:absolute;z-index:251667456">
            <v:shadow on="t" opacity="0.5" offset="6pt,6pt"/>
            <v:textbox>
              <w:txbxContent>
                <w:p w:rsidR="008824E2" w:rsidRPr="005B49BD" w:rsidP="005B49BD">
                  <w:pPr>
                    <w:jc w:val="center"/>
                    <w:rPr>
                      <w:rFonts w:ascii="TH SarabunPSK" w:eastAsia="Cordia New" w:hAnsi="TH SarabunPSK" w:cs="TH SarabunPSK"/>
                      <w:sz w:val="28"/>
                      <w:szCs w:val="28"/>
                      <w:lang w:val="en-US" w:eastAsia="zh-CN" w:bidi="th-TH"/>
                    </w:rPr>
                  </w:pP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พิจารณาร่าง</w:t>
                  </w: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 xml:space="preserve"> </w:t>
                  </w: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ฯ</w:t>
                  </w: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 xml:space="preserve">  </w:t>
                  </w: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และเสนอต่อผู้บริหารท้องถิ่น</w:t>
                  </w:r>
                </w:p>
              </w:txbxContent>
            </v:textbox>
          </v:rect>
        </w:pic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คณะกรรมการพัฒนาท้องถิ่น</w: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line id="_x0000_s1041" style="position:absolute;z-index:251673600" from="243pt,16.7pt" to="243pt,34.7pt">
            <v:stroke endarrow="block"/>
          </v:line>
        </w:pic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16"/>
          <w:szCs w:val="16"/>
          <w:lang w:val="en-US" w:eastAsia="zh-CN" w:bidi="th-TH"/>
        </w:rPr>
      </w:pP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shape id="_x0000_s1042" type="#_x0000_t13" style="width:36pt;height:18pt;margin-top:6.5pt;margin-left:135pt;position:absolute;z-index:251663360"/>
        </w:pict>
      </w:r>
      <w:r>
        <w:rPr>
          <w:rFonts w:ascii="TH Sarabun New" w:hAnsi="TH Sarabun New" w:cs="TH Sarabun New"/>
        </w:rPr>
        <w:pict>
          <v:rect id="_x0000_s1043" style="width:169.5pt;height:27pt;margin-top:3.5pt;margin-left:181.5pt;position:absolute;z-index:251668480">
            <v:shadow on="t" opacity="0.5" offset="6pt,6pt"/>
            <v:textbox>
              <w:txbxContent>
                <w:p w:rsidR="008824E2" w:rsidRPr="005B49BD" w:rsidP="005B49BD">
                  <w:pPr>
                    <w:jc w:val="center"/>
                    <w:rPr>
                      <w:rFonts w:ascii="TH SarabunPSK" w:eastAsia="Cordia New" w:hAnsi="TH SarabunPSK" w:cs="TH SarabunPSK"/>
                      <w:sz w:val="28"/>
                      <w:szCs w:val="28"/>
                      <w:lang w:val="en-US" w:eastAsia="zh-CN" w:bidi="th-TH"/>
                    </w:rPr>
                  </w:pP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ผู้บริหารท้องถิ่นให้ความเห็นชอบ</w:t>
                  </w:r>
                </w:p>
              </w:txbxContent>
            </v:textbox>
          </v:rect>
        </w:pic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ผู้บริหารท้องถิ่น</w: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hAnsi="TH Sarabun New" w:cs="TH Sarabun New"/>
        </w:rPr>
        <w:pict>
          <v:line id="_x0000_s1044" style="position:absolute;z-index:251674624" from="243pt,11.7pt" to="243pt,29.7pt">
            <v:stroke endarrow="block"/>
          </v:line>
        </w:pict>
      </w: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16"/>
          <w:szCs w:val="16"/>
          <w:lang w:val="en-US" w:eastAsia="zh-CN" w:bidi="th-TH"/>
        </w:rPr>
      </w:pP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sz w:val="16"/>
          <w:szCs w:val="16"/>
          <w:lang w:val="en-US" w:eastAsia="zh-CN" w:bidi="th-TH"/>
        </w:rPr>
      </w:pPr>
      <w:r>
        <w:rPr>
          <w:rFonts w:ascii="TH Sarabun New" w:hAnsi="TH Sarabun New" w:cs="TH Sarabun New"/>
          <w:sz w:val="16"/>
          <w:szCs w:val="16"/>
        </w:rPr>
        <w:pict>
          <v:rect id="_x0000_s1045" style="width:97.5pt;height:27pt;margin-top:1pt;margin-left:194.25pt;position:absolute;z-index:251669504">
            <v:shadow on="t" opacity="0.5" offset="6pt,6pt"/>
            <v:textbox>
              <w:txbxContent>
                <w:p w:rsidR="008824E2" w:rsidRPr="005B49BD" w:rsidP="005B49BD">
                  <w:pPr>
                    <w:jc w:val="center"/>
                    <w:rPr>
                      <w:rFonts w:ascii="TH SarabunPSK" w:eastAsia="Cordia New" w:hAnsi="TH SarabunPSK" w:cs="TH SarabunPSK"/>
                      <w:sz w:val="28"/>
                      <w:szCs w:val="28"/>
                      <w:lang w:val="en-US" w:eastAsia="zh-CN" w:bidi="th-TH"/>
                    </w:rPr>
                  </w:pPr>
                  <w:r w:rsidRPr="005B49BD">
                    <w:rPr>
                      <w:rFonts w:ascii="TH SarabunPSK" w:eastAsia="Cordia New" w:hAnsi="TH SarabunPSK" w:cs="TH SarabunPSK"/>
                      <w:sz w:val="28"/>
                      <w:szCs w:val="28"/>
                      <w:cs/>
                      <w:lang w:val="en-US" w:eastAsia="zh-CN" w:bidi="th-TH"/>
                    </w:rPr>
                    <w:t>ประกาศใช้</w:t>
                  </w:r>
                </w:p>
              </w:txbxContent>
            </v:textbox>
          </v:rect>
        </w:pict>
      </w:r>
    </w:p>
    <w:p w:rsidR="00206FA2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b/>
          <w:bCs/>
          <w:sz w:val="32"/>
          <w:szCs w:val="32"/>
          <w:u w:val="single"/>
          <w:lang w:val="en-US" w:eastAsia="zh-CN" w:bidi="th-TH"/>
        </w:rPr>
      </w:pPr>
    </w:p>
    <w:p w:rsidR="00206FA2" w:rsidRPr="00754DB0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b/>
          <w:bCs/>
          <w:sz w:val="14"/>
          <w:szCs w:val="14"/>
          <w:u w:val="single"/>
          <w:lang w:val="en-US" w:eastAsia="zh-CN" w:bidi="th-TH"/>
        </w:rPr>
      </w:pP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>ขั้นตอนที่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 xml:space="preserve">  </w:t>
      </w:r>
      <w:r w:rsidRPr="005E53A1" w:rsidR="00AA4E1D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>1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 </w:t>
      </w:r>
      <w:r w:rsidRPr="005E53A1" w:rsidR="005D2F86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การเก็บรวบรวมข้อมูล</w:t>
      </w:r>
    </w:p>
    <w:p w:rsidR="002A36CC" w:rsidRPr="005E53A1" w:rsidP="00303DFE">
      <w:pPr>
        <w:tabs>
          <w:tab w:val="left" w:pos="1276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5D2F86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คณะกรรมการสนับสนุนการพัฒนาท้องถิ่น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เก็บรวบรวมข้อมูลโครงการ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/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กิจกรรมที่จะมีการดำเนินการจริงในพื้นที่เทศบาลตำบล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ซึ่งจะมีทั้งโครงการ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/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กิจกรรมขององค์กรปกครองส่วนท้องถิ่นแห่งนั้นเอง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และโครงการ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/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กิจกรรมที่หน่วยงานอื่นจะเข้ามาดำเนินการในพื้นที่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โดยข้อมูลดังกล่าวอาจตรวจสอบได้จากหน่วยงานในพื้นที่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และตรวจสอบจากแผนการดำเนินงานพัฒนาจังหวัด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/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อำเภอ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หรือกิ่งอำเภอแบบบูรณาการ</w:t>
      </w:r>
    </w:p>
    <w:p w:rsidR="00A22BDA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>ขั้นตอนที่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 xml:space="preserve">  </w:t>
      </w:r>
      <w:r w:rsidRPr="005E53A1" w:rsidR="00AA4E1D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>2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 </w:t>
      </w:r>
      <w:r w:rsidRPr="005E53A1" w:rsidR="005D2F86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การจัดทำร่างแผนการดำเนินงาน</w:t>
      </w:r>
    </w:p>
    <w:p w:rsidR="00A22BDA" w:rsidRPr="005E53A1" w:rsidP="00303DFE">
      <w:pPr>
        <w:tabs>
          <w:tab w:val="left" w:pos="1276"/>
          <w:tab w:val="left" w:pos="1980"/>
          <w:tab w:val="left" w:pos="5040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คณะกรรมการสนับสนุนการพัฒนาท้องถิ่น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จัดทำร่างแผนการดำเนินงาน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โดยพิจารณา</w:t>
      </w:r>
      <w:r w:rsidRPr="005E53A1" w:rsidR="00EB23C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จัดหมวดหมู่ให้สอดคล้องกับยุทธศาสตร์และ</w:t>
      </w:r>
      <w:r w:rsidRPr="005E53A1" w:rsidR="0013515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แผนงาน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กำหนดไว้ใน</w:t>
      </w:r>
      <w:r w:rsidRPr="005E53A1" w:rsidR="0013515E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แผนพัฒนาท้องถิ่น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ขององค์กรปกครอง</w:t>
      </w:r>
      <w:r w:rsidRPr="005E53A1" w:rsidR="00EB23C3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ส่วนท้องถิ่น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โดยมีเค้าโครงแผนการดำเนินงาน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ส่วน</w:t>
      </w:r>
    </w:p>
    <w:p w:rsidR="005B49BD" w:rsidRPr="005E53A1" w:rsidP="00303DFE">
      <w:pPr>
        <w:tabs>
          <w:tab w:val="left" w:pos="1276"/>
          <w:tab w:val="left" w:pos="1980"/>
          <w:tab w:val="left" w:pos="5040"/>
        </w:tabs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ส่วนที่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 </w:t>
      </w:r>
      <w:r w:rsidRPr="005E53A1" w:rsidR="00AA4E1D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1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 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บทนำ</w:t>
      </w:r>
    </w:p>
    <w:p w:rsidR="005B49BD" w:rsidRPr="005E53A1" w:rsidP="00303DFE">
      <w:pPr>
        <w:numPr>
          <w:ilvl w:val="1"/>
          <w:numId w:val="11"/>
        </w:numPr>
        <w:tabs>
          <w:tab w:val="num" w:pos="2127"/>
          <w:tab w:val="clear" w:pos="3300"/>
        </w:tabs>
        <w:ind w:left="2127" w:hanging="420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บทนำ</w:t>
      </w:r>
    </w:p>
    <w:p w:rsidR="005B49BD" w:rsidRPr="005E53A1" w:rsidP="00303DFE">
      <w:pPr>
        <w:numPr>
          <w:ilvl w:val="1"/>
          <w:numId w:val="11"/>
        </w:numPr>
        <w:tabs>
          <w:tab w:val="num" w:pos="2127"/>
          <w:tab w:val="clear" w:pos="3300"/>
        </w:tabs>
        <w:ind w:left="2127" w:hanging="420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วัตถุประสงค์ของ</w:t>
      </w:r>
      <w:r w:rsidR="00E07709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การจัดทำ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แผนการดำเนินงาน</w:t>
      </w:r>
    </w:p>
    <w:p w:rsidR="005B49BD" w:rsidRPr="005E53A1" w:rsidP="00303DFE">
      <w:pPr>
        <w:numPr>
          <w:ilvl w:val="1"/>
          <w:numId w:val="11"/>
        </w:numPr>
        <w:tabs>
          <w:tab w:val="num" w:pos="2127"/>
          <w:tab w:val="clear" w:pos="3300"/>
        </w:tabs>
        <w:ind w:left="2127" w:hanging="420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ขั้นตอนการจัดทำแผนการดำเนินงาน</w:t>
      </w:r>
    </w:p>
    <w:p w:rsidR="005B49BD" w:rsidP="00303DFE">
      <w:pPr>
        <w:numPr>
          <w:ilvl w:val="1"/>
          <w:numId w:val="11"/>
        </w:numPr>
        <w:tabs>
          <w:tab w:val="num" w:pos="2127"/>
          <w:tab w:val="clear" w:pos="3300"/>
        </w:tabs>
        <w:ind w:left="2127" w:hanging="420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ประโยชน์</w:t>
      </w:r>
      <w:r w:rsidR="00020BC0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การจัดทำ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แผนการดำเนินงาน</w:t>
      </w:r>
    </w:p>
    <w:p w:rsidR="00020BC0" w:rsidP="00303DFE">
      <w:pPr>
        <w:numPr>
          <w:ilvl w:val="1"/>
          <w:numId w:val="11"/>
        </w:numPr>
        <w:tabs>
          <w:tab w:val="num" w:pos="2127"/>
          <w:tab w:val="clear" w:pos="3300"/>
        </w:tabs>
        <w:ind w:left="2127" w:hanging="420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การนำแผนการดำเนินงานไปปฏิบัติ</w:t>
      </w:r>
    </w:p>
    <w:p w:rsidR="00983300" w:rsidP="00983300">
      <w:pPr>
        <w:ind w:left="2127"/>
        <w:rPr>
          <w:rFonts w:ascii="TH Sarabun New" w:eastAsia="Cordia New" w:hAnsi="TH Sarabun New" w:cs="TH Sarabun New" w:hint="cs"/>
          <w:sz w:val="32"/>
          <w:szCs w:val="32"/>
          <w:lang w:val="en-US" w:eastAsia="zh-CN" w:bidi="th-TH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หลักการและเหตุผล</w:t>
      </w:r>
    </w:p>
    <w:p w:rsidR="00B53A1B" w:rsidP="00983300">
      <w:pPr>
        <w:ind w:left="2127"/>
        <w:rPr>
          <w:rFonts w:ascii="TH Sarabun New" w:eastAsia="Cordia New" w:hAnsi="TH Sarabun New" w:cs="TH Sarabun New" w:hint="cs"/>
          <w:sz w:val="32"/>
          <w:szCs w:val="32"/>
          <w:lang w:val="en-US" w:eastAsia="zh-CN" w:bidi="th-TH"/>
        </w:rPr>
      </w:pPr>
    </w:p>
    <w:p w:rsidR="00B53A1B" w:rsidRPr="005E53A1" w:rsidP="00983300">
      <w:pPr>
        <w:ind w:left="2127"/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</w:pPr>
    </w:p>
    <w:p w:rsidR="005B49BD" w:rsidRPr="005E53A1" w:rsidP="00303DFE">
      <w:pPr>
        <w:tabs>
          <w:tab w:val="left" w:pos="1276"/>
          <w:tab w:val="left" w:pos="1980"/>
          <w:tab w:val="left" w:pos="2880"/>
          <w:tab w:val="left" w:pos="5040"/>
        </w:tabs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ส่วนที่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 </w:t>
      </w:r>
      <w:r w:rsidRPr="005E53A1" w:rsidR="00AA4E1D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2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 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บัญชี</w:t>
      </w:r>
      <w:r w:rsidR="00020BC0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val="en-US" w:eastAsia="zh-CN" w:bidi="th-TH"/>
        </w:rPr>
        <w:t>โครงก</w:t>
      </w:r>
      <w:r w:rsidR="00A956C4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val="en-US" w:eastAsia="zh-CN" w:bidi="th-TH"/>
        </w:rPr>
        <w:t>ารพัฒนาท้องถิ่น</w:t>
      </w:r>
    </w:p>
    <w:p w:rsidR="005B49BD" w:rsidRPr="005E53A1" w:rsidP="00303DFE">
      <w:pPr>
        <w:numPr>
          <w:ilvl w:val="1"/>
          <w:numId w:val="12"/>
        </w:numPr>
        <w:tabs>
          <w:tab w:val="num" w:pos="2127"/>
          <w:tab w:val="clear" w:pos="3300"/>
        </w:tabs>
        <w:ind w:left="2127" w:hanging="420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บัญชีสรุปจำนวนโครงการ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พัฒนาท้องถิ่น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และงบประมาณ</w:t>
      </w:r>
      <w:r w:rsidR="00EF3E78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(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แบบ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ผด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.01)</w:t>
      </w:r>
    </w:p>
    <w:p w:rsidR="005B49BD" w:rsidP="00303DFE">
      <w:pPr>
        <w:numPr>
          <w:ilvl w:val="1"/>
          <w:numId w:val="12"/>
        </w:numPr>
        <w:tabs>
          <w:tab w:val="left" w:pos="1440"/>
          <w:tab w:val="left" w:pos="2127"/>
          <w:tab w:val="clear" w:pos="3300"/>
          <w:tab w:val="left" w:pos="5040"/>
        </w:tabs>
        <w:ind w:left="2127" w:hanging="420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EF3E78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บัญชีโครงการ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พัฒนาท้องถิ่น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386D00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กิจกรรม</w:t>
      </w:r>
      <w:r w:rsidR="00386D00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5E53A1" w:rsidR="00EF3E78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และงบประมาณ</w:t>
      </w:r>
      <w:r w:rsidR="00EF3E78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(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แบบ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ผด</w:t>
      </w:r>
      <w:r w:rsidR="00EF3E78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.02)</w:t>
      </w:r>
    </w:p>
    <w:p w:rsidR="00A96D2A" w:rsidRPr="005E53A1" w:rsidP="00A96D2A">
      <w:pPr>
        <w:tabs>
          <w:tab w:val="left" w:pos="1440"/>
          <w:tab w:val="left" w:pos="2127"/>
          <w:tab w:val="left" w:pos="5040"/>
        </w:tabs>
        <w:ind w:left="2127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</w:p>
    <w:p w:rsidR="005B49BD" w:rsidRPr="005E53A1" w:rsidP="00303DFE">
      <w:pPr>
        <w:tabs>
          <w:tab w:val="left" w:pos="1440"/>
          <w:tab w:val="left" w:pos="1980"/>
          <w:tab w:val="left" w:pos="2880"/>
          <w:tab w:val="left" w:pos="5040"/>
        </w:tabs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>ขั้นตอนที่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 xml:space="preserve">  </w:t>
      </w:r>
      <w:r w:rsidRPr="005E53A1" w:rsidR="00AA4E1D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>3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 </w:t>
      </w:r>
      <w:r w:rsidRPr="005E53A1" w:rsidR="005D2F86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การประกาศ</w:t>
      </w:r>
      <w:r w:rsidRPr="005E53A1" w:rsidR="00BA0974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ใช้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>แผนการดำเนินงาน</w:t>
      </w:r>
    </w:p>
    <w:p w:rsidR="005B49BD" w:rsidP="00303DFE">
      <w:pPr>
        <w:tabs>
          <w:tab w:val="left" w:pos="1276"/>
          <w:tab w:val="left" w:pos="1980"/>
          <w:tab w:val="left" w:pos="5040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คณะกรรมการพัฒนาท้องถิ่น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นำร่างแผนการดำเนินงานเสนอผู้บริหารท้องถิ่นเพื่อประกาศ</w:t>
      </w:r>
      <w:r w:rsidRPr="005E53A1" w:rsidR="005A32D4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ใช้แผนการดำเนินงาน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ให้องค์กรปกครองส่วนท้องถิ่นจัดทำประกาศขององค์กรปกครองส่วนท้องถิ่น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5A32D4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    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เรื่อง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แผนการดำเนินงาน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(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องค์การบริหารส่วนจังหวัด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/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เมืองพัทยา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/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เทศบาล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/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องค์การบริหารส่วนตำบล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)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ประจำปีงบประมาณ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เพื่อปิดประกาศโดยเปิดเผยให้สาธารณชนได้ทราบและสามารถตรวจสอบได้</w:t>
      </w:r>
    </w:p>
    <w:p w:rsidR="00A96D2A" w:rsidRPr="005E53A1" w:rsidP="00303DFE">
      <w:pPr>
        <w:tabs>
          <w:tab w:val="left" w:pos="1276"/>
          <w:tab w:val="left" w:pos="1980"/>
          <w:tab w:val="left" w:pos="5040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</w:p>
    <w:p w:rsidR="005B49BD" w:rsidRPr="005E53A1" w:rsidP="00303DFE">
      <w:pPr>
        <w:tabs>
          <w:tab w:val="left" w:pos="1440"/>
          <w:tab w:val="left" w:pos="1980"/>
          <w:tab w:val="left" w:pos="5040"/>
        </w:tabs>
        <w:rPr>
          <w:rFonts w:ascii="TH Sarabun New" w:eastAsia="Cordia New" w:hAnsi="TH Sarabun New" w:cs="TH Sarabun New"/>
          <w:b/>
          <w:bCs/>
          <w:sz w:val="32"/>
          <w:szCs w:val="32"/>
          <w:u w:val="single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>ระยะเวลาในการจัดทำแผนการดำเนินงาน</w:t>
      </w:r>
    </w:p>
    <w:p w:rsidR="005D2F86" w:rsidRPr="005E53A1" w:rsidP="00303DFE">
      <w:pPr>
        <w:tabs>
          <w:tab w:val="left" w:pos="1276"/>
          <w:tab w:val="left" w:pos="1980"/>
          <w:tab w:val="left" w:pos="5040"/>
        </w:tabs>
        <w:jc w:val="thaiDistribute"/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lang w:val="en-US" w:eastAsia="zh-CN" w:bidi="th-TH"/>
        </w:rPr>
      </w:pP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ระเบียบกระทรวงมหาดไทย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ว่าด้วยการจัดทำแผนพัฒนาขององค์กรปกครองส่วนท้องถิ่น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D427A0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>.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2548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และที่แก้ไขเพิ่มเติม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(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ฉบับที่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3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)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พ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.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ศ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2561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หมวด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5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ข้อ</w:t>
      </w:r>
      <w:r w:rsidRPr="005E53A1" w:rsidR="002A36CC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27</w:t>
      </w:r>
      <w:r w:rsidRPr="005E53A1" w:rsidR="002A36CC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>แผนการดําเนินงานให้จัดทําให้แล้วเสร็จภายในสามสิบวันนับแต่วันที่ประกาศใช้งบประมาณรายจ่ายประจําปี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>งบประมาณรายจ่ายเพิ่มเติม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>งบประมาณจากเงินสะสม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>หรือได้รับแจ้งแผนงานและโครงการจากหน่วยราชการส่วนกลาง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>ส่วนภูมิภาค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>รัฐวิสาหกิจหรือหน่วยงานอื่น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>ๆ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lang w:val="en-US" w:eastAsia="zh-CN" w:bidi="th-TH"/>
        </w:rPr>
        <w:t xml:space="preserve"> </w:t>
      </w:r>
      <w:r w:rsidRPr="005E53A1" w:rsidR="002A36CC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>ที่ต้องดําเนินการในพื้นที่องค์กรปกครองส่วนท้องถิ่นในปีงบประมาณนั้น</w:t>
      </w:r>
    </w:p>
    <w:p w:rsidR="002A36CC" w:rsidP="00303DFE">
      <w:pPr>
        <w:tabs>
          <w:tab w:val="left" w:pos="1276"/>
          <w:tab w:val="left" w:pos="1980"/>
          <w:tab w:val="left" w:pos="5040"/>
        </w:tabs>
        <w:jc w:val="thaiDistribute"/>
        <w:rPr>
          <w:rFonts w:ascii="TH Sarabun New" w:eastAsia="Cordia New" w:hAnsi="TH Sarabun New" w:cs="TH Sarabun New"/>
          <w:sz w:val="28"/>
          <w:szCs w:val="28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ab/>
      </w:r>
      <w:r w:rsidRPr="005E53A1">
        <w:rPr>
          <w:rFonts w:ascii="TH Sarabun New" w:eastAsia="Cordia New" w:hAnsi="TH Sarabun New" w:cs="TH Sarabun New"/>
          <w:b w:val="0"/>
          <w:bCs w:val="0"/>
          <w:i w:val="0"/>
          <w:iCs w:val="0"/>
          <w:color w:val="000000"/>
          <w:sz w:val="32"/>
          <w:szCs w:val="32"/>
          <w:cs/>
          <w:lang w:val="en-US" w:eastAsia="zh-CN" w:bidi="th-TH"/>
        </w:rPr>
        <w:t>การขยายเวลาการจัดทําและการแก้ไขแผนการดําเนินงานเป็นอํานาจของผู้บริหารท้องถิ่น</w:t>
      </w:r>
      <w:r w:rsidRPr="005E53A1">
        <w:rPr>
          <w:rFonts w:ascii="TH Sarabun New" w:eastAsia="Cordia New" w:hAnsi="TH Sarabun New" w:cs="TH Sarabun New"/>
          <w:sz w:val="28"/>
          <w:szCs w:val="28"/>
          <w:lang w:val="en-US" w:eastAsia="zh-CN" w:bidi="th-TH"/>
        </w:rPr>
        <w:t xml:space="preserve"> </w:t>
      </w:r>
    </w:p>
    <w:p w:rsidR="00A96D2A" w:rsidP="00303DFE">
      <w:pPr>
        <w:tabs>
          <w:tab w:val="left" w:pos="1276"/>
          <w:tab w:val="left" w:pos="1980"/>
          <w:tab w:val="left" w:pos="5040"/>
        </w:tabs>
        <w:jc w:val="thaiDistribute"/>
        <w:rPr>
          <w:rFonts w:ascii="TH Sarabun New" w:eastAsia="Cordia New" w:hAnsi="TH Sarabun New" w:cs="TH Sarabun New"/>
          <w:sz w:val="28"/>
          <w:szCs w:val="28"/>
          <w:lang w:val="en-US" w:eastAsia="zh-CN" w:bidi="th-TH"/>
        </w:rPr>
      </w:pPr>
    </w:p>
    <w:p w:rsidR="005B49BD" w:rsidRPr="005E53A1" w:rsidP="00303DFE">
      <w:pPr>
        <w:tabs>
          <w:tab w:val="left" w:pos="1440"/>
          <w:tab w:val="left" w:pos="1980"/>
          <w:tab w:val="left" w:pos="5040"/>
        </w:tabs>
        <w:jc w:val="thaiDistribute"/>
        <w:rPr>
          <w:rFonts w:ascii="TH Sarabun New" w:eastAsia="Cordia New" w:hAnsi="TH Sarabun New" w:cs="TH Sarabun New"/>
          <w:b/>
          <w:bCs/>
          <w:sz w:val="32"/>
          <w:szCs w:val="32"/>
          <w:u w:val="single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b/>
          <w:bCs/>
          <w:sz w:val="32"/>
          <w:szCs w:val="32"/>
          <w:u w:val="single"/>
          <w:cs/>
          <w:lang w:val="en-US" w:eastAsia="zh-CN" w:bidi="th-TH"/>
        </w:rPr>
        <w:t>แนวทางในการจัดทำแผนการดำเนินงาน</w:t>
      </w:r>
    </w:p>
    <w:p w:rsidR="005B49BD" w:rsidRPr="005E53A1" w:rsidP="00303DFE">
      <w:pPr>
        <w:tabs>
          <w:tab w:val="left" w:pos="1276"/>
          <w:tab w:val="left" w:pos="1980"/>
          <w:tab w:val="left" w:pos="5040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แผนการดำเนินงานเป็นเครื่องมือสำคัญในการบริหารงานของผู้บริหารท้องถิ่น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เพื่อควบคุมการดำเนินงานให้เป็นไปอย่างเหมาะสมและมีประสิทธิภาพ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รวมทั้งยังเป็นเครื่องมือในการติดตามการดำเนินงาน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และการประเมินผล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ดังนั้นแผนการดำเนินงานจึงมีแนวทางการจัดทำดังนี้</w:t>
      </w:r>
    </w:p>
    <w:p w:rsidR="005B49BD" w:rsidRPr="005E53A1" w:rsidP="00B37F2D">
      <w:pPr>
        <w:tabs>
          <w:tab w:val="left" w:pos="1276"/>
          <w:tab w:val="left" w:pos="1980"/>
          <w:tab w:val="left" w:pos="5040"/>
        </w:tabs>
        <w:ind w:right="-427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1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เป็นแผนที่แยกออกมาจากแผนพัฒนา</w:t>
      </w:r>
      <w:r w:rsidR="00B37F2D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และมีลักษณะเป็นแผนดำเนินการ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(Action  Plan)  </w:t>
      </w:r>
    </w:p>
    <w:p w:rsidR="005B49BD" w:rsidRPr="005E53A1" w:rsidP="00303DFE">
      <w:pPr>
        <w:tabs>
          <w:tab w:val="left" w:pos="1276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จัดทำหลังจากที่ได้มีการจัดทำงบประมาณรายจ่ายประจำปีแล้ว</w:t>
      </w:r>
    </w:p>
    <w:p w:rsidR="005B49BD" w:rsidRPr="005E53A1" w:rsidP="00303DFE">
      <w:pPr>
        <w:tabs>
          <w:tab w:val="left" w:pos="1276"/>
          <w:tab w:val="left" w:pos="1980"/>
          <w:tab w:val="left" w:pos="5040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3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แสดงถึงเป้าหมาย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รายละเอียดกิจกรรม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งบประมาณ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ระยะเวลาที่ชัดเจน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และแสดงถึงการดำเนินงานจริง</w:t>
      </w:r>
    </w:p>
    <w:p w:rsidR="00FE0DE1" w:rsidP="00303DFE">
      <w:pPr>
        <w:tabs>
          <w:tab w:val="left" w:pos="1276"/>
          <w:tab w:val="left" w:pos="1980"/>
          <w:tab w:val="left" w:pos="5040"/>
        </w:tabs>
        <w:ind w:right="-569"/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4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.  </w:t>
      </w:r>
      <w:r w:rsidRPr="005E53A1" w:rsidR="005B49B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เป็นการรวบรวมข้อมูลจากทุกหน่วยงานที่เข้ามาดำเนินการในพื้นที่องค์กรปกครองส่วนท้องถิ่น</w:t>
      </w:r>
      <w:r w:rsidRPr="005E53A1">
        <w:rPr>
          <w:rFonts w:ascii="TH Sarabun New" w:eastAsia="Cordia New" w:hAnsi="TH Sarabun New" w:cs="TH Sarabun New"/>
          <w:b/>
          <w:bCs/>
          <w:sz w:val="32"/>
          <w:szCs w:val="32"/>
          <w:cs/>
          <w:lang w:val="en-US" w:eastAsia="zh-CN" w:bidi="th-TH"/>
        </w:rPr>
        <w:tab/>
      </w:r>
    </w:p>
    <w:p w:rsidR="00B53A1B" w:rsidP="00303DFE">
      <w:pPr>
        <w:tabs>
          <w:tab w:val="left" w:pos="1276"/>
          <w:tab w:val="left" w:pos="1980"/>
          <w:tab w:val="left" w:pos="5040"/>
        </w:tabs>
        <w:ind w:right="-569"/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</w:p>
    <w:p w:rsidR="00B53A1B" w:rsidP="00303DFE">
      <w:pPr>
        <w:tabs>
          <w:tab w:val="left" w:pos="1276"/>
          <w:tab w:val="left" w:pos="1980"/>
          <w:tab w:val="left" w:pos="5040"/>
        </w:tabs>
        <w:ind w:right="-569"/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</w:p>
    <w:p w:rsidR="00B53A1B" w:rsidP="00303DFE">
      <w:pPr>
        <w:tabs>
          <w:tab w:val="left" w:pos="1276"/>
          <w:tab w:val="left" w:pos="1980"/>
          <w:tab w:val="left" w:pos="5040"/>
        </w:tabs>
        <w:ind w:right="-569"/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</w:p>
    <w:p w:rsidR="00B53A1B" w:rsidP="00303DFE">
      <w:pPr>
        <w:tabs>
          <w:tab w:val="left" w:pos="1276"/>
          <w:tab w:val="left" w:pos="1980"/>
          <w:tab w:val="left" w:pos="5040"/>
        </w:tabs>
        <w:ind w:right="-569"/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</w:p>
    <w:p w:rsidR="00B53A1B" w:rsidP="00303DFE">
      <w:pPr>
        <w:tabs>
          <w:tab w:val="left" w:pos="1276"/>
          <w:tab w:val="left" w:pos="1980"/>
          <w:tab w:val="left" w:pos="5040"/>
        </w:tabs>
        <w:ind w:right="-569"/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</w:p>
    <w:p w:rsidR="00B53A1B" w:rsidP="00303DFE">
      <w:pPr>
        <w:tabs>
          <w:tab w:val="left" w:pos="1276"/>
          <w:tab w:val="left" w:pos="1980"/>
          <w:tab w:val="left" w:pos="5040"/>
        </w:tabs>
        <w:ind w:right="-569"/>
        <w:rPr>
          <w:rFonts w:ascii="TH Sarabun New" w:eastAsia="Cordia New" w:hAnsi="TH Sarabun New" w:cs="TH Sarabun New"/>
          <w:b/>
          <w:bCs/>
          <w:sz w:val="32"/>
          <w:szCs w:val="32"/>
          <w:lang w:val="en-US" w:eastAsia="zh-CN" w:bidi="th-TH"/>
        </w:rPr>
      </w:pPr>
    </w:p>
    <w:p w:rsidR="00A96D2A" w:rsidRPr="005E53A1" w:rsidP="00303DFE">
      <w:pPr>
        <w:tabs>
          <w:tab w:val="left" w:pos="1276"/>
          <w:tab w:val="left" w:pos="1980"/>
          <w:tab w:val="left" w:pos="5040"/>
        </w:tabs>
        <w:ind w:right="-569"/>
        <w:rPr>
          <w:rFonts w:ascii="TH Sarabun New" w:eastAsia="Cordia New" w:hAnsi="TH Sarabun New" w:cs="TH Sarabun New" w:hint="cs"/>
          <w:b/>
          <w:bCs/>
          <w:sz w:val="16"/>
          <w:szCs w:val="16"/>
          <w:lang w:val="en-US" w:eastAsia="zh-CN" w:bidi="th-TH"/>
        </w:rPr>
      </w:pPr>
    </w:p>
    <w:p w:rsidR="00A746C6" w:rsidRPr="005E53A1" w:rsidP="00303DFE">
      <w:pPr>
        <w:rPr>
          <w:rFonts w:ascii="TH Sarabun New" w:eastAsia="Cordia New" w:hAnsi="TH Sarabun New" w:cs="TH Sarabun New"/>
          <w:b/>
          <w:bCs/>
          <w:sz w:val="36"/>
          <w:szCs w:val="36"/>
          <w:lang w:val="en-US" w:eastAsia="zh-CN" w:bidi="th-TH"/>
        </w:rPr>
      </w:pPr>
      <w:r w:rsidRPr="005E53A1" w:rsidR="00AA4E1D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1.4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ประโยชน์</w:t>
      </w:r>
      <w:r w:rsidR="00A340BB"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val="en-US" w:eastAsia="zh-CN" w:bidi="th-TH"/>
        </w:rPr>
        <w:t>การจัดทำ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แผน</w:t>
      </w:r>
      <w:r w:rsidRPr="005E53A1" w:rsidR="00AA4DCE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การ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ดำเนิน</w:t>
      </w:r>
      <w:r w:rsidRPr="005E53A1" w:rsidR="00FF10BF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งาน</w:t>
      </w:r>
    </w:p>
    <w:p w:rsidR="005D2F86" w:rsidRPr="005E53A1" w:rsidP="007F7AE4">
      <w:pPr>
        <w:tabs>
          <w:tab w:val="left" w:pos="1276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1</w:t>
      </w:r>
      <w:r w:rsidRPr="005E53A1" w:rsidR="00A746C6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เป็นเครื่องมืออย่างหนึ่งที่ช่วยให้เทศบาลตำบล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สามารถดำเนินการพัฒนาได้บรรลุวัตถุประสงค์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และเป้าหมายในการพัฒนาได้อย่างมีประสิทธิภาพ</w:t>
      </w:r>
    </w:p>
    <w:p w:rsidR="00A746C6" w:rsidRPr="005E53A1" w:rsidP="007F7AE4">
      <w:pPr>
        <w:tabs>
          <w:tab w:val="left" w:pos="1276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5D2F86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2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สามารถนำแผนงาน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/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โครงการไปปฏิบัติได้จริง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เป็นรูปธรรมชัดเจน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และสอดคล้องกับแผนพัฒนาในระดับต่าง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ๆ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ของเทศบาล</w:t>
      </w:r>
    </w:p>
    <w:p w:rsidR="00A746C6" w:rsidRPr="005E53A1" w:rsidP="007F7AE4">
      <w:pPr>
        <w:tabs>
          <w:tab w:val="left" w:pos="1276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5D2F86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3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เกิดความประหยัดด้านบุคลากร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วัสดุอุปกรณ์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และงบประมาณ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เพราะได้วางแนวทางปฏิบัติไว้แล้ว</w:t>
      </w:r>
    </w:p>
    <w:p w:rsidR="00A746C6" w:rsidRPr="005E53A1" w:rsidP="007F7AE4">
      <w:pPr>
        <w:tabs>
          <w:tab w:val="left" w:pos="1276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5D2F86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4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สามารถจัดลำดับความสำคัญของแผนงาน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/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โครงการ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ในการตอบสนองความต้องการของท้องถิ่นและประชาชนได้ตรงตามความต้องการและครอบคลุมทุกพื้นที่</w:t>
      </w:r>
    </w:p>
    <w:p w:rsidR="00A746C6" w:rsidRPr="005E53A1" w:rsidP="007F7AE4">
      <w:pPr>
        <w:tabs>
          <w:tab w:val="left" w:pos="1276"/>
        </w:tabs>
        <w:jc w:val="thaiDistribute"/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5D2F86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5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สร้างความสัมพันธ์อันดีระหว่างเทศบาลกับประชาชนในการมีส่วนร่วมคิด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ร่วมสร้าง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ร่วมตัดสินใจ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ปรับปรุง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D52E87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และแก้ไขพัฒนาท้องถิ่นให้มีความเจริญก้าวหน้าขึ้นไป</w:t>
      </w:r>
    </w:p>
    <w:p w:rsidR="009864E6" w:rsidRPr="005E53A1" w:rsidP="007F7AE4">
      <w:pPr>
        <w:tabs>
          <w:tab w:val="left" w:pos="1276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5D2F86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6</w:t>
      </w:r>
      <w:r w:rsidRPr="005E53A1" w:rsidR="00A746C6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 w:rsidR="00910B1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แบ่งงานความรับผิดชอบชัดเจน</w:t>
      </w:r>
      <w:r w:rsidRPr="005E53A1" w:rsidR="00910B1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910B1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เกิดความคล่องตัว</w:t>
      </w:r>
      <w:r w:rsidRPr="005E53A1" w:rsidR="00910B1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 w:rsidR="00910B1A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ลดความซ้ำซ้อนในหน่วยงาน</w:t>
      </w:r>
    </w:p>
    <w:p w:rsidR="00910B1A" w:rsidRPr="005E53A1" w:rsidP="007F7AE4">
      <w:pPr>
        <w:tabs>
          <w:tab w:val="left" w:pos="1276"/>
        </w:tabs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</w:pPr>
      <w:r w:rsidRPr="005E53A1" w:rsidR="005D2F86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7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เกิดการประสานบูรณาการทำงานร่วมกันระหว่างหน่วยงาน</w:t>
      </w:r>
    </w:p>
    <w:p w:rsidR="00910B1A" w:rsidP="007F7AE4">
      <w:pPr>
        <w:tabs>
          <w:tab w:val="left" w:pos="1276"/>
        </w:tabs>
        <w:rPr>
          <w:rFonts w:ascii="TH Sarabun New" w:eastAsia="Cordia New" w:hAnsi="TH Sarabun New" w:cs="TH Sarabun New"/>
          <w:sz w:val="28"/>
          <w:szCs w:val="28"/>
          <w:lang w:val="en-US" w:eastAsia="zh-CN" w:bidi="th-TH"/>
        </w:rPr>
      </w:pPr>
      <w:r w:rsidRPr="005E53A1" w:rsidR="005D2F86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ab/>
      </w:r>
      <w:r w:rsidRPr="005E53A1" w:rsidR="00AA4E1D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8</w:t>
      </w:r>
      <w:r w:rsidRPr="005E53A1">
        <w:rPr>
          <w:rFonts w:ascii="TH Sarabun New" w:eastAsia="Cordia New" w:hAnsi="TH Sarabun New" w:cs="TH Sarabun New"/>
          <w:sz w:val="32"/>
          <w:szCs w:val="32"/>
          <w:lang w:val="en-US" w:eastAsia="zh-CN" w:bidi="th-TH"/>
        </w:rPr>
        <w:t xml:space="preserve">.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เป็นเครื่องมือในการบริหารงานของผู้บริหารท้องถิ่น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Pr="005E53A1">
        <w:rPr>
          <w:rFonts w:ascii="TH Sarabun New" w:eastAsia="Cordia New" w:hAnsi="TH Sarabun New" w:cs="TH Sarabun New"/>
          <w:sz w:val="32"/>
          <w:szCs w:val="32"/>
          <w:cs/>
          <w:lang w:val="en-US" w:eastAsia="zh-CN" w:bidi="th-TH"/>
        </w:rPr>
        <w:t>เพื่อให้การดำเนินงานเป็นไปอย่างมีประสิทธิภาพ</w:t>
      </w:r>
    </w:p>
    <w:p w:rsidR="005356E9" w:rsidRPr="005E53A1" w:rsidP="007F7AE4">
      <w:pPr>
        <w:tabs>
          <w:tab w:val="left" w:pos="1276"/>
        </w:tabs>
        <w:rPr>
          <w:rFonts w:ascii="TH Sarabun New" w:eastAsia="Cordia New" w:hAnsi="TH Sarabun New" w:cs="TH Sarabun New"/>
          <w:sz w:val="28"/>
          <w:szCs w:val="28"/>
          <w:lang w:val="en-US" w:eastAsia="zh-CN" w:bidi="th-TH"/>
        </w:rPr>
      </w:pPr>
    </w:p>
    <w:p w:rsidR="005356E9" w:rsidP="007F7AE4">
      <w:pPr>
        <w:rPr>
          <w:rFonts w:ascii="TH Sarabun New" w:eastAsia="Cordia New" w:hAnsi="TH Sarabun New" w:cs="TH Sarabun New" w:hint="cs"/>
          <w:b/>
          <w:bCs/>
          <w:sz w:val="36"/>
          <w:szCs w:val="36"/>
          <w:lang w:val="en-US" w:eastAsia="zh-CN" w:bidi="th-TH"/>
        </w:rPr>
      </w:pPr>
      <w:r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1.</w:t>
      </w:r>
      <w:r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val="en-US" w:eastAsia="zh-CN" w:bidi="th-TH"/>
        </w:rPr>
        <w:t>5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lang w:val="en-US" w:eastAsia="zh-CN" w:bidi="th-TH"/>
        </w:rPr>
        <w:t xml:space="preserve"> </w:t>
      </w:r>
      <w:r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val="en-US" w:eastAsia="zh-CN" w:bidi="th-TH"/>
        </w:rPr>
        <w:t>การนำ</w:t>
      </w:r>
      <w:r w:rsidRPr="005E53A1">
        <w:rPr>
          <w:rFonts w:ascii="TH Sarabun New" w:eastAsia="Cordia New" w:hAnsi="TH Sarabun New" w:cs="TH Sarabun New"/>
          <w:b/>
          <w:bCs/>
          <w:sz w:val="36"/>
          <w:szCs w:val="36"/>
          <w:cs/>
          <w:lang w:val="en-US" w:eastAsia="zh-CN" w:bidi="th-TH"/>
        </w:rPr>
        <w:t>แผนการดำเนินงาน</w:t>
      </w:r>
      <w:r>
        <w:rPr>
          <w:rFonts w:ascii="TH Sarabun New" w:eastAsia="Cordia New" w:hAnsi="TH Sarabun New" w:cs="TH Sarabun New" w:hint="cs"/>
          <w:b/>
          <w:bCs/>
          <w:sz w:val="36"/>
          <w:szCs w:val="36"/>
          <w:cs/>
          <w:lang w:val="en-US" w:eastAsia="zh-CN" w:bidi="th-TH"/>
        </w:rPr>
        <w:t>ไปปฏิบัติ</w:t>
      </w:r>
    </w:p>
    <w:p w:rsidR="005356E9" w:rsidRPr="002A4E67" w:rsidP="007F7AE4">
      <w:pPr>
        <w:jc w:val="thaiDistribute"/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</w:pPr>
      <w:r w:rsidRPr="002A4E67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val="en-US" w:eastAsia="zh-CN" w:bidi="th-TH"/>
        </w:rPr>
        <w:t xml:space="preserve"> </w:t>
        <w:tab/>
      </w:r>
      <w:r w:rsidR="007334B2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val="en-US" w:eastAsia="zh-CN" w:bidi="th-TH"/>
        </w:rPr>
        <w:t xml:space="preserve">      </w:t>
      </w:r>
      <w:r w:rsidRPr="002A4E6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แผนการดำเนินงานต้องมีความสอดคล้องกับการดำเนินงานตามพระราชบัญญัติการจัดซื้อจัดจ้างและการบริหารงานพัสดุภาครัฐ</w:t>
      </w:r>
      <w:r w:rsidRPr="002A4E6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2A4E6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พ</w:t>
      </w:r>
      <w:r w:rsidRPr="002A4E6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.</w:t>
      </w:r>
      <w:r w:rsidRPr="002A4E6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ศ</w:t>
      </w:r>
      <w:r w:rsidRPr="002A4E6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. 2560 </w:t>
      </w:r>
      <w:r w:rsidRPr="002A4E67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โดยให้องค์กรปกครองส่วนท้องถิ่นนำแผนการดำเนินงานที่ประกาศใช้แล้ว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ไปปฏิบัติให้สอดคล้องกับพระราชบัญญัติการจัดซื้อจัดจ้างและการบริหารงานพัสดุภาครัฐ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พ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.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ศ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. 2560 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หากไม่สามารถดำเนินการได้ตามห้วงระยะเวลาที่กำหนด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ให้รายงานผู้บริหารท้องถิ่นทราบ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และ</w:t>
      </w:r>
      <w:r w:rsidR="000F24CF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ขออนุมัติ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ดำเนินการ</w:t>
      </w:r>
      <w:r w:rsidR="000F24CF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จัดทำแผนการดำเนินงาน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เพิ่มเติม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หรือแก้ไขแผนการดำเนินงานแล้วแต่กรณี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 xml:space="preserve"> </w:t>
      </w:r>
      <w:r w:rsidRPr="002A4E67" w:rsidR="0042123A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เพื่อให้สอดคล้อง</w:t>
      </w:r>
      <w:r w:rsidRPr="002A4E67" w:rsidR="00C61942">
        <w:rPr>
          <w:rFonts w:ascii="TH Sarabun New" w:eastAsia="Cordia New" w:hAnsi="TH Sarabun New" w:cs="TH Sarabun New" w:hint="cs"/>
          <w:sz w:val="32"/>
          <w:szCs w:val="32"/>
          <w:cs/>
          <w:lang w:val="en-US" w:eastAsia="zh-CN" w:bidi="th-TH"/>
        </w:rPr>
        <w:t>กับห้วงระยะเวลาการดำเนินการจัดซื้อจัดจ้างและการบริหารพัสดุของเทศบาลตำบลปรุใหญ่</w:t>
      </w:r>
    </w:p>
    <w:p w:rsidR="00B53A1B" w:rsidP="00303DFE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rFonts w:ascii="TH Sarabun New" w:eastAsia="Sarabun" w:hAnsi="TH Sarabun New" w:cs="TH Sarabun New" w:hint="cs"/>
          <w:b/>
          <w:bCs/>
          <w:color w:val="000000"/>
          <w:sz w:val="40"/>
          <w:szCs w:val="40"/>
          <w:lang w:val="en-US" w:eastAsia="en-US" w:bidi="th-TH"/>
        </w:rPr>
      </w:pPr>
      <w:r w:rsidRPr="005E53A1" w:rsidR="005E53A1">
        <w:rPr>
          <w:rFonts w:ascii="TH Sarabun New" w:eastAsia="Cordia New" w:hAnsi="TH Sarabun New" w:cs="TH Sarabun New"/>
          <w:sz w:val="28"/>
          <w:szCs w:val="28"/>
          <w:cs/>
          <w:lang w:val="en-US" w:eastAsia="zh-CN" w:bidi="th-TH"/>
        </w:rPr>
        <w:br w:type="page"/>
      </w:r>
    </w:p>
    <w:p w:rsidR="005E53A1" w:rsidRPr="005E53A1" w:rsidP="00303DFE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rFonts w:ascii="TH Sarabun New" w:eastAsia="Sarabun" w:hAnsi="TH Sarabun New" w:cs="TH Sarabun New"/>
          <w:b/>
          <w:color w:val="000000"/>
          <w:sz w:val="40"/>
          <w:szCs w:val="40"/>
          <w:lang w:val="en-US" w:eastAsia="en-US" w:bidi="th-TH"/>
        </w:rPr>
      </w:pPr>
      <w:r w:rsidRPr="005E53A1">
        <w:rPr>
          <w:rFonts w:ascii="TH Sarabun New" w:eastAsia="Sarabun" w:hAnsi="TH Sarabun New" w:cs="TH Sarabun New"/>
          <w:b/>
          <w:bCs/>
          <w:color w:val="000000"/>
          <w:sz w:val="40"/>
          <w:szCs w:val="40"/>
          <w:cs/>
          <w:lang w:val="en-US" w:eastAsia="en-US" w:bidi="th-TH"/>
        </w:rPr>
        <w:t>หลักการและเหตุผล</w:t>
      </w:r>
    </w:p>
    <w:p w:rsidR="005E53A1" w:rsidRPr="005E53A1" w:rsidP="00303DFE">
      <w:pPr>
        <w:widowControl w:val="0"/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rFonts w:ascii="TH Sarabun New" w:eastAsia="Sarabun" w:hAnsi="TH Sarabun New" w:cs="TH Sarabun New"/>
          <w:b/>
          <w:color w:val="000000"/>
          <w:sz w:val="20"/>
          <w:szCs w:val="20"/>
          <w:lang w:val="en-US" w:eastAsia="en-US" w:bidi="th-TH"/>
        </w:rPr>
      </w:pPr>
    </w:p>
    <w:p w:rsidR="005E53A1" w:rsidRPr="005E53A1" w:rsidP="007B5B1A">
      <w:pPr>
        <w:widowControl w:val="0"/>
        <w:pBdr>
          <w:top w:val="nil"/>
          <w:left w:val="nil"/>
          <w:bottom w:val="nil"/>
          <w:right w:val="nil"/>
          <w:between w:val="nil"/>
        </w:pBdr>
        <w:ind w:left="117" w:right="104" w:firstLine="1145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</w:pP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เทศบาลตำบลตำบลปรุใหญ่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มีหน้าที่และอำนาจตามมาตรา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50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และมาตรา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51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แห่งพระราชบัญญัติเทศบาล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2496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และที่แก้ไขเพิ่มเติม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มาตรา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16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แห่งพระราชบัญญัติกำหนดแผนและขั้นตอนการกระจายอำนาจให้แก่องค์กรปกครองส่วนท้องถิ่น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2542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และที่แก้ไขเพิ่มเติม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ประกาศคณะกรรมการการกระจายอำนาจให้แก่องค์กรปกครองส่วนท้องถิ่น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เรื่อง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แผนการกระจายอำนาจให้แก่องค์กรปกครองส่วนท้องถิ่น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2543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และประกาศคณะกรรมการการกระจายอำนาจให้แก่องค์กรปกครองส่วนท้องถิ่นฉบับต่าง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ๆ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ที่กำหนดให้เทศบาลตำบลปรุใหญ่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มีหน้าที่และอำนาจในการจัดทำระบบบริการสาธารณะหรือการจัดทำบริการสาธารณะและกิจกรรมสาธารณะ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และมีหน้าที่ต้องปฏิบัติตามระเบียบกระทรวงมหาดไทยที่กำหนดไว้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เช่น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ระเบียบกระทรวงมหาดไทยว่าด้วยว่าด้วยเงินอุดหนุนขององค์กรปกครองส่วนท้องถิ่น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2559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และที่แก้ไข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เพิ่มเติม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ระเบียบกระทรวงมหาดไทยว่าด้วยรายจ่ายเกี่ยวกับทุนการศึกษาสำหรับนักศึกษา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และการให้ความช่วยเหลือนักเรียนขององค์กรปกครองส่วนท้องถิ่น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2561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ระเบียบกระทรวงมหาดไทยว่าด้วยการรับเงิน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การเบิกจ่ายเงิน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การฝากเงิน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การเก็บรักษาเงิน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และการตรวจเงินขององค์กรปกครองส่วนท้องถิ่น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 256</w:t>
      </w:r>
      <w:r w:rsidR="00F67289">
        <w:rPr>
          <w:rFonts w:ascii="TH Sarabun New" w:eastAsia="Sarabun" w:hAnsi="TH Sarabun New" w:cs="TH Sarabun New" w:hint="cs"/>
          <w:color w:val="000000"/>
          <w:sz w:val="32"/>
          <w:szCs w:val="32"/>
          <w:cs/>
          <w:lang w:val="en-US" w:eastAsia="en-US" w:bidi="th-TH"/>
        </w:rPr>
        <w:t>6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ระเบียบกระทรวงมหาดไทยว่าด้วยการเบิกค่าใช้จ่ายในการจัดงาน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การจัดกิจกรรมสาธารณะ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การส่งเสริมกีฬาและการแข่งขันกีฬาขององค์กรปกครองส่วนท้องถิ่น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2564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ระเบียบกระทรวงมหาดไทยว่าด้วยค่าใช้จ่ายเพื่อช่วยเหลือประชาชนตามอำนาจหน้าที่ขององค์กรปกครองส่ว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2566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เป็นต้น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5E53A1" w:rsidRPr="005E53A1" w:rsidP="007B5B1A">
      <w:pPr>
        <w:widowControl w:val="0"/>
        <w:pBdr>
          <w:top w:val="nil"/>
          <w:left w:val="nil"/>
          <w:bottom w:val="nil"/>
          <w:right w:val="nil"/>
          <w:between w:val="nil"/>
        </w:pBdr>
        <w:ind w:left="99" w:right="103" w:firstLine="1163"/>
        <w:jc w:val="thaiDistribute"/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</w:pP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แผนการดำเนินงาน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ประจำปีงบประมาณ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2567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ของเทศบาลตำบลปรุใหญ่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ป็นแผนที่แสดงถึงรายละเอียดโครงการพัฒนาท้องถิ่นและกิจกรรมที่ดำเนินการจริงทั้งหมดในพื้นที่ขององค์กรปกครองส่วน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ประจำปีงบประมาณ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2567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โดยมีจุดมุ่งหมายเพื่อแสดงถึงความสัมพันธ์กับการพัฒนาที่สอดคล้อง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เชื่อมโยงกับยุทธศาสตร์จังหวัด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ยุทธศาสตร์การพัฒนาขององค์กรปกครองส่วนท้องถิ่นในเขตจังหวัด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ยุทธศาสตร์ขององค์กรปกครองส่วนท้องถิ่น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กลยุทธ์หรือแนวทางการพัฒนา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แผนงาน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โครงการพัฒนาท้องถิ่น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กิจกรรม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งานต่าง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ๆ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รวมถึงครุภัณฑ์หรือวัสดุที่ดำเนินการจริงทั้งหมดในพื้นที่ของเทศบาลตำบลปรุใหญ่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ประจำปีงบประมาณ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2567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เพื่อใช้เป็นแนวทางในการดำเนินงานในปีงบประมาณของเทศบาลตำบลปรุใหญ่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ได้มีความชัดเจน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ในการปฏิบัติมากขึ้น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แสดงให้เห็นถึงการลดความซ้ำซ้อนของโครงการ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มีการประสานและบูรณาการการทำงานกับหน่วยงานราชการ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รัฐวิสาหกิจ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และหน่วยงานภายในอัน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ได้แก่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สำนัก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กอง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ฝ่ายต่าง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ๆ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ของเทศบาลตำบลปรุใหญ่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ในแผนการดำเนินงานไว้อย่างชัดเจน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</w:p>
    <w:p w:rsidR="005E53A1" w:rsidRPr="005E53A1" w:rsidP="007B5B1A">
      <w:pPr>
        <w:tabs>
          <w:tab w:val="left" w:pos="1276"/>
        </w:tabs>
        <w:ind w:left="142"/>
        <w:jc w:val="thaiDistribute"/>
        <w:rPr>
          <w:rFonts w:ascii="TH Sarabun New" w:eastAsia="Cordia New" w:hAnsi="TH Sarabun New" w:cs="TH Sarabun New"/>
          <w:sz w:val="28"/>
          <w:szCs w:val="28"/>
          <w:cs/>
          <w:lang w:val="en-US" w:eastAsia="zh-CN" w:bidi="th-TH"/>
        </w:rPr>
        <w:sectPr w:rsidSect="0079544D">
          <w:headerReference w:type="even" r:id="rId6"/>
          <w:headerReference w:type="default" r:id="rId7"/>
          <w:footerReference w:type="default" r:id="rId8"/>
          <w:footerReference w:type="first" r:id="rId9"/>
          <w:type w:val="nextPage"/>
          <w:pgSz w:w="11906" w:h="16838" w:code="9"/>
          <w:pgMar w:top="1135" w:right="1134" w:bottom="709" w:left="1701" w:header="720" w:footer="284" w:gutter="0"/>
          <w:pgNumType w:start="1"/>
          <w:cols w:space="720"/>
          <w:titlePg/>
          <w:docGrid w:linePitch="381"/>
        </w:sectPr>
      </w:pPr>
      <w:r w:rsidR="007B5B1A">
        <w:rPr>
          <w:rFonts w:ascii="TH Sarabun New" w:eastAsia="Sarabun" w:hAnsi="TH Sarabun New" w:cs="TH Sarabun New" w:hint="cs"/>
          <w:color w:val="000000"/>
          <w:sz w:val="32"/>
          <w:szCs w:val="32"/>
          <w:cs/>
          <w:lang w:val="en-US" w:eastAsia="en-US" w:bidi="th-TH"/>
        </w:rPr>
        <w:t xml:space="preserve">             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นายกเทศมนตรีตำบลปรุใหญ่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จะใช้แผนการดำเนินงาน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ประจำปีงบประมาณ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2567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เป็นเครื่องมือสำคัญในการบริหารงานและควบคุมการดำเนินงานของเทศบาลตำบลปรุใหญ่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เป็นไปอย่างเหมาะสม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และมีประสิทธิภาพ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มีความสอดคล้องกับการดำเนินการตามพระราชบัญญัติการจัดซื้อจัดจ้างและการบริหารงานพัสดุภาครัฐ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 xml:space="preserve">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พ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>.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ศ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lang w:val="en-US" w:eastAsia="en-US" w:bidi="th-TH"/>
        </w:rPr>
        <w:t xml:space="preserve">. 2560 </w:t>
      </w:r>
      <w:r w:rsidRPr="005E53A1">
        <w:rPr>
          <w:rFonts w:ascii="TH Sarabun New" w:eastAsia="Sarabun" w:hAnsi="TH Sarabun New" w:cs="TH Sarabun New"/>
          <w:color w:val="000000"/>
          <w:sz w:val="32"/>
          <w:szCs w:val="32"/>
          <w:cs/>
          <w:lang w:val="en-US" w:eastAsia="en-US" w:bidi="th-TH"/>
        </w:rPr>
        <w:t>ต่อไป</w:t>
      </w:r>
    </w:p>
    <w:p w:rsidR="00F3420D" w:rsidRPr="00E92050" w:rsidP="008209FF">
      <w:pPr>
        <w:jc w:val="center"/>
        <w:rPr>
          <w:rFonts w:ascii="TH Sarabun New" w:eastAsia="Cordia New" w:hAnsi="TH Sarabun New" w:cs="TH Sarabun New"/>
          <w:b/>
          <w:bCs/>
          <w:sz w:val="56"/>
          <w:szCs w:val="56"/>
          <w:lang w:val="en-US" w:eastAsia="zh-CN" w:bidi="th-TH"/>
        </w:rPr>
      </w:pPr>
    </w:p>
    <w:p w:rsidR="00E92050" w:rsidP="008209FF">
      <w:pPr>
        <w:jc w:val="center"/>
        <w:rPr>
          <w:rFonts w:ascii="TH Sarabun New" w:eastAsia="Cordia New" w:hAnsi="TH Sarabun New" w:cs="TH Sarabun New" w:hint="cs"/>
          <w:b/>
          <w:bCs/>
          <w:sz w:val="100"/>
          <w:szCs w:val="100"/>
          <w:lang w:val="en-US" w:eastAsia="zh-CN" w:bidi="th-TH"/>
        </w:rPr>
      </w:pPr>
      <w:r w:rsidR="004009D6">
        <w:rPr>
          <w:rFonts w:ascii="TH Sarabun New" w:eastAsia="Cordia New" w:hAnsi="TH Sarabun New" w:cs="TH Sarabun New" w:hint="cs"/>
          <w:b/>
          <w:bCs/>
          <w:sz w:val="100"/>
          <w:szCs w:val="100"/>
          <w:cs/>
          <w:lang w:val="en-US" w:eastAsia="zh-CN" w:bidi="th-TH"/>
        </w:rPr>
        <w:t>ส่วนที่</w:t>
      </w:r>
      <w:r w:rsidR="004009D6">
        <w:rPr>
          <w:rFonts w:ascii="TH Sarabun New" w:eastAsia="Cordia New" w:hAnsi="TH Sarabun New" w:cs="TH Sarabun New" w:hint="cs"/>
          <w:b/>
          <w:bCs/>
          <w:sz w:val="100"/>
          <w:szCs w:val="100"/>
          <w:cs/>
          <w:lang w:val="en-US" w:eastAsia="zh-CN" w:bidi="th-TH"/>
        </w:rPr>
        <w:t xml:space="preserve"> 2</w:t>
      </w:r>
    </w:p>
    <w:p w:rsidR="004009D6" w:rsidRPr="00E92050" w:rsidP="008209FF">
      <w:pPr>
        <w:jc w:val="center"/>
        <w:rPr>
          <w:rFonts w:ascii="TH Sarabun New" w:eastAsia="Cordia New" w:hAnsi="TH Sarabun New" w:cs="TH Sarabun New"/>
          <w:b/>
          <w:bCs/>
          <w:sz w:val="100"/>
          <w:szCs w:val="100"/>
          <w:lang w:val="en-US" w:eastAsia="zh-CN" w:bidi="th-TH"/>
        </w:rPr>
      </w:pPr>
    </w:p>
    <w:p w:rsidR="008A0AC6" w:rsidRPr="00E92050" w:rsidP="008209FF">
      <w:pPr>
        <w:jc w:val="center"/>
        <w:rPr>
          <w:rFonts w:ascii="TH Sarabun New" w:eastAsia="Cordia New" w:hAnsi="TH Sarabun New" w:cs="TH Sarabun New"/>
          <w:b/>
          <w:bCs/>
          <w:sz w:val="52"/>
          <w:szCs w:val="52"/>
          <w:lang w:val="en-US" w:eastAsia="zh-CN" w:bidi="th-TH"/>
        </w:rPr>
      </w:pPr>
    </w:p>
    <w:p w:rsidR="008A0AC6" w:rsidRPr="00E92050" w:rsidP="00E92050">
      <w:pPr>
        <w:ind w:left="142" w:right="-427"/>
        <w:rPr>
          <w:rFonts w:ascii="TH Sarabun New" w:eastAsia="Cordia New" w:hAnsi="TH Sarabun New" w:cs="TH Sarabun New"/>
          <w:b/>
          <w:bCs/>
          <w:sz w:val="48"/>
          <w:szCs w:val="48"/>
          <w:lang w:val="en-US" w:eastAsia="zh-CN" w:bidi="th-TH"/>
        </w:rPr>
      </w:pPr>
      <w:r w:rsidRPr="00E92050" w:rsidR="00BF1C4F">
        <w:rPr>
          <w:rFonts w:ascii="TH Sarabun New" w:eastAsia="Cordia New" w:hAnsi="TH Sarabun New" w:cs="TH Sarabun New"/>
          <w:b/>
          <w:bCs/>
          <w:sz w:val="48"/>
          <w:szCs w:val="48"/>
          <w:lang w:val="en-US" w:eastAsia="zh-CN" w:bidi="th-TH"/>
        </w:rPr>
        <w:t xml:space="preserve">2.1 </w:t>
      </w:r>
      <w:r w:rsidRPr="00E92050" w:rsidR="00BF1C4F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ab/>
      </w:r>
      <w:r w:rsidRPr="00E92050" w:rsidR="00D37646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>บัญชีสรุปจำนวนโครงการพัฒนาท้องถิ่น</w:t>
      </w:r>
      <w:r w:rsidRPr="00E92050" w:rsidR="00D37646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 xml:space="preserve"> </w:t>
      </w:r>
      <w:r w:rsidRPr="00E92050" w:rsidR="00D37646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>กิจกรรมและงบประมาณ</w:t>
      </w:r>
    </w:p>
    <w:p w:rsidR="00BF1C4F" w:rsidRPr="00E92050" w:rsidP="00D37646">
      <w:pPr>
        <w:rPr>
          <w:rFonts w:ascii="TH Sarabun New" w:eastAsia="Cordia New" w:hAnsi="TH Sarabun New" w:cs="TH Sarabun New"/>
          <w:b/>
          <w:bCs/>
          <w:sz w:val="48"/>
          <w:szCs w:val="48"/>
          <w:lang w:val="en-US" w:eastAsia="zh-CN" w:bidi="th-TH"/>
        </w:rPr>
      </w:pPr>
      <w:r w:rsidRPr="00E92050" w:rsidR="00D37646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 xml:space="preserve">       </w:t>
      </w:r>
      <w:r w:rsidRPr="00E92050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>แผนการดำเนินงาน</w:t>
      </w:r>
      <w:r w:rsidRPr="00E92050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 xml:space="preserve"> </w:t>
      </w:r>
      <w:r w:rsidRPr="00E92050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>ประจำปีงบประมาณ</w:t>
      </w:r>
      <w:r w:rsidRPr="00E92050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 xml:space="preserve"> </w:t>
      </w:r>
      <w:r w:rsidRPr="00E92050" w:rsidR="00FE6C08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>พ</w:t>
      </w:r>
      <w:r w:rsidRPr="00E92050" w:rsidR="00FE6C08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>.</w:t>
      </w:r>
      <w:r w:rsidRPr="00E92050" w:rsidR="00FE6C08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>ศ</w:t>
      </w:r>
      <w:r w:rsidRPr="00E92050" w:rsidR="00FE6C08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>. 256</w:t>
      </w:r>
      <w:r w:rsidR="004009D6">
        <w:rPr>
          <w:rFonts w:ascii="TH Sarabun New" w:eastAsia="Cordia New" w:hAnsi="TH Sarabun New" w:cs="TH Sarabun New" w:hint="cs"/>
          <w:b/>
          <w:bCs/>
          <w:sz w:val="48"/>
          <w:szCs w:val="48"/>
          <w:cs/>
          <w:lang w:val="en-US" w:eastAsia="zh-CN" w:bidi="th-TH"/>
        </w:rPr>
        <w:t>7</w:t>
      </w:r>
      <w:r w:rsidRPr="00E92050">
        <w:rPr>
          <w:rFonts w:ascii="TH Sarabun New" w:eastAsia="Cordia New" w:hAnsi="TH Sarabun New" w:cs="TH Sarabun New"/>
          <w:b/>
          <w:bCs/>
          <w:sz w:val="48"/>
          <w:szCs w:val="48"/>
          <w:lang w:val="en-US" w:eastAsia="zh-CN" w:bidi="th-TH"/>
        </w:rPr>
        <w:t xml:space="preserve"> </w:t>
      </w:r>
      <w:r w:rsidRPr="00E92050" w:rsidR="00186ED0">
        <w:rPr>
          <w:rFonts w:ascii="TH Sarabun New" w:eastAsia="Cordia New" w:hAnsi="TH Sarabun New" w:cs="TH Sarabun New"/>
          <w:b/>
          <w:bCs/>
          <w:sz w:val="48"/>
          <w:szCs w:val="48"/>
          <w:cs/>
          <w:lang w:val="en-US" w:eastAsia="zh-CN" w:bidi="th-TH"/>
        </w:rPr>
        <w:t xml:space="preserve"> </w:t>
      </w:r>
    </w:p>
    <w:p w:rsidR="00D126F3" w:rsidRPr="00E92050" w:rsidP="008209FF">
      <w:pPr>
        <w:ind w:left="2160" w:hanging="884"/>
        <w:jc w:val="center"/>
        <w:rPr>
          <w:rFonts w:ascii="TH Sarabun New" w:eastAsia="Cordia New" w:hAnsi="TH Sarabun New" w:cs="TH Sarabun New"/>
          <w:b/>
          <w:bCs/>
          <w:sz w:val="48"/>
          <w:szCs w:val="48"/>
          <w:lang w:val="en-US" w:eastAsia="zh-CN" w:bidi="th-TH"/>
        </w:rPr>
      </w:pPr>
    </w:p>
    <w:p w:rsidR="00D126F3" w:rsidRPr="00E92050" w:rsidP="008209FF">
      <w:pPr>
        <w:ind w:left="2160" w:hanging="884"/>
        <w:jc w:val="center"/>
        <w:rPr>
          <w:rFonts w:ascii="TH Sarabun New" w:eastAsia="Cordia New" w:hAnsi="TH Sarabun New" w:cs="TH Sarabun New"/>
          <w:b/>
          <w:bCs/>
          <w:sz w:val="72"/>
          <w:szCs w:val="72"/>
          <w:lang w:val="en-US" w:eastAsia="zh-CN" w:bidi="th-TH"/>
        </w:rPr>
      </w:pPr>
    </w:p>
    <w:p w:rsidR="00D126F3" w:rsidRPr="00E92050" w:rsidP="008209FF">
      <w:pPr>
        <w:ind w:left="2160" w:hanging="884"/>
        <w:jc w:val="center"/>
        <w:rPr>
          <w:rFonts w:ascii="TH Sarabun New" w:eastAsia="Cordia New" w:hAnsi="TH Sarabun New" w:cs="TH Sarabun New"/>
          <w:b/>
          <w:bCs/>
          <w:sz w:val="72"/>
          <w:szCs w:val="72"/>
          <w:lang w:val="en-US" w:eastAsia="zh-CN" w:bidi="th-TH"/>
        </w:rPr>
        <w:sectPr w:rsidSect="0014743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nextPage"/>
          <w:pgSz w:w="11906" w:h="16838"/>
          <w:pgMar w:top="1418" w:right="1134" w:bottom="1134" w:left="1701" w:header="720" w:footer="720" w:gutter="0"/>
          <w:pgNumType w:start="1"/>
          <w:cols w:space="720"/>
          <w:titlePg/>
        </w:sectPr>
      </w:pPr>
    </w:p>
    <w:p w:rsidR="00885E9E" w:rsidRPr="002B2BCA" w:rsidP="007E0E09">
      <w:pPr>
        <w:tabs>
          <w:tab w:val="left" w:pos="2328"/>
          <w:tab w:val="center" w:pos="7285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width:387.6pt;height:31.5pt;margin-top:-31.05pt;margin-left:-6.3pt;position:absolute;z-index:251698176" filled="f" strokecolor="white">
            <v:textbox>
              <w:txbxContent>
                <w:p w:rsidR="00FA66EF" w:rsidRPr="007E0E09">
                  <w:pPr>
                    <w:spacing w:after="200" w:line="276" w:lineRule="auto"/>
                    <w:rPr>
                      <w:rFonts w:ascii="TH SarabunPSK" w:eastAsia="Calibri" w:hAnsi="TH SarabunPSK" w:cs="TH SarabunPSK"/>
                      <w:sz w:val="32"/>
                      <w:szCs w:val="32"/>
                      <w:lang w:val="en-US" w:eastAsia="en-US" w:bidi="th-TH"/>
                    </w:rPr>
                  </w:pPr>
                  <w:r w:rsidRPr="007E0E09">
                    <w:rPr>
                      <w:rFonts w:ascii="TH SarabunPSK" w:eastAsia="Calibri" w:hAnsi="TH SarabunPSK" w:cs="TH SarabunPSK"/>
                      <w:sz w:val="32"/>
                      <w:szCs w:val="32"/>
                      <w:lang w:val="en-US" w:eastAsia="en-US" w:bidi="th-TH"/>
                    </w:rPr>
                    <w:t xml:space="preserve">2.2 </w:t>
                  </w:r>
                  <w:r w:rsidRPr="007E0E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บัญชีโครงการพัฒนาท้องถิ่น</w:t>
                  </w:r>
                  <w:r w:rsidRPr="007E0E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7E0E09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กิจกรรมและงบประมาณ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  <w:r>
        <w:rPr>
          <w:rFonts w:ascii="TH Sarabun New" w:hAnsi="TH Sarabun New" w:cs="TH Sarabun New"/>
          <w:b/>
          <w:bCs/>
          <w:noProof/>
        </w:rPr>
        <w:pict>
          <v:shape id="_x0000_s1047" type="#_x0000_t202" style="width:83.6pt;height:24.05pt;margin-top:-29.6pt;margin-left:654.65pt;mso-height-relative:margin;mso-width-relative:margin;position:absolute;z-index:251679744">
            <v:textbox>
              <w:txbxContent>
                <w:p w:rsidR="00FA66EF" w:rsidRPr="003955AB" w:rsidP="00A30960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885E9E" w:rsidRPr="002B2BCA" w:rsidP="00101AC7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 w:rsidR="008B3052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 w:rsidR="008B3052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 w:rsidR="008B3052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 w:rsidR="008B3052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 w:rsidR="00E17822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885E9E" w:rsidRPr="002B2BCA" w:rsidP="00101AC7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101AC7" w:rsidRPr="002B2BCA" w:rsidP="00101AC7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885E9E" w:rsidRPr="002B2BCA" w:rsidP="00885E9E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1.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ยุทธศาสตร์ด้านการรักษาความปลอดภัยในชีวิตและทรัพย์สิน</w:t>
      </w:r>
    </w:p>
    <w:p w:rsidR="00557289" w:rsidRPr="002B2BCA" w:rsidP="009C3A5B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172" w:firstLine="284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1.1 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สนับสนุนการป้องกันและบรรเทาสาธารณภัย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และความมั่นคงความปลอดภัยในชีวิตและทรัพย์สิน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ลดอุบัติเหตุทางบก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/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ทางน้ำ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และสนับสนุน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การฝึกอบรม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</w:p>
    <w:p w:rsidR="00557289" w:rsidRPr="002B2BCA" w:rsidP="0055728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 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การ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จัดตั้งอาสาสมัครป้องกันภัยฝ่ายพลเรือน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 xml:space="preserve"> (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อปพร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.)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และอาสาสมัครด้านต่าง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ๆ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เพื่อเป็นกำลังสนับสนุนเจ้าหน้าที่รัฐ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และดูแลรักษาความปลอดภัยในชีวิตและ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</w:p>
    <w:p w:rsidR="00560B86" w:rsidRPr="002B2BCA" w:rsidP="0055728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84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ทรัพย์สินของประชาชน</w:t>
      </w:r>
      <w:r w:rsidRPr="002B2BCA" w:rsidR="00FF001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และการจราจรในชุมชน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 xml:space="preserve"> </w:t>
      </w:r>
      <w:r w:rsidRPr="002B2BCA" w:rsidR="00FF001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หมู่บ้าน</w:t>
      </w:r>
      <w:r w:rsidRPr="002B2BCA" w:rsidR="00885E9E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</w:p>
    <w:p w:rsidR="00885E9E" w:rsidRPr="002B2BCA" w:rsidP="00885E9E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</w:t>
      </w:r>
      <w:r w:rsidR="005951B0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</w:t>
      </w:r>
      <w:r w:rsidR="00403A4F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 w:rsidR="002C7CD4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แผนงานการรักษาความสงบภายใน</w:t>
      </w:r>
    </w:p>
    <w:tbl>
      <w:tblPr>
        <w:tblStyle w:val="TableGrid0"/>
        <w:tblW w:w="16160" w:type="dxa"/>
        <w:tblInd w:w="-601" w:type="dxa"/>
        <w:tblLayout w:type="fixed"/>
        <w:tblLook w:val="04A0"/>
      </w:tblPr>
      <w:tblGrid>
        <w:gridCol w:w="675"/>
        <w:gridCol w:w="1735"/>
        <w:gridCol w:w="1985"/>
        <w:gridCol w:w="1417"/>
        <w:gridCol w:w="1134"/>
        <w:gridCol w:w="1418"/>
        <w:gridCol w:w="1701"/>
        <w:gridCol w:w="38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033"/>
      </w:tblGrid>
      <w:tr w:rsidTr="00C00829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 w:val="restart"/>
            <w:shd w:val="clear" w:color="auto" w:fill="F2F2F2"/>
          </w:tcPr>
          <w:p w:rsidR="00A040F6" w:rsidRPr="002B2BCA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A040F6" w:rsidRPr="002B2BCA" w:rsidP="00F1793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A040F6" w:rsidRPr="002B2BCA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A040F6" w:rsidRPr="002B2BCA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A040F6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A040F6" w:rsidRPr="002B2BCA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F2F2F2"/>
          </w:tcPr>
          <w:p w:rsidR="00A040F6" w:rsidRPr="002B2BCA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A040F6" w:rsidRPr="002B2BCA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35" w:type="dxa"/>
            <w:gridSpan w:val="3"/>
            <w:shd w:val="clear" w:color="auto" w:fill="F2F2F2"/>
          </w:tcPr>
          <w:p w:rsidR="00A040F6" w:rsidRPr="002B2BCA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A040F6" w:rsidRPr="002B2BCA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7</w:t>
            </w:r>
          </w:p>
        </w:tc>
        <w:tc>
          <w:tcPr>
            <w:tcW w:w="1033" w:type="dxa"/>
            <w:vMerge w:val="restart"/>
            <w:shd w:val="clear" w:color="auto" w:fill="F2F2F2"/>
          </w:tcPr>
          <w:p w:rsidR="00A040F6" w:rsidRPr="002B2BCA" w:rsidP="00753E0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/>
            <w:shd w:val="clear" w:color="auto" w:fill="F2F2F2"/>
          </w:tcPr>
          <w:p w:rsidR="00A040F6" w:rsidRPr="002B2BCA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A040F6" w:rsidRPr="002B2BCA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A040F6" w:rsidRPr="002B2BCA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A040F6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A040F6" w:rsidRPr="002B2BCA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2F2F2"/>
          </w:tcPr>
          <w:p w:rsidR="00A040F6" w:rsidRPr="002B2BCA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A040F6" w:rsidRPr="002B2BCA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38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A040F6" w:rsidRPr="002B2BCA" w:rsidP="00A30960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033" w:type="dxa"/>
            <w:vMerge/>
            <w:shd w:val="clear" w:color="auto" w:fill="F2F2F2"/>
          </w:tcPr>
          <w:p w:rsidR="00A040F6" w:rsidRPr="002B2BCA" w:rsidP="00753E06">
            <w:pPr>
              <w:spacing w:after="0" w:line="240" w:lineRule="auto"/>
              <w:ind w:left="-29" w:right="-169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A040F6" w:rsidP="00E07F3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โครงการป้องกันและลดอุบัติ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เหตุ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ทางถนน</w:t>
            </w:r>
          </w:p>
          <w:p w:rsidR="00A040F6" w:rsidRPr="002B2BCA" w:rsidP="0018507B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ช่วงเทศกาลปีใหม่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985" w:type="dxa"/>
          </w:tcPr>
          <w:p w:rsidR="00A040F6" w:rsidRPr="00A23C75" w:rsidP="0004130E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ตั้งจุดบริการประชาชน</w:t>
            </w:r>
          </w:p>
          <w:p w:rsidR="00A040F6" w:rsidRPr="00A23C75" w:rsidP="0004130E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ช่วงเทศกาล</w:t>
            </w:r>
          </w:p>
          <w:p w:rsidR="00A040F6" w:rsidRPr="00A23C75" w:rsidP="0018507B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ปีใหม่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417" w:type="dxa"/>
          </w:tcPr>
          <w:p w:rsidR="00B10FCA" w:rsidRPr="00A23C75" w:rsidP="00300B7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ตั้ง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จุดบริการประชาชน</w:t>
            </w:r>
          </w:p>
          <w:p w:rsidR="00A040F6" w:rsidRPr="00A23C75" w:rsidP="0012702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ช่วงเทศกาล</w:t>
            </w:r>
            <w:r w:rsidRPr="00A23C75" w:rsidR="00A9128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ปีใหม่</w:t>
            </w:r>
            <w:r w:rsidR="009B3AC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213CA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ให้บริการให้บริการ</w:t>
            </w:r>
            <w:r w:rsidR="00213CA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213CA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ช่วยเหลือ</w:t>
            </w:r>
            <w:r w:rsidR="0012702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12702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จัดพักผ่อน</w:t>
            </w:r>
            <w:r w:rsidR="0012702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12702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พักรถ</w:t>
            </w:r>
            <w:r w:rsidR="0012702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12702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และแนะนำเส้นทางแก่</w:t>
            </w:r>
            <w:r w:rsidR="00213CA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ประชาชน</w:t>
            </w:r>
            <w:r w:rsidR="0012702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เดินทางช่วงเทศกาล</w:t>
            </w:r>
          </w:p>
        </w:tc>
        <w:tc>
          <w:tcPr>
            <w:tcW w:w="1134" w:type="dxa"/>
          </w:tcPr>
          <w:p w:rsidR="00A040F6" w:rsidRPr="002B2BCA" w:rsidP="00C262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10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,000 </w:t>
            </w:r>
          </w:p>
        </w:tc>
        <w:tc>
          <w:tcPr>
            <w:tcW w:w="1418" w:type="dxa"/>
          </w:tcPr>
          <w:p w:rsidR="00A040F6" w:rsidRPr="002B2BCA" w:rsidP="00A5122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1</w:t>
            </w:r>
          </w:p>
          <w:p w:rsidR="00A040F6" w:rsidRPr="002B2BCA" w:rsidP="00A5122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701" w:type="dxa"/>
          </w:tcPr>
          <w:p w:rsidR="00A040F6" w:rsidRPr="002B2BCA" w:rsidP="00E07F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A040F6" w:rsidRPr="002B2BCA" w:rsidP="00E07F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A040F6" w:rsidRPr="002B2BCA" w:rsidP="00B8671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3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58</w:t>
            </w:r>
          </w:p>
        </w:tc>
        <w:tc>
          <w:tcPr>
            <w:tcW w:w="38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width:44.25pt;height:0.75pt;margin-top:13.1pt;margin-left:14.45pt;position:absolute;z-index:25169920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753E0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มกราคม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</w:t>
            </w:r>
          </w:p>
        </w:tc>
        <w:tc>
          <w:tcPr>
            <w:tcW w:w="1735" w:type="dxa"/>
          </w:tcPr>
          <w:p w:rsidR="00A040F6" w:rsidP="00EB461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โครงการป้องกันและลดอุบัติ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เหตุ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ทางถนน</w:t>
            </w:r>
          </w:p>
          <w:p w:rsidR="00A040F6" w:rsidRPr="002B2BCA" w:rsidP="00EB461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ช่วงเทศกาลสงกรานต์</w:t>
            </w:r>
          </w:p>
        </w:tc>
        <w:tc>
          <w:tcPr>
            <w:tcW w:w="1985" w:type="dxa"/>
          </w:tcPr>
          <w:p w:rsidR="00A040F6" w:rsidRPr="00A23C75" w:rsidP="0004130E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ตั้งจุดบริการประชาชน</w:t>
            </w:r>
          </w:p>
          <w:p w:rsidR="00A040F6" w:rsidRPr="00A23C75" w:rsidP="00016DE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ช่วงเทศกาลสงกรานต์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</w:t>
            </w:r>
          </w:p>
        </w:tc>
        <w:tc>
          <w:tcPr>
            <w:tcW w:w="1417" w:type="dxa"/>
          </w:tcPr>
          <w:p w:rsidR="00127024" w:rsidRPr="00A23C75" w:rsidP="0012702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ตั้ง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จุดบริการประชาชน</w:t>
            </w:r>
          </w:p>
          <w:p w:rsidR="00A040F6" w:rsidRPr="00A23C75" w:rsidP="0012702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ช่วงเทศกาล</w:t>
            </w:r>
            <w:r w:rsidRPr="00A23C75" w:rsidR="00A9128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สงกรานต์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ให้บริการให้บริการ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ช่วยเหลือ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จัดพักผ่อน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พักรถ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และแนะนำเส้นทางแก่ประชาชนเดินทางช่วงเทศกาล</w:t>
            </w:r>
          </w:p>
        </w:tc>
        <w:tc>
          <w:tcPr>
            <w:tcW w:w="1134" w:type="dxa"/>
          </w:tcPr>
          <w:p w:rsidR="00A040F6" w:rsidRPr="002B2BCA" w:rsidP="00C262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10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,000 </w:t>
            </w:r>
          </w:p>
        </w:tc>
        <w:tc>
          <w:tcPr>
            <w:tcW w:w="1418" w:type="dxa"/>
          </w:tcPr>
          <w:p w:rsidR="00A040F6" w:rsidRPr="002B2BCA" w:rsidP="00A5122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1</w:t>
            </w:r>
          </w:p>
          <w:p w:rsidR="00A040F6" w:rsidRPr="002B2BCA" w:rsidP="00A5122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701" w:type="dxa"/>
          </w:tcPr>
          <w:p w:rsidR="00A040F6" w:rsidRPr="002B2BCA" w:rsidP="00E07F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A040F6" w:rsidRPr="002B2BCA" w:rsidP="00794E3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A040F6" w:rsidRPr="002B2BCA" w:rsidP="00600A6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2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58</w:t>
            </w:r>
          </w:p>
        </w:tc>
        <w:tc>
          <w:tcPr>
            <w:tcW w:w="38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49" type="#_x0000_t32" style="width:21.75pt;height:0.7pt;margin-top:16.45pt;margin-left:15.65pt;flip:y;position:absolute;z-index:25170022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753E0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เมษายน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  <w:p w:rsidR="00A040F6" w:rsidRPr="002B2BCA" w:rsidP="00753E0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3</w:t>
            </w:r>
          </w:p>
        </w:tc>
        <w:tc>
          <w:tcPr>
            <w:tcW w:w="1735" w:type="dxa"/>
          </w:tcPr>
          <w:p w:rsidR="00A040F6" w:rsidRPr="002B2BCA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โครงการจัดงานวัน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อปพร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</w:t>
            </w:r>
          </w:p>
        </w:tc>
        <w:tc>
          <w:tcPr>
            <w:tcW w:w="1985" w:type="dxa"/>
          </w:tcPr>
          <w:p w:rsidR="00A040F6" w:rsidRPr="00A23C75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กิจกรรม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อปพร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</w:t>
            </w:r>
          </w:p>
          <w:p w:rsidR="00A040F6" w:rsidRPr="00A23C75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417" w:type="dxa"/>
          </w:tcPr>
          <w:p w:rsidR="00B10FCA" w:rsidRPr="00A23C75" w:rsidP="00300B7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อปพร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.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ได้ร่วม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กิจกรรม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A040F6" w:rsidRPr="00A23C75" w:rsidP="00C71DCD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อปพร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="00A9128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A9128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และเชิดชูเกียรติ</w:t>
            </w:r>
            <w:r w:rsidR="00C71DC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ความสำคัญของ</w:t>
            </w:r>
            <w:r w:rsidR="008A131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8A131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อปพร</w:t>
            </w:r>
            <w:r w:rsidR="008A131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="008A131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เกิดความภาคภูมิใจ</w:t>
            </w:r>
          </w:p>
        </w:tc>
        <w:tc>
          <w:tcPr>
            <w:tcW w:w="1134" w:type="dxa"/>
          </w:tcPr>
          <w:p w:rsidR="00A040F6" w:rsidRPr="002B2BCA" w:rsidP="0007282F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5,000 </w:t>
            </w:r>
          </w:p>
        </w:tc>
        <w:tc>
          <w:tcPr>
            <w:tcW w:w="1418" w:type="dxa"/>
          </w:tcPr>
          <w:p w:rsidR="00A040F6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0F40FC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เทศบาล</w:t>
            </w:r>
          </w:p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0F40FC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สำนักปลัดเทศบาล</w:t>
            </w:r>
          </w:p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ปรากฏใน</w:t>
            </w:r>
          </w:p>
          <w:p w:rsidR="00A040F6" w:rsidRPr="002B2BCA" w:rsidP="00B42D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9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>59</w:t>
            </w:r>
          </w:p>
        </w:tc>
        <w:tc>
          <w:tcPr>
            <w:tcW w:w="38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50" type="#_x0000_t32" style="width:21.75pt;height:0.7pt;margin-top:13.7pt;margin-left:15.95pt;flip:y;position:absolute;z-index:25170124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753E06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มีนาคม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4</w:t>
            </w:r>
          </w:p>
        </w:tc>
        <w:tc>
          <w:tcPr>
            <w:tcW w:w="1735" w:type="dxa"/>
          </w:tcPr>
          <w:p w:rsidR="00A040F6" w:rsidRPr="002B2BCA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โครงการฝึกทบทวนอาสาสมัครป้องกันภัย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ฝ่ายพลเรือนเทศบาลตำบลปรุใหญ่</w:t>
            </w:r>
          </w:p>
        </w:tc>
        <w:tc>
          <w:tcPr>
            <w:tcW w:w="1985" w:type="dxa"/>
          </w:tcPr>
          <w:p w:rsidR="00A040F6" w:rsidRPr="00A23C75" w:rsidP="00F5530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ฝึกอบรมทบทวน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อปพร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</w:p>
        </w:tc>
        <w:tc>
          <w:tcPr>
            <w:tcW w:w="1417" w:type="dxa"/>
          </w:tcPr>
          <w:p w:rsidR="00A040F6" w:rsidRPr="00A23C75" w:rsidP="001E74F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อปพร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="00C71DCD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C71DC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ได้ร่วม</w:t>
            </w:r>
            <w:r w:rsidRPr="00A23C75" w:rsidR="00C71DC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ฝึกอบรมทบทวน</w:t>
            </w:r>
            <w:r w:rsidR="001926F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5434F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และผ่านการฝึกอบรม</w:t>
            </w:r>
            <w:r w:rsidR="005434F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1926F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มีความรู้ในการป้องกัน</w:t>
            </w:r>
            <w:r w:rsidR="001926F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1926F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แก้ไขปัญหาสา</w:t>
            </w:r>
            <w:r w:rsidR="001926F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ธารณภัยต่าง</w:t>
            </w:r>
            <w:r w:rsidR="001926F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1926F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ๆ</w:t>
            </w:r>
            <w:r w:rsidR="001926F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1926F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กู้ภัยเบื้อ</w:t>
            </w:r>
            <w:r w:rsidR="00FF55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งต้น</w:t>
            </w:r>
            <w:r w:rsidR="005434F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F970E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ปฐมพยาบาลเบื้องต้น</w:t>
            </w:r>
            <w:r w:rsidR="005434F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ช่วยเหลือภารกิจในชุมชน</w:t>
            </w:r>
            <w:r w:rsidR="005434F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5434F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จัดการจราจร</w:t>
            </w:r>
            <w:r w:rsidR="005434F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5434F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และความปลอดภัยทางถนน</w:t>
            </w:r>
            <w:r w:rsidR="00FF55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134" w:type="dxa"/>
          </w:tcPr>
          <w:p w:rsidR="00A040F6" w:rsidRPr="002B2BCA" w:rsidP="0007282F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418" w:type="dxa"/>
          </w:tcPr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</w:p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ปรากฏใน</w:t>
            </w:r>
          </w:p>
          <w:p w:rsidR="00A040F6" w:rsidRPr="002B2BCA" w:rsidP="00B42D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7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>59</w:t>
            </w:r>
          </w:p>
        </w:tc>
        <w:tc>
          <w:tcPr>
            <w:tcW w:w="38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51" type="#_x0000_t32" style="width:192pt;height:0;margin-top:21.8pt;margin-left:15.7pt;position:absolute;z-index:25170227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753E06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5</w:t>
            </w:r>
          </w:p>
        </w:tc>
        <w:tc>
          <w:tcPr>
            <w:tcW w:w="1735" w:type="dxa"/>
          </w:tcPr>
          <w:p w:rsidR="00A040F6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โครงการฝึกทักษะ</w:t>
            </w:r>
          </w:p>
          <w:p w:rsidR="00A040F6" w:rsidRPr="002B2BCA" w:rsidP="00835EFC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การเอาชีวิตรอดจากการจมน้ำ</w:t>
            </w:r>
          </w:p>
        </w:tc>
        <w:tc>
          <w:tcPr>
            <w:tcW w:w="1985" w:type="dxa"/>
          </w:tcPr>
          <w:p w:rsidR="00A040F6" w:rsidRPr="00A23C75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ฝึกอบรมทักษะการเอาชีวิตรอดจากการจมน้ำ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ให้แก่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นักเรียนโรงเรียนบ้านคนชุมและตัวแทนชุมชน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/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หมู่บ้าน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  <w:p w:rsidR="00A040F6" w:rsidRPr="00A23C75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417" w:type="dxa"/>
          </w:tcPr>
          <w:p w:rsidR="00A040F6" w:rsidRPr="00A23C75" w:rsidP="00746A56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ผู้เข้าอบรม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 w:rsidR="002A5F33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นักเรียนโรงเรียนบ้านคนชุมและตัวแทนชุมชน</w:t>
            </w:r>
            <w:r w:rsidRPr="00A23C75" w:rsidR="002A5F33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 w:rsidR="002A5F33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/</w:t>
            </w:r>
            <w:r w:rsidRPr="00A23C75" w:rsidR="002A5F33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หมู่บ้าน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 w:rsidR="002A5F33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</w:t>
            </w:r>
            <w:r w:rsidRPr="00A23C75" w:rsidR="00D07B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ทักษะการเอาชีวิตรอดจากการจมน้ำ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ช่วยเหลือตนเองและ</w:t>
            </w:r>
            <w:r w:rsidR="00BF0A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ผู้ประสบภัยได้อย่างถูกวิธี</w:t>
            </w:r>
          </w:p>
        </w:tc>
        <w:tc>
          <w:tcPr>
            <w:tcW w:w="1134" w:type="dxa"/>
          </w:tcPr>
          <w:p w:rsidR="00A040F6" w:rsidRPr="002B2BCA" w:rsidP="0007282F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20,000 </w:t>
            </w:r>
          </w:p>
        </w:tc>
        <w:tc>
          <w:tcPr>
            <w:tcW w:w="1418" w:type="dxa"/>
          </w:tcPr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</w:p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ปรากฏใน</w:t>
            </w:r>
          </w:p>
          <w:p w:rsidR="00A040F6" w:rsidRPr="002B2BCA" w:rsidP="00533D71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5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59</w:t>
            </w:r>
          </w:p>
        </w:tc>
        <w:tc>
          <w:tcPr>
            <w:tcW w:w="38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52" type="#_x0000_t32" style="width:105pt;height:0.05pt;margin-top:22.65pt;margin-left:-5.55pt;position:absolute;z-index:251703296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753E06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พฤษภาคม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1735" w:type="dxa"/>
          </w:tcPr>
          <w:p w:rsidR="00A040F6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ฝึกอบรมชุดปฏิบัติการจิตอาสาภัยพิบัติประจำเทศบาล</w:t>
            </w:r>
          </w:p>
          <w:p w:rsidR="00A040F6" w:rsidRPr="002B2BCA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985" w:type="dxa"/>
          </w:tcPr>
          <w:p w:rsidR="00A040F6" w:rsidRPr="00A23C75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ฝึกอบรมชุดปฏิบัติการจิตอาสาภัยพิบัติ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ประจำเทศบาล</w:t>
            </w:r>
          </w:p>
          <w:p w:rsidR="00A040F6" w:rsidRPr="00A23C75" w:rsidP="0007282F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417" w:type="dxa"/>
          </w:tcPr>
          <w:p w:rsidR="00D07B3E" w:rsidRPr="00A23C75" w:rsidP="00300B7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ชุดปฏิบัติการจิตอาสาภัยพิบัติ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ประจำเทศบาล</w:t>
            </w:r>
          </w:p>
          <w:p w:rsidR="00A040F6" w:rsidRPr="00A23C75" w:rsidP="00BA0193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="00BF0A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BF0A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</w:t>
            </w:r>
            <w:r w:rsidRPr="00A23C75" w:rsidR="00BF0A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อบรม</w:t>
            </w:r>
            <w:r w:rsidR="00435F5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และผ่านการอบรม</w:t>
            </w:r>
            <w:r w:rsidR="00435F5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435F5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มีความรู้ในการ</w:t>
            </w:r>
            <w:r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แจ้ง</w:t>
            </w:r>
            <w:r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เตือนภัย</w:t>
            </w:r>
            <w:r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BA0193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ป้อง</w:t>
            </w:r>
            <w:r w:rsidR="00435F5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กันอันตราย</w:t>
            </w:r>
            <w:r w:rsidR="00435F5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435F5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ระงับภัย</w:t>
            </w:r>
            <w:r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ในเบื้องต้น</w:t>
            </w:r>
            <w:r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ช่วยเหลือผู้ประสบภัยได้</w:t>
            </w:r>
            <w:r w:rsidR="00435F5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BF0A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134" w:type="dxa"/>
          </w:tcPr>
          <w:p w:rsidR="00A040F6" w:rsidRPr="002B2BCA" w:rsidP="0007282F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8"/>
                <w:szCs w:val="28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0,000 </w:t>
            </w:r>
          </w:p>
        </w:tc>
        <w:tc>
          <w:tcPr>
            <w:tcW w:w="1418" w:type="dxa"/>
          </w:tcPr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สำนักปลัดเทศบาล</w:t>
            </w:r>
          </w:p>
          <w:p w:rsidR="00A040F6" w:rsidRPr="002B2BCA" w:rsidP="0007282F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ปรากฏใน</w:t>
            </w:r>
          </w:p>
          <w:p w:rsidR="00A040F6" w:rsidP="007272F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)  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 xml:space="preserve"> 10 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 xml:space="preserve"> 60 </w:t>
            </w:r>
          </w:p>
          <w:p w:rsidR="00A040F6" w:rsidP="007272F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</w:p>
          <w:p w:rsidR="00A040F6" w:rsidRPr="002B2BCA" w:rsidP="007272F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</w:p>
        </w:tc>
        <w:tc>
          <w:tcPr>
            <w:tcW w:w="38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53" type="#_x0000_t32" style="width:171pt;height:0.75pt;margin-top:16.65pt;margin-left:15.7pt;position:absolute;z-index:25170432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07282F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753E06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7</w:t>
            </w:r>
          </w:p>
        </w:tc>
        <w:tc>
          <w:tcPr>
            <w:tcW w:w="1735" w:type="dxa"/>
          </w:tcPr>
          <w:p w:rsidR="00A040F6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ฝึกอบรมทบทวนชุดปฏิบัติการจิตอาสาภัยพิบัติประจำเทศบาล</w:t>
            </w:r>
          </w:p>
          <w:p w:rsidR="00A040F6" w:rsidRPr="002B2BCA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985" w:type="dxa"/>
          </w:tcPr>
          <w:p w:rsidR="00A040F6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ฝึกอบรมทบทวนชุดปฏิบัติการจิตอาสาภัยพิบัติประจำเทศบาลตำบลปรุใหญ่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417" w:type="dxa"/>
          </w:tcPr>
          <w:p w:rsidR="00A040F6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ชุดปฏิบัติการจิตอาสาภัยพิบัติประจำเทศบาลตำบลปรุใหญ่</w:t>
            </w:r>
            <w:r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</w:t>
            </w:r>
            <w:r w:rsidRPr="00A23C75"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ฝึกอบรมทบทวน</w:t>
            </w:r>
            <w:r w:rsidR="00392E8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F970E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และผ่านการฝึกอบรม</w:t>
            </w:r>
            <w:r w:rsidR="005A1CC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5A1CC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มีความรู้ในการแจ้งเตือนภัย</w:t>
            </w:r>
            <w:r w:rsidR="005A1CC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5A1CC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ป้องกันอันตราย</w:t>
            </w:r>
            <w:r w:rsidR="005A1CC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5A1CC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ระงับภัยในเบื้องต้น</w:t>
            </w:r>
            <w:r w:rsidR="005A1CC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5A1CC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ช่วยเหลือผู้ประสบภัยได้</w:t>
            </w:r>
            <w:r w:rsidR="005A1CC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</w:t>
            </w:r>
          </w:p>
        </w:tc>
        <w:tc>
          <w:tcPr>
            <w:tcW w:w="1134" w:type="dxa"/>
          </w:tcPr>
          <w:p w:rsidR="00A040F6" w:rsidRPr="002B2BCA" w:rsidP="003576B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30,000</w:t>
            </w:r>
          </w:p>
        </w:tc>
        <w:tc>
          <w:tcPr>
            <w:tcW w:w="1418" w:type="dxa"/>
          </w:tcPr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สำนักปลัดเทศบาล</w:t>
            </w:r>
          </w:p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ปรากฏใน</w:t>
            </w:r>
          </w:p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>)</w:t>
            </w:r>
          </w:p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 xml:space="preserve"> 1</w:t>
            </w:r>
          </w:p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. 2565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 </w:t>
            </w:r>
          </w:p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 xml:space="preserve"> 1 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 xml:space="preserve"> 4</w:t>
            </w:r>
          </w:p>
        </w:tc>
        <w:tc>
          <w:tcPr>
            <w:tcW w:w="38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54" type="#_x0000_t32" style="width:171pt;height:0.75pt;margin-top:22.75pt;margin-left:15.7pt;position:absolute;z-index:25170534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8</w:t>
            </w:r>
          </w:p>
        </w:tc>
        <w:tc>
          <w:tcPr>
            <w:tcW w:w="1735" w:type="dxa"/>
          </w:tcPr>
          <w:p w:rsidR="00A040F6" w:rsidRPr="002B2BCA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โครงการฝึกอบรมและทบทวนเกี่ยวกับการป้องกันและระงับอัคคีภัย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/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ไฟป่าในชุมชน</w:t>
            </w:r>
          </w:p>
        </w:tc>
        <w:tc>
          <w:tcPr>
            <w:tcW w:w="1985" w:type="dxa"/>
          </w:tcPr>
          <w:p w:rsidR="00A040F6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ฝึกอบรมและทบทวนเกี่ยวกับการป้องกันและระงับอัคคีภัย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/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ไฟป่าในชุมชน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ให้แก่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คณะผู้บริหาร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สมาชิกสภาเทศบาล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พนักงานเทศบาล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ลูกจ้าง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A040F6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ผู้นำชุมชนและประชาชน</w:t>
            </w:r>
          </w:p>
          <w:p w:rsidR="00A040F6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  <w:p w:rsidR="00A040F6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417" w:type="dxa"/>
          </w:tcPr>
          <w:p w:rsidR="00D07B3E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คณะผู้บริหาร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สมาชิกสภาเทศบาล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พนักงานเทศบาล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ลูกจ้าง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D07B3E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ผู้นำชุมชนและประชาชน</w:t>
            </w:r>
          </w:p>
          <w:p w:rsidR="00A040F6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="0004399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04399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ได้เข้า</w:t>
            </w:r>
            <w:r w:rsidRPr="00A23C75" w:rsidR="0004399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ฝึกอบรมและทบทวนเกี่ยวกับการป้องกันและระงับอัคคีภัย</w:t>
            </w:r>
            <w:r w:rsidRPr="00A23C75" w:rsidR="0004399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/</w:t>
            </w:r>
            <w:r w:rsidRPr="00A23C75" w:rsidR="0004399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ไฟป่าในชุมชน</w:t>
            </w:r>
            <w:r w:rsidR="0004399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 w:rsidR="002A5F33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มีความรู้</w:t>
            </w:r>
            <w:r w:rsidR="0033727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เกี่ยวกับวิธีการใช้เครื่องมือในการดับไฟป่า</w:t>
            </w:r>
            <w:r w:rsidR="0033727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33727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และช่วยระงับอัคคีภัยในเบื้องต้น</w:t>
            </w:r>
          </w:p>
        </w:tc>
        <w:tc>
          <w:tcPr>
            <w:tcW w:w="1134" w:type="dxa"/>
          </w:tcPr>
          <w:p w:rsidR="00A040F6" w:rsidRPr="002B2BCA" w:rsidP="003576B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20,000 </w:t>
            </w:r>
          </w:p>
        </w:tc>
        <w:tc>
          <w:tcPr>
            <w:tcW w:w="1418" w:type="dxa"/>
          </w:tcPr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4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58</w:t>
            </w:r>
          </w:p>
        </w:tc>
        <w:tc>
          <w:tcPr>
            <w:tcW w:w="38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55" type="#_x0000_t32" style="width:171pt;height:0.75pt;margin-top:21.95pt;margin-left:15.7pt;position:absolute;z-index:25170636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9</w:t>
            </w:r>
          </w:p>
        </w:tc>
        <w:tc>
          <w:tcPr>
            <w:tcW w:w="1735" w:type="dxa"/>
          </w:tcPr>
          <w:p w:rsidR="00A040F6" w:rsidRPr="002B2BCA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โครงการฝึกอบรมอาสาสมัครป้องกันภัย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ฝ่ายพลเรือนเทศบาลตำบลปรุใหญ่</w:t>
            </w:r>
          </w:p>
        </w:tc>
        <w:tc>
          <w:tcPr>
            <w:tcW w:w="1985" w:type="dxa"/>
          </w:tcPr>
          <w:p w:rsidR="00A040F6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ฝึกอบรมอาสาสมัครป้องกันภัย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ฝ่ายพลเรือนเทศบาล</w:t>
            </w:r>
          </w:p>
          <w:p w:rsidR="00A040F6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417" w:type="dxa"/>
          </w:tcPr>
          <w:p w:rsidR="005A1CC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อาสาสมัครป้องกันภัย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ฝ่ายพลเรือนเทศบาลตำบล</w:t>
            </w:r>
          </w:p>
          <w:p w:rsidR="005A1CC5" w:rsidRPr="00A23C75" w:rsidP="003576B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ปรุใหญ่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มีความรู้ในการป้องกัน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แก้ไขปัญหาสาธารณภัยต่าง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ๆ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กู้ภัยเบื้องต้น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ปฐมพยาบาลเบื้องต้นช่วยเหลือภารกิจในชุมชน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จัดการจราจร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และความปลอดภัยทางถนน</w:t>
            </w:r>
          </w:p>
        </w:tc>
        <w:tc>
          <w:tcPr>
            <w:tcW w:w="1134" w:type="dxa"/>
          </w:tcPr>
          <w:p w:rsidR="00A040F6" w:rsidRPr="002B2BCA" w:rsidP="003576B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50,000 </w:t>
            </w:r>
          </w:p>
        </w:tc>
        <w:tc>
          <w:tcPr>
            <w:tcW w:w="1418" w:type="dxa"/>
          </w:tcPr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A040F6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59</w:t>
            </w:r>
          </w:p>
          <w:p w:rsidR="00A040F6" w:rsidRPr="002B2BCA" w:rsidP="003576B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38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56" type="#_x0000_t32" style="width:171pt;height:0.75pt;margin-top:25.15pt;margin-left:14.65pt;position:absolute;z-index:25170739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3576B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00829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10</w:t>
            </w:r>
          </w:p>
        </w:tc>
        <w:tc>
          <w:tcPr>
            <w:tcW w:w="1735" w:type="dxa"/>
          </w:tcPr>
          <w:p w:rsidR="00A040F6" w:rsidRPr="002B2BCA" w:rsidP="00E07F3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โครงการรณรงค์ป้องกันอุบัติเหตุ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ด้านการจราจรทางถนนประชาชนในเขตเทศบาล</w:t>
            </w:r>
          </w:p>
        </w:tc>
        <w:tc>
          <w:tcPr>
            <w:tcW w:w="1985" w:type="dxa"/>
          </w:tcPr>
          <w:p w:rsidR="00A040F6" w:rsidRPr="00A23C75" w:rsidP="00DC7E0B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ฝึกอบรมให้ความรู้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เกี่ยวกับการ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รณรงค์ป้องกันอุบัติเหตุ</w:t>
            </w:r>
          </w:p>
          <w:p w:rsidR="00A040F6" w:rsidRPr="00A23C75" w:rsidP="00DC7E0B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ด้านการจราจรทางถนนประชาชนในเขตเทศบาล</w:t>
            </w:r>
          </w:p>
          <w:p w:rsidR="00A040F6" w:rsidRPr="00A23C75" w:rsidP="0056722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417" w:type="dxa"/>
          </w:tcPr>
          <w:p w:rsidR="00C83F6D" w:rsidRPr="00A23C75" w:rsidP="00300B7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ประชาชนในเขตเทศบาล</w:t>
            </w:r>
          </w:p>
          <w:p w:rsidR="00D522E6" w:rsidRPr="00A23C75" w:rsidP="00D522E6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ฝึกอบรมให้ความรู้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เกี่ยวกับการ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รณรงค์ป้องกันอุบัติเหตุ</w:t>
            </w:r>
          </w:p>
          <w:p w:rsidR="00A040F6" w:rsidRPr="00A23C75" w:rsidP="00D522E6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ด้านการจราจรทางถนน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เข้าใจกฎจราจร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ปฏิบัติตนเป็นไปตาม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กฏ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ระเบียบ</w:t>
            </w:r>
            <w:r w:rsidR="00012D38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ในการใช้รถใช้ถนน</w:t>
            </w:r>
            <w:r w:rsidR="00012D38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012D38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รู้จักเครื่องหมายจราจรต่าง</w:t>
            </w:r>
            <w:r w:rsidR="00012D38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012D38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ๆ</w:t>
            </w:r>
          </w:p>
        </w:tc>
        <w:tc>
          <w:tcPr>
            <w:tcW w:w="1134" w:type="dxa"/>
          </w:tcPr>
          <w:p w:rsidR="00A040F6" w:rsidRPr="002B2BCA" w:rsidP="009E10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418" w:type="dxa"/>
          </w:tcPr>
          <w:p w:rsidR="00A040F6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A040F6" w:rsidRPr="002B2BCA" w:rsidP="00E07F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A040F6" w:rsidRPr="002B2BCA" w:rsidP="00794E3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A040F6" w:rsidRPr="002B2BCA" w:rsidP="00307C9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8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59</w:t>
            </w:r>
          </w:p>
        </w:tc>
        <w:tc>
          <w:tcPr>
            <w:tcW w:w="38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57" type="#_x0000_t32" style="width:171pt;height:0.75pt;margin-top:25.95pt;margin-left:-4.05pt;position:absolute;z-index:251708416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A040F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A040F6" w:rsidRPr="002B2BCA" w:rsidP="00753E0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B722E6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5137" w:type="dxa"/>
            <w:gridSpan w:val="3"/>
          </w:tcPr>
          <w:p w:rsidR="00B722E6" w:rsidRPr="002B2BCA" w:rsidP="00B722E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1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0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134" w:type="dxa"/>
          </w:tcPr>
          <w:p w:rsidR="00B722E6" w:rsidRPr="002B2BCA" w:rsidP="009E109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0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5,000</w:t>
            </w:r>
          </w:p>
        </w:tc>
        <w:tc>
          <w:tcPr>
            <w:tcW w:w="1418" w:type="dxa"/>
          </w:tcPr>
          <w:p w:rsidR="00B722E6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B722E6" w:rsidRPr="002B2BCA" w:rsidP="00E07F3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385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3" w:type="dxa"/>
          </w:tcPr>
          <w:p w:rsidR="00B722E6" w:rsidRPr="002B2BCA" w:rsidP="00753E0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E05896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lang w:val="en-US" w:eastAsia="en-US" w:bidi="th-TH"/>
        </w:rPr>
      </w:pPr>
    </w:p>
    <w:p w:rsidR="009C35F2" w:rsidRPr="002B2BCA" w:rsidP="00885E9E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DB24B1" w:rsidRPr="002B2BCA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br w:type="page"/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58" type="#_x0000_t202" style="width:83.6pt;height:24.05pt;margin-top:-29.6pt;margin-left:654.65pt;mso-height-relative:margin;mso-width-relative:margin;position:absolute;z-index:251680768">
            <v:textbox>
              <w:txbxContent>
                <w:p w:rsidR="00FA66EF" w:rsidRPr="003955AB" w:rsidP="00646425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867651" w:rsidRPr="002B2BCA" w:rsidP="00867651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2.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ยุทธศาสตร์การสานต่อแนวทางพระราชดำริ</w:t>
      </w:r>
    </w:p>
    <w:p w:rsidR="009B75CC" w:rsidRPr="002B2BCA" w:rsidP="00867651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</w:t>
      </w:r>
      <w:r w:rsidR="009C3A5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2.1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</w:t>
      </w:r>
      <w:r w:rsidR="00185325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="00185325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สนับสนุน</w:t>
      </w:r>
      <w:r w:rsidR="00185325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สานต่อแนวทาง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โครงการ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พระราชดำริ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</w:t>
      </w:r>
      <w:r w:rsidRPr="002B2BCA" w:rsidR="00867651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</w:p>
    <w:p w:rsidR="00867651" w:rsidRPr="002B2BCA" w:rsidP="00867651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</w:t>
      </w:r>
      <w:r w:rsidR="005951B0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</w:t>
      </w:r>
      <w:r w:rsidRPr="002B2BCA" w:rsidR="002C7CD4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การเกษตร</w:t>
      </w:r>
    </w:p>
    <w:tbl>
      <w:tblPr>
        <w:tblStyle w:val="TableGrid0"/>
        <w:tblW w:w="16018" w:type="dxa"/>
        <w:tblInd w:w="-601" w:type="dxa"/>
        <w:tblLayout w:type="fixed"/>
        <w:tblLook w:val="04A0"/>
      </w:tblPr>
      <w:tblGrid>
        <w:gridCol w:w="675"/>
        <w:gridCol w:w="1594"/>
        <w:gridCol w:w="1842"/>
        <w:gridCol w:w="1276"/>
        <w:gridCol w:w="1559"/>
        <w:gridCol w:w="1276"/>
        <w:gridCol w:w="15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CF2FDC">
        <w:tblPrEx>
          <w:tblW w:w="16018" w:type="dxa"/>
          <w:tblInd w:w="-601" w:type="dxa"/>
          <w:tblLayout w:type="fixed"/>
          <w:tblLook w:val="04A0"/>
        </w:tblPrEx>
        <w:tc>
          <w:tcPr>
            <w:tcW w:w="675" w:type="dxa"/>
            <w:vMerge w:val="restart"/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594" w:type="dxa"/>
            <w:vMerge w:val="restart"/>
            <w:shd w:val="clear" w:color="auto" w:fill="F2F2F2"/>
            <w:vAlign w:val="center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42" w:type="dxa"/>
            <w:vMerge w:val="restart"/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C83F6D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C83F6D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C83F6D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CF2FDC">
        <w:tblPrEx>
          <w:tblW w:w="16018" w:type="dxa"/>
          <w:tblInd w:w="-601" w:type="dxa"/>
          <w:tblLayout w:type="fixed"/>
          <w:tblLook w:val="04A0"/>
        </w:tblPrEx>
        <w:tc>
          <w:tcPr>
            <w:tcW w:w="675" w:type="dxa"/>
            <w:vMerge/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94" w:type="dxa"/>
            <w:vMerge/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2" w:type="dxa"/>
            <w:vMerge/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C83F6D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2F2F2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C83F6D" w:rsidRPr="002B2BCA" w:rsidP="00325EF3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CF2FDC">
        <w:tblPrEx>
          <w:tblW w:w="16018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594" w:type="dxa"/>
          </w:tcPr>
          <w:p w:rsidR="00C83F6D" w:rsidRPr="002B2BCA" w:rsidP="00835EF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โครงการอนุรักษ์พันธุกรรมพืชอันเนื่องมาจากพระราชดำริ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สมเด็จพระเทพรัตนราชสุดาฯ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สยามบรมราชกุมารี</w:t>
            </w:r>
          </w:p>
        </w:tc>
        <w:tc>
          <w:tcPr>
            <w:tcW w:w="1842" w:type="dxa"/>
          </w:tcPr>
          <w:p w:rsidR="00C83F6D" w:rsidRPr="00A23C75" w:rsidP="0002575C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จัดกิจกรรม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โครงการอนุรักษ์พันธุกรรมพืชอันเนื่องมาจากพระราชดำริ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สมเด็จพระเทพรัตนราชสุดาฯ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สยามบรมราชกุมารี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ให้แก่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ประชาชนหน่วยงานภาครัฐ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และภาคเอกชน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ในเขตพื้นที่</w:t>
            </w:r>
          </w:p>
          <w:p w:rsidR="00C83F6D" w:rsidRPr="00A23C75" w:rsidP="0002575C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276" w:type="dxa"/>
          </w:tcPr>
          <w:p w:rsidR="00FB33B8" w:rsidRPr="00A23C75" w:rsidP="00FB33B8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ประชาชนหน่วยงานภาครัฐ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และภาคเอกชน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ในเขตพื้นที่</w:t>
            </w:r>
          </w:p>
          <w:p w:rsidR="00C83F6D" w:rsidRPr="00A23C75" w:rsidP="00FB33B8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</w:t>
            </w:r>
            <w:r w:rsidR="00D82C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้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ร่วม</w:t>
            </w:r>
            <w:r w:rsidRPr="00A23C75" w:rsidR="00CF2FD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กิจกรรม</w:t>
            </w:r>
            <w:r w:rsidRPr="00A23C75" w:rsidR="00CF2FD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โครงการอนุรักษ์พันธุกรรมพืชอันเนื่องมาจากพระราชดำริ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D82C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รู้พื้นที่</w:t>
            </w:r>
            <w:r w:rsidR="00D82C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D82C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รู้จัก</w:t>
            </w:r>
            <w:r w:rsidR="00D82C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DA1E7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รู้</w:t>
            </w:r>
            <w:r w:rsidR="00D82C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รัก</w:t>
            </w:r>
            <w:r w:rsidR="00DA1E7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ษ์</w:t>
            </w:r>
            <w:r w:rsidR="00DA1E7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DA1E7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และปกป้องทรัพยากรท้องถิ่น</w:t>
            </w:r>
          </w:p>
        </w:tc>
        <w:tc>
          <w:tcPr>
            <w:tcW w:w="1559" w:type="dxa"/>
          </w:tcPr>
          <w:p w:rsidR="00C83F6D" w:rsidRPr="002B2BCA" w:rsidP="00636A7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10,000 </w:t>
            </w:r>
          </w:p>
        </w:tc>
        <w:tc>
          <w:tcPr>
            <w:tcW w:w="1276" w:type="dxa"/>
          </w:tcPr>
          <w:p w:rsidR="00C83F6D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25" w:type="dxa"/>
          </w:tcPr>
          <w:p w:rsidR="00C83F6D" w:rsidRPr="002B2BCA" w:rsidP="00325E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งานพัฒนาชุมชน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636A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62</w:t>
            </w:r>
          </w:p>
        </w:tc>
        <w:tc>
          <w:tcPr>
            <w:tcW w:w="426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59" type="#_x0000_t32" style="width:234.75pt;height:0.75pt;margin-top:17.05pt;margin-left:16.25pt;position:absolute;z-index:25170944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032AB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018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712" w:type="dxa"/>
            <w:gridSpan w:val="3"/>
          </w:tcPr>
          <w:p w:rsidR="00B722E6" w:rsidRPr="002B2BCA" w:rsidP="00B722E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559" w:type="dxa"/>
          </w:tcPr>
          <w:p w:rsidR="00B722E6" w:rsidRPr="002B2BCA" w:rsidP="00325E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10,000</w:t>
            </w:r>
          </w:p>
        </w:tc>
        <w:tc>
          <w:tcPr>
            <w:tcW w:w="1276" w:type="dxa"/>
          </w:tcPr>
          <w:p w:rsidR="00B722E6" w:rsidRPr="002B2BCA" w:rsidP="00325E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25" w:type="dxa"/>
          </w:tcPr>
          <w:p w:rsidR="00B722E6" w:rsidRPr="002B2BCA" w:rsidP="00325E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B722E6" w:rsidRPr="002B2BCA" w:rsidP="00325EF3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566F10" w:rsidRPr="002B2BCA" w:rsidP="00867651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AC6846" w:rsidRPr="002B2BCA" w:rsidP="00AC684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60" type="#_x0000_t202" style="width:83.6pt;height:24.05pt;margin-top:-29.6pt;margin-left:654.65pt;mso-height-relative:margin;mso-width-relative:margin;position:absolute;z-index:251697152">
            <v:textbox>
              <w:txbxContent>
                <w:p w:rsidR="00FA66EF" w:rsidRPr="003955AB" w:rsidP="00AC6846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AC6846" w:rsidRPr="002B2BCA" w:rsidP="00AC684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AC6846" w:rsidRPr="002B2BCA" w:rsidP="00AC684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AC6846" w:rsidRPr="002B2BCA" w:rsidP="00AC6846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AC6846" w:rsidRPr="002B2BCA" w:rsidP="00AC6846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2.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ยุทธศาสตร์การสานต่อแนวทางพระราชดำริ</w:t>
      </w:r>
    </w:p>
    <w:p w:rsidR="00AC6846" w:rsidRPr="002B2BCA" w:rsidP="00AC6846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2.1 </w:t>
      </w:r>
      <w:r w:rsidRPr="002B2BCA" w:rsidR="00185325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 w:rsidR="00185325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 w:rsidR="00185325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</w:t>
      </w:r>
      <w:r w:rsidR="00185325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="00185325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สนับสนุน</w:t>
      </w:r>
      <w:r w:rsidR="00185325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 w:rsidR="00185325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สานต่อแนวทาง</w:t>
      </w:r>
      <w:r w:rsidRPr="002B2BCA" w:rsidR="00185325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โครงการ</w:t>
      </w:r>
      <w:r w:rsidRPr="002B2BCA" w:rsidR="00185325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พระราชดำริ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</w:p>
    <w:p w:rsidR="00AC6846" w:rsidRPr="002B2BCA" w:rsidP="00AC6846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(</w:t>
      </w:r>
      <w:r w:rsidR="00185325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2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="00185325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สาธารณสุข</w:t>
      </w:r>
    </w:p>
    <w:tbl>
      <w:tblPr>
        <w:tblStyle w:val="TableGrid0"/>
        <w:tblW w:w="16085" w:type="dxa"/>
        <w:tblInd w:w="-601" w:type="dxa"/>
        <w:tblLayout w:type="fixed"/>
        <w:tblLook w:val="04A0"/>
      </w:tblPr>
      <w:tblGrid>
        <w:gridCol w:w="675"/>
        <w:gridCol w:w="2019"/>
        <w:gridCol w:w="1701"/>
        <w:gridCol w:w="1309"/>
        <w:gridCol w:w="1309"/>
        <w:gridCol w:w="1276"/>
        <w:gridCol w:w="15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C83F6D">
        <w:tblPrEx>
          <w:tblW w:w="16085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 w:val="restart"/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2019" w:type="dxa"/>
            <w:vMerge w:val="restart"/>
            <w:shd w:val="clear" w:color="auto" w:fill="F2F2F2"/>
            <w:vAlign w:val="center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309" w:type="dxa"/>
            <w:vMerge w:val="restart"/>
            <w:shd w:val="clear" w:color="auto" w:fill="F2F2F2"/>
          </w:tcPr>
          <w:p w:rsidR="00C83F6D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C83F6D">
        <w:tblPrEx>
          <w:tblW w:w="16085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/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19" w:type="dxa"/>
            <w:vMerge/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09" w:type="dxa"/>
            <w:vMerge/>
            <w:shd w:val="clear" w:color="auto" w:fill="F2F2F2"/>
          </w:tcPr>
          <w:p w:rsidR="00C83F6D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2F2F2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C83F6D" w:rsidRPr="002B2BCA" w:rsidP="00AC6846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C83F6D">
        <w:tblPrEx>
          <w:tblW w:w="16085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2019" w:type="dxa"/>
          </w:tcPr>
          <w:p w:rsidR="00C83F6D" w:rsidRPr="002B2BCA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โครงการควบคุมโรคขาดสารไอโอดีนของสมเด็จพระกนิษฐา</w:t>
            </w:r>
          </w:p>
          <w:p w:rsidR="00C83F6D" w:rsidRPr="002B2BCA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ธิ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ราชเจ้า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กรมสมเด็จพระเทพรัตนราชสุดาฯ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สยามบรมราชกุมารี</w:t>
            </w:r>
          </w:p>
        </w:tc>
        <w:tc>
          <w:tcPr>
            <w:tcW w:w="1701" w:type="dxa"/>
          </w:tcPr>
          <w:p w:rsidR="00C83F6D" w:rsidRPr="00A23C75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อบรมให้ความรู้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ตามโครงการ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ควบคุมโรคขาดสารไอโอดีนของสมเด็จพระกนิษฐา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ธิ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ราชเจ้า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กรมสมเด็จพระเทพรัตนราชสุดาฯ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สยามบรมราชกุมารี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309" w:type="dxa"/>
          </w:tcPr>
          <w:p w:rsidR="00C83F6D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1.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อบรมให้ประชาชนมีความรู้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ความเข้าใจ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และเห็นถึงความสำคัญของการใช้เกลือหรือผลิตภัณฑ์เสริมไอโอดีน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โดยเฉพาะหญิงตั้งครรภ์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และหญิงหลังคลอดที่ต้องให้นมบุตร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ช่วง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6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เดือนแรก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ที่จำเป็นต้องได้รับยาเม็ดเสริมไอโอดีน</w:t>
            </w:r>
          </w:p>
          <w:p w:rsidR="009E3E19" w:rsidRPr="00A23C75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2.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สุ่มตรวจการใช้เกลือบริโภคเสริมไอโอดีนในครัวเรือน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โดยใช้ชุดทดสอบไอโอ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เดต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ในเกลือไอโอดีน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I-Kit)</w:t>
            </w:r>
          </w:p>
        </w:tc>
        <w:tc>
          <w:tcPr>
            <w:tcW w:w="1309" w:type="dxa"/>
          </w:tcPr>
          <w:p w:rsidR="00C83F6D" w:rsidRPr="002B2BCA" w:rsidP="00762D33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6" w:type="dxa"/>
          </w:tcPr>
          <w:p w:rsidR="00C83F6D" w:rsidRPr="002B2BCA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1 - 7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525" w:type="dxa"/>
          </w:tcPr>
          <w:p w:rsidR="00C83F6D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กองสาธารณสุข</w:t>
            </w:r>
          </w:p>
          <w:p w:rsidR="00C83F6D" w:rsidRPr="002B2BCA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และสิ่งแวดล้อม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AD77CF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แผนพัฒนาท้องถิ่น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 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br/>
              <w:t>(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พ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.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ศ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. 2566-2570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>)</w:t>
            </w:r>
          </w:p>
          <w:p w:rsidR="00C83F6D" w:rsidRPr="00AD77CF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AD77CF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เพิ่มเติม</w:t>
            </w:r>
            <w:r w:rsidRPr="00AD77CF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AD77CF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ครั้งที่</w:t>
            </w:r>
            <w:r w:rsidRPr="00AD77CF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 xml:space="preserve"> 1</w:t>
            </w:r>
          </w:p>
          <w:p w:rsidR="00C83F6D" w:rsidRPr="002B2BCA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D77CF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พ</w:t>
            </w:r>
            <w:r w:rsidRPr="00AD77CF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.</w:t>
            </w:r>
            <w:r w:rsidRPr="00AD77CF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ศ</w:t>
            </w:r>
            <w:r w:rsidRPr="00AD77CF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. 2565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 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br/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ลำดับ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3 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หน้า</w:t>
            </w:r>
            <w:r w:rsidRPr="00AD77CF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AD77CF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8</w:t>
            </w:r>
          </w:p>
        </w:tc>
        <w:tc>
          <w:tcPr>
            <w:tcW w:w="426" w:type="dxa"/>
          </w:tcPr>
          <w:p w:rsidR="00C83F6D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61" type="#_x0000_t32" style="width:108pt;height:1.5pt;margin-top:32.85pt;margin-left:14.75pt;flip:y;position:absolute;z-index:25171046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83F6D">
        <w:tblPrEx>
          <w:tblW w:w="16085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2019" w:type="dxa"/>
          </w:tcPr>
          <w:p w:rsidR="00C83F6D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โครงการพัฒนาระบบสุขาภิบาลในโรงเรียนและชุมชน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ของสมเด็จพระกนิษฐา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ธิ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ราชเจ้า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กรมสมเด็จพระเทพรัตนราชสุดาฯ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C83F6D" w:rsidRPr="002B2BCA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สยามบรมราชกุมารี</w:t>
            </w:r>
          </w:p>
        </w:tc>
        <w:tc>
          <w:tcPr>
            <w:tcW w:w="1701" w:type="dxa"/>
          </w:tcPr>
          <w:p w:rsidR="00C83F6D" w:rsidRPr="00A23C75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อบรมให้ความรู้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ตามโครงการ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พัฒนาระบบสุขาภิบาลในโรงเรียนและชุมชน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ของสมเด็จพระกนิษฐา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ธิ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ราชเจ้า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กรมสมเด็จพระเทพรัตนราชสุดาฯ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สยาม</w:t>
            </w:r>
          </w:p>
          <w:p w:rsidR="00C83F6D" w:rsidRPr="00A23C75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บรมราชกุมารี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309" w:type="dxa"/>
          </w:tcPr>
          <w:p w:rsidR="00C83F6D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1.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อบรมให้นักเรียน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และประชาชนแตระหนักถึงความสำคัญของการสุขาภิบาลพื้นฐานในโรงเรียนและชุมชน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และมีความรู้ความเข้าใจในการสร้างพฤติกรรมอนามัย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ส่วนบุคคลที่ดี</w:t>
            </w:r>
          </w:p>
          <w:p w:rsidR="009E3E19" w:rsidRPr="00A23C75" w:rsidP="00762D33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2.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โรงเรียนและหมู่บ้าน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มีกิจกรรมดำเนินงานด้านการจัดการสุขาภิบาลและสิ่งแวดล้อม</w:t>
            </w:r>
          </w:p>
        </w:tc>
        <w:tc>
          <w:tcPr>
            <w:tcW w:w="1309" w:type="dxa"/>
          </w:tcPr>
          <w:p w:rsidR="00C83F6D" w:rsidRPr="002B2BCA" w:rsidP="00762D33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80,000 </w:t>
            </w:r>
          </w:p>
        </w:tc>
        <w:tc>
          <w:tcPr>
            <w:tcW w:w="1276" w:type="dxa"/>
          </w:tcPr>
          <w:p w:rsidR="00C83F6D" w:rsidRPr="002B2BCA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1 - 7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525" w:type="dxa"/>
          </w:tcPr>
          <w:p w:rsidR="00C83F6D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กองสาธารณสุข</w:t>
            </w:r>
          </w:p>
          <w:p w:rsidR="00C83F6D" w:rsidRPr="002B2BCA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และสิ่งแวดล้อม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</w:t>
            </w:r>
          </w:p>
          <w:p w:rsidR="00C83F6D" w:rsidRPr="002B2BCA" w:rsidP="00762D33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. 2565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2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7</w:t>
            </w:r>
          </w:p>
        </w:tc>
        <w:tc>
          <w:tcPr>
            <w:tcW w:w="426" w:type="dxa"/>
          </w:tcPr>
          <w:p w:rsidR="00C83F6D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62" type="#_x0000_t32" style="width:148.5pt;height:0;margin-top:34.35pt;margin-left:-4.5pt;position:absolute;z-index:25171148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762D33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83F6D">
        <w:tblPrEx>
          <w:tblW w:w="16085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</w:p>
        </w:tc>
        <w:tc>
          <w:tcPr>
            <w:tcW w:w="2019" w:type="dxa"/>
          </w:tcPr>
          <w:p w:rsidR="00C83F6D" w:rsidP="00A040F6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โครงการอบรม</w:t>
            </w:r>
          </w:p>
          <w:p w:rsidR="00C83F6D" w:rsidP="00A040F6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หมอหมู่บ้าน</w:t>
            </w:r>
          </w:p>
          <w:p w:rsidR="00C83F6D" w:rsidRPr="002B2BCA" w:rsidP="00AC6846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ในพระราชประสงค์</w:t>
            </w:r>
          </w:p>
        </w:tc>
        <w:tc>
          <w:tcPr>
            <w:tcW w:w="1701" w:type="dxa"/>
          </w:tcPr>
          <w:p w:rsidR="00C83F6D" w:rsidRPr="00A23C75" w:rsidP="00AC6846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อบรมให้ความรู้โครงการอบรมหมอหมู่บ้านในพระราชประสงค์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A23C7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309" w:type="dxa"/>
          </w:tcPr>
          <w:p w:rsidR="00C83F6D" w:rsidRPr="00A23C75" w:rsidP="00300B7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อบรมให้ประชาชนมีความรู้เกี่ยวกับการรักษา</w:t>
            </w:r>
            <w:r w:rsidR="001402D7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พยาบาลเบื้องต้นได้อย่างถูกต้อง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และการรักษาโรคอย่างง่าย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เป็นที่พึ่งพิงด้านสาธารณสุขของคนในหมู่บ้านได้</w:t>
            </w:r>
          </w:p>
        </w:tc>
        <w:tc>
          <w:tcPr>
            <w:tcW w:w="1309" w:type="dxa"/>
          </w:tcPr>
          <w:p w:rsidR="00C83F6D" w:rsidRPr="002B2BCA" w:rsidP="00AC68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30,000</w:t>
            </w:r>
          </w:p>
        </w:tc>
        <w:tc>
          <w:tcPr>
            <w:tcW w:w="1276" w:type="dxa"/>
          </w:tcPr>
          <w:p w:rsidR="00C83F6D" w:rsidRPr="002B2BCA" w:rsidP="00AC68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25" w:type="dxa"/>
          </w:tcPr>
          <w:p w:rsidR="00C83F6D" w:rsidP="00A040F6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กองสาธารณสุข</w:t>
            </w:r>
          </w:p>
          <w:p w:rsidR="00C83F6D" w:rsidRPr="002B2BCA" w:rsidP="00A040F6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และสิ่งแวดล้อม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A040F6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</w:t>
            </w:r>
          </w:p>
          <w:p w:rsidR="00C83F6D" w:rsidRPr="002B2BCA" w:rsidP="00AC68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. 2565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6</w:t>
            </w:r>
          </w:p>
        </w:tc>
        <w:tc>
          <w:tcPr>
            <w:tcW w:w="426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63" type="#_x0000_t32" style="width:126.75pt;height:0.75pt;margin-top:33.7pt;margin-left:14.65pt;position:absolute;z-index:25171251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085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5029" w:type="dxa"/>
            <w:gridSpan w:val="3"/>
          </w:tcPr>
          <w:p w:rsidR="00EE0FF2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309" w:type="dxa"/>
          </w:tcPr>
          <w:p w:rsidR="00EE0FF2" w:rsidRPr="002B2BCA" w:rsidP="00AC6846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14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0,000</w:t>
            </w:r>
          </w:p>
        </w:tc>
        <w:tc>
          <w:tcPr>
            <w:tcW w:w="1276" w:type="dxa"/>
          </w:tcPr>
          <w:p w:rsidR="00EE0FF2" w:rsidRPr="002B2BCA" w:rsidP="00AC68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25" w:type="dxa"/>
          </w:tcPr>
          <w:p w:rsidR="00EE0FF2" w:rsidRPr="002B2BCA" w:rsidP="00AC684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EE0FF2" w:rsidRPr="002B2BCA" w:rsidP="00AC6846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AF538C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64" type="#_x0000_t202" style="width:83.6pt;height:24.05pt;margin-top:-29.6pt;margin-left:654.65pt;mso-height-relative:margin;mso-width-relative:margin;position:absolute;z-index:251681792">
            <v:textbox>
              <w:txbxContent>
                <w:p w:rsidR="00FA66EF" w:rsidRPr="003955AB" w:rsidP="00646425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8A2592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3047FF" w:rsidRPr="002B2BCA" w:rsidP="003047FF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3.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ยุทธศาสตร์ด้านการพัฒนาโครงสร้างพื้นฐาน</w:t>
      </w:r>
    </w:p>
    <w:p w:rsidR="002C7CD4" w:rsidRPr="00403A4F" w:rsidP="003047FF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  <w:lang w:val="en-US" w:eastAsia="en-US" w:bidi="th-TH"/>
        </w:rPr>
      </w:pPr>
      <w:r w:rsidRPr="00403A4F">
        <w:rPr>
          <w:rFonts w:ascii="TH Sarabun New" w:eastAsia="Calibri" w:hAnsi="TH Sarabun New" w:cs="TH Sarabun New"/>
          <w:sz w:val="32"/>
          <w:szCs w:val="32"/>
          <w:lang w:val="en-US" w:eastAsia="en-US" w:bidi="th-TH"/>
        </w:rPr>
        <w:t xml:space="preserve">    </w:t>
      </w:r>
      <w:r w:rsidR="009C3A5B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3.1 </w:t>
      </w:r>
      <w:r w:rsidRPr="00403A4F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กลยุทธ์</w:t>
      </w:r>
      <w:r w:rsidRPr="00403A4F" w:rsidR="008A2592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 w:rsidR="00C325D5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 w:rsidR="008A2592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ก่อสร้าง</w:t>
      </w:r>
      <w:r w:rsidRPr="00403A4F" w:rsidR="008A2592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 w:rsidR="008A2592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ปรับปรุงเส้นทางคมนาคม</w:t>
      </w:r>
      <w:r w:rsidRPr="00403A4F" w:rsidR="008A2592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 w:rsidR="008A2592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 w:rsidR="005B6B5F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 w:rsidR="005B6B5F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สาธารณูป</w:t>
      </w:r>
      <w:r w:rsidR="007F759E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การ</w:t>
      </w:r>
      <w:r w:rsidRPr="00403A4F" w:rsidR="005B6B5F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 w:rsidR="005B6B5F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และวางระบบพัฒนาด้านโครงสร้างพื้นฐาน</w:t>
      </w:r>
    </w:p>
    <w:p w:rsidR="003047FF" w:rsidRPr="002B2BCA" w:rsidP="003047FF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</w:t>
      </w:r>
      <w:r w:rsidR="005951B0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(</w:t>
      </w:r>
      <w:r w:rsidRPr="002B2BCA" w:rsidR="00F72773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1</w:t>
      </w:r>
      <w:r w:rsidRPr="002B2BCA" w:rsidR="00CA2E41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2B2BCA" w:rsidR="004D6F7F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แผนงานอุตสาหกรรมและการโยธา</w:t>
      </w:r>
    </w:p>
    <w:tbl>
      <w:tblPr>
        <w:tblStyle w:val="TableGrid0"/>
        <w:tblW w:w="16051" w:type="dxa"/>
        <w:tblInd w:w="-601" w:type="dxa"/>
        <w:tblLayout w:type="fixed"/>
        <w:tblLook w:val="04A0"/>
      </w:tblPr>
      <w:tblGrid>
        <w:gridCol w:w="817"/>
        <w:gridCol w:w="1735"/>
        <w:gridCol w:w="1843"/>
        <w:gridCol w:w="1275"/>
        <w:gridCol w:w="1275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E05896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C83F6D" w:rsidRPr="004B73B3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4B73B3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C83F6D" w:rsidRPr="004B73B3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2"/>
                <w:szCs w:val="22"/>
                <w:lang w:val="en-US" w:eastAsia="en-US" w:bidi="th-TH"/>
              </w:rPr>
            </w:pPr>
            <w:r w:rsidRPr="004B73B3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C83F6D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C83F6D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C83F6D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C83F6D" w:rsidRPr="004B73B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2"/>
                <w:szCs w:val="22"/>
                <w:lang w:val="en-US" w:eastAsia="en-US" w:bidi="th-TH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C83F6D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E07F3D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C83F6D" w:rsidRPr="002B2BCA" w:rsidP="00D750CE">
            <w:pPr>
              <w:spacing w:after="0" w:line="240" w:lineRule="auto"/>
              <w:ind w:left="-29" w:right="-169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C83F6D" w:rsidRPr="002B2BCA" w:rsidP="00E7609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โครงการก่อสร้างถนนคอนกรีตเสริมเหล็ก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ซอยข้างไทวัสดุ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</w:p>
          <w:p w:rsidR="00C83F6D" w:rsidRPr="002B2BCA" w:rsidP="00E76095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843" w:type="dxa"/>
          </w:tcPr>
          <w:p w:rsidR="00217D25" w:rsidP="002F2E49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เพื่อจ่ายเป็นค่าก่อสร้างถนนคอนกรีตเสริมเหล็ก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5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217D25" w:rsidP="003056C1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145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A23C75" w:rsidP="003056C1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0.15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หรือมีพื้นที่ผิวคอนกรีตรวมไม่น้อยกว่า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725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ไหล่ทางหินคลุก</w:t>
            </w:r>
          </w:p>
          <w:p w:rsidR="004B73B3" w:rsidRPr="00A23C75" w:rsidP="003056C1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กว้างเฉลี่ยข้างละ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0.20 </w:t>
            </w:r>
          </w:p>
          <w:p w:rsidR="00C83F6D" w:rsidRPr="00A23C75" w:rsidP="003056C1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</w:p>
          <w:p w:rsidR="00C83F6D" w:rsidRPr="00A23C75" w:rsidP="004B73B3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3A021D" w:rsidRPr="00A23C75" w:rsidP="003A021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ถนนคอนกรีตเสริมเหล็ก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ซอยข้างไทวัสดุ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C83F6D" w:rsidRPr="00A23C75" w:rsidP="00486B5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บ้านคนชุม</w:t>
            </w:r>
            <w:r w:rsidR="00486B5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1 </w:t>
            </w:r>
            <w:r w:rsidR="00486B5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E7609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499,000</w:t>
            </w:r>
          </w:p>
        </w:tc>
        <w:tc>
          <w:tcPr>
            <w:tcW w:w="1276" w:type="dxa"/>
          </w:tcPr>
          <w:p w:rsidR="00C83F6D" w:rsidRPr="00BC33FB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BC33FB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ซอยข้างไทวัสดุ</w:t>
            </w:r>
          </w:p>
          <w:p w:rsidR="00C83F6D" w:rsidRPr="00C83374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C83374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C83374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C83374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1 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C83374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559" w:type="dxa"/>
          </w:tcPr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4 </w:t>
            </w: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65" type="#_x0000_t32" style="width:232.5pt;height:0.75pt;margin-top:21.8pt;margin-left:-4.3pt;flip:y;position:absolute;z-index:25171353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735" w:type="dxa"/>
          </w:tcPr>
          <w:p w:rsidR="00C83F6D" w:rsidRPr="002B2BCA" w:rsidP="00E7609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โครงการก่อสร้างถนนคอนกรีตเสริมเหล็ก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ซอยแม่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บัวผัส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</w:p>
          <w:p w:rsidR="00C83F6D" w:rsidRPr="002B2BCA" w:rsidP="00E76095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2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บ้านตะ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คอง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เก่า</w:t>
            </w:r>
          </w:p>
        </w:tc>
        <w:tc>
          <w:tcPr>
            <w:tcW w:w="1843" w:type="dxa"/>
          </w:tcPr>
          <w:p w:rsidR="00217D25" w:rsidP="00663CB8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เพื่อจ่ายเป็นค่าก่อสร้างถนนคอนกรีตเสริมเหล็ก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4 </w:t>
            </w:r>
          </w:p>
          <w:p w:rsidR="00217D25" w:rsidP="00663CB8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40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0.15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หรือมีพื้นที่ผิวคอนกรีตรวมไม่น้อยกว่า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A23C75" w:rsidP="00663CB8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166 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ไหล่ทางหินคลุกกว้างเฉลี่ยข้างละ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0.20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3A021D" w:rsidRPr="00A23C75" w:rsidP="003A021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ถนนคอนกรีตเสริมเหล็ก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ซอยแม่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บัวผัส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762D33" w:rsidRPr="00A23C75" w:rsidP="003A021D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2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บ้านตะ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เก่า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1 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E7609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99,000</w:t>
            </w:r>
          </w:p>
        </w:tc>
        <w:tc>
          <w:tcPr>
            <w:tcW w:w="1276" w:type="dxa"/>
          </w:tcPr>
          <w:p w:rsidR="00C83F6D" w:rsidRPr="00C83374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C83374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ซอยแม่</w:t>
            </w:r>
            <w:r w:rsidRPr="00C83374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บัวผัส</w:t>
            </w:r>
            <w:r w:rsidRPr="00C83374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2 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บ้านตะ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คอง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เก่า</w:t>
            </w:r>
          </w:p>
        </w:tc>
        <w:tc>
          <w:tcPr>
            <w:tcW w:w="1559" w:type="dxa"/>
          </w:tcPr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7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6</w:t>
            </w: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66" type="#_x0000_t32" style="width:232.5pt;height:0.75pt;margin-top:23.15pt;margin-left:-4.3pt;flip:y;position:absolute;z-index:25171456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</w:p>
        </w:tc>
        <w:tc>
          <w:tcPr>
            <w:tcW w:w="1735" w:type="dxa"/>
          </w:tcPr>
          <w:p w:rsidR="00C83F6D" w:rsidRPr="002B2BCA" w:rsidP="00E7609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โครงการก่อสร้างวางท่อระบายน้ำคอนกรีตเสริมเหล็ก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วิโรจน์พัฒนา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11 </w:t>
            </w:r>
          </w:p>
          <w:p w:rsidR="00C83F6D" w:rsidRPr="002B2BCA" w:rsidP="00E76095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4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บ้านวิโรจน์พัฒนา</w:t>
            </w:r>
          </w:p>
        </w:tc>
        <w:tc>
          <w:tcPr>
            <w:tcW w:w="1843" w:type="dxa"/>
          </w:tcPr>
          <w:p w:rsidR="004B73B3" w:rsidRPr="00A23C75" w:rsidP="00663CB8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เพื่อจ่ายเป็นค่าก่อสร้างท่อระบายน้ำคอนกรีตเสริมเหล็ก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ปากลิ้นราง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217D25" w:rsidP="00663CB8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ชั้น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3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ขนาดเส้นผ่านศูนย์กลาง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0.30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บ่อพักขนาด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1.00x1.00</w:t>
            </w:r>
          </w:p>
          <w:p w:rsidR="00C83F6D" w:rsidP="00217D25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จำนวน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3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บ่อ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ความยาวท่อระบายน้ำรวมบ่อพัก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22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</w:p>
          <w:p w:rsidR="00217D25" w:rsidP="00217D25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  <w:p w:rsidR="00217D25" w:rsidRPr="00A23C75" w:rsidP="00217D25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275" w:type="dxa"/>
          </w:tcPr>
          <w:p w:rsidR="003A021D" w:rsidRPr="00A23C75" w:rsidP="003A021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ท่อระบายน้ำคอนกรีตเสริมเหล็ก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วิโรจน์พัฒนา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11 </w:t>
            </w:r>
          </w:p>
          <w:p w:rsidR="00C83F6D" w:rsidRPr="00A23C75" w:rsidP="003A021D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4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บ้านวิโรจน์พัฒนา</w:t>
            </w:r>
            <w:r w:rsidR="00762D33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762D33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="00762D33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1B27B9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75,000</w:t>
            </w:r>
          </w:p>
        </w:tc>
        <w:tc>
          <w:tcPr>
            <w:tcW w:w="1276" w:type="dxa"/>
          </w:tcPr>
          <w:p w:rsidR="00C83F6D" w:rsidRPr="00BC33FB" w:rsidP="00BC33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</w:t>
            </w: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11</w:t>
            </w:r>
          </w:p>
          <w:p w:rsidR="00C83F6D" w:rsidRPr="00BC33FB" w:rsidP="00BC33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4</w:t>
            </w:r>
          </w:p>
          <w:p w:rsidR="00C83F6D" w:rsidRPr="002B2BCA" w:rsidP="00BC33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BC33FB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บ้านวิโรจน์พัฒนา</w:t>
            </w:r>
          </w:p>
        </w:tc>
        <w:tc>
          <w:tcPr>
            <w:tcW w:w="1559" w:type="dxa"/>
          </w:tcPr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E7609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11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9</w:t>
            </w: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67" type="#_x0000_t32" style="width:232.5pt;height:0.75pt;margin-top:23.2pt;margin-left:-3.55pt;flip:y;position:absolute;z-index:25171558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4</w:t>
            </w:r>
          </w:p>
        </w:tc>
        <w:tc>
          <w:tcPr>
            <w:tcW w:w="1735" w:type="dxa"/>
          </w:tcPr>
          <w:p w:rsidR="00C83F6D" w:rsidRPr="002B2BCA" w:rsidP="00ED4E84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โครงการติดตั้งราวกันอันตราย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(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>Gurad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rail)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ทางเข้าตะกุด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</w:p>
          <w:p w:rsidR="00C83F6D" w:rsidRPr="002B2BCA" w:rsidP="00ED4E84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843" w:type="dxa"/>
          </w:tcPr>
          <w:p w:rsidR="00F0512F" w:rsidP="00663CB8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เพื่อจ่ายเป็นค่าติดตั้งราวกันอันตราย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Gurad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F0512F" w:rsidP="00663CB8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rail)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ความยาวรวม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76</w:t>
            </w:r>
          </w:p>
          <w:p w:rsidR="00C83F6D" w:rsidRPr="00A23C75" w:rsidP="00217D25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="00217D2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3A021D" w:rsidRPr="00A23C75" w:rsidP="003A021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าวกันอันตราย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(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Gurad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rail)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ทางเข้าตะกุด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C83F6D" w:rsidRPr="00A23C75" w:rsidP="003A021D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บ้านคนชุม</w:t>
            </w:r>
            <w:r w:rsidR="00762D33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762D33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="00762D33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29321E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193,000</w:t>
            </w:r>
          </w:p>
        </w:tc>
        <w:tc>
          <w:tcPr>
            <w:tcW w:w="1276" w:type="dxa"/>
          </w:tcPr>
          <w:p w:rsidR="00C83F6D" w:rsidRPr="00BC33FB" w:rsidP="001703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ทางเข้าตะกุด</w:t>
            </w:r>
          </w:p>
          <w:p w:rsidR="00C83F6D" w:rsidRPr="00BC33FB" w:rsidP="001703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1</w:t>
            </w:r>
          </w:p>
          <w:p w:rsidR="00C83F6D" w:rsidRPr="00BC33FB" w:rsidP="001703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C33FB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559" w:type="dxa"/>
          </w:tcPr>
          <w:p w:rsidR="00C83F6D" w:rsidRPr="002B2BCA" w:rsidP="00C51DFF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8813B0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C51DFF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9526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95269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9526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3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4 </w:t>
            </w:r>
          </w:p>
        </w:tc>
        <w:tc>
          <w:tcPr>
            <w:tcW w:w="426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68" type="#_x0000_t32" style="width:232.5pt;height:0.75pt;margin-top:29.5pt;margin-left:16.25pt;flip:y;position:absolute;z-index:25171660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5</w:t>
            </w:r>
          </w:p>
        </w:tc>
        <w:tc>
          <w:tcPr>
            <w:tcW w:w="1735" w:type="dxa"/>
          </w:tcPr>
          <w:p w:rsidR="00C83F6D" w:rsidRPr="002B2BCA" w:rsidP="003A021D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โครงการติดตั้งราวกันอันตราย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(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>Gurad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rail)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และติดตั้งสัญญาณไฟกระพริบ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บริเวณสี่แยกอันอัน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1 </w:t>
            </w: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843" w:type="dxa"/>
          </w:tcPr>
          <w:p w:rsidR="00D06848" w:rsidRPr="00A23C75" w:rsidP="003056C1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เพื่อจ่ายเป็นค่าติดตั้งราวกันอันตราย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Gurad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rail)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ความยาวรวม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80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D06848" w:rsidRPr="00A23C75" w:rsidP="003056C1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และติดตั้งสัญญาณไฟกระพริบ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จำนวน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จุด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322A61" w:rsidP="00F0512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</w:t>
            </w:r>
          </w:p>
          <w:p w:rsidR="00C83F6D" w:rsidRPr="00A23C75" w:rsidP="00F0512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C83F6D" w:rsidRPr="00A23C75" w:rsidP="00762D33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ราวกันอันตราย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(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Gurad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rail)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และติดตั้งสัญญาณไฟกระพริบ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บริเวณสี่แยกอันอัน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A23C75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บ้านคนชุม</w:t>
            </w:r>
            <w:r w:rsidR="00762D33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762D33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="00762D33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0534B8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244,000</w:t>
            </w:r>
          </w:p>
        </w:tc>
        <w:tc>
          <w:tcPr>
            <w:tcW w:w="1276" w:type="dxa"/>
          </w:tcPr>
          <w:p w:rsidR="00C83F6D" w:rsidRPr="00E34302" w:rsidP="001703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บริเวณสี่แยกอันอัน</w:t>
            </w:r>
          </w:p>
          <w:p w:rsidR="00C83F6D" w:rsidRPr="00E34302" w:rsidP="001703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1 </w:t>
            </w:r>
          </w:p>
          <w:p w:rsidR="00C83F6D" w:rsidRPr="002B2BCA" w:rsidP="001703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559" w:type="dxa"/>
          </w:tcPr>
          <w:p w:rsidR="00C83F6D" w:rsidRPr="002B2BCA" w:rsidP="00C51DFF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C51DFF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C51DFF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1170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1170B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1170BB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3  </w:t>
            </w:r>
          </w:p>
        </w:tc>
        <w:tc>
          <w:tcPr>
            <w:tcW w:w="426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69" type="#_x0000_t32" style="width:232.5pt;height:0.75pt;margin-top:26.05pt;margin-left:-4.3pt;flip:y;position:absolute;z-index:25171763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rPr>
          <w:trHeight w:val="3660"/>
        </w:trPr>
        <w:tc>
          <w:tcPr>
            <w:tcW w:w="817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6</w:t>
            </w:r>
          </w:p>
        </w:tc>
        <w:tc>
          <w:tcPr>
            <w:tcW w:w="1735" w:type="dxa"/>
          </w:tcPr>
          <w:p w:rsidR="007F759E" w:rsidP="00322A61">
            <w:pPr>
              <w:spacing w:after="0" w:line="216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โครงการปรับปรุงถนนคอนกรีตเสริมเหล็ก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</w:p>
          <w:p w:rsidR="007F759E" w:rsidP="00322A61">
            <w:pPr>
              <w:spacing w:after="0" w:line="216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ซอยลุง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ใหม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</w:p>
          <w:p w:rsidR="00C83F6D" w:rsidRPr="002B2BCA" w:rsidP="00322A61">
            <w:pPr>
              <w:spacing w:after="0" w:line="216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2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บ้านตะ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คอง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เก่า</w:t>
            </w:r>
          </w:p>
        </w:tc>
        <w:tc>
          <w:tcPr>
            <w:tcW w:w="1843" w:type="dxa"/>
          </w:tcPr>
          <w:p w:rsidR="00F0512F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เพื่อจ่ายเป็นค่าปรับปรุงถนนคอนกรีตเสริมเหล็ก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3 </w:t>
            </w:r>
          </w:p>
          <w:p w:rsidR="00F0512F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ความยาวรวม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95 </w:t>
            </w:r>
          </w:p>
          <w:p w:rsidR="00C83F6D" w:rsidRPr="00A23C75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0.15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</w:p>
          <w:p w:rsidR="00F0512F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หรือมีพื้นที่ผิวคอนกรีตรวมไม่น้อยกว่า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285</w:t>
            </w:r>
          </w:p>
          <w:p w:rsidR="00F0512F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ตารางเมตรไหล่ทาง</w:t>
            </w:r>
          </w:p>
          <w:p w:rsidR="00C83F6D" w:rsidRPr="00F0512F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หินคลุก</w:t>
            </w:r>
            <w:r w:rsidR="00F0512F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กว้างเฉลี่ยข้างละ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0.20</w:t>
            </w:r>
            <w:r w:rsidR="00F0512F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1 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C83F6D" w:rsidRPr="00A23C75" w:rsidP="00322A61">
            <w:pPr>
              <w:spacing w:after="0" w:line="216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ถนนคอนกรีตเสริมเหล็ก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ซอยลุง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ใหม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2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บ้านตะ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เก่า</w:t>
            </w:r>
            <w:r w:rsidR="00762D33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762D33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="00762D33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322A61">
            <w:pPr>
              <w:spacing w:after="0" w:line="216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183,000</w:t>
            </w:r>
          </w:p>
        </w:tc>
        <w:tc>
          <w:tcPr>
            <w:tcW w:w="1276" w:type="dxa"/>
          </w:tcPr>
          <w:p w:rsidR="00C83F6D" w:rsidRPr="00E34302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ซอยลุง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ใหม</w:t>
            </w:r>
          </w:p>
          <w:p w:rsidR="00C83F6D" w:rsidRPr="00E34302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2 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บ้านตะ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คอง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เก่า</w:t>
            </w:r>
          </w:p>
        </w:tc>
        <w:tc>
          <w:tcPr>
            <w:tcW w:w="1559" w:type="dxa"/>
          </w:tcPr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5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5</w:t>
            </w:r>
          </w:p>
        </w:tc>
        <w:tc>
          <w:tcPr>
            <w:tcW w:w="426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70" type="#_x0000_t32" style="width:232.5pt;height:0.75pt;margin-top:23.95pt;margin-left:16.25pt;flip:y;position:absolute;z-index:25171865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7</w:t>
            </w:r>
          </w:p>
        </w:tc>
        <w:tc>
          <w:tcPr>
            <w:tcW w:w="1735" w:type="dxa"/>
          </w:tcPr>
          <w:p w:rsidR="00C83F6D" w:rsidP="00322A61">
            <w:pPr>
              <w:spacing w:after="0" w:line="216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โครงการเสริม</w:t>
            </w:r>
          </w:p>
          <w:p w:rsidR="007F759E" w:rsidP="00322A61">
            <w:pPr>
              <w:spacing w:after="0" w:line="216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ผิว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แอสฟัลท์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คอนกรีต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</w:p>
          <w:p w:rsidR="007F759E" w:rsidP="00322A61">
            <w:pPr>
              <w:spacing w:after="0" w:line="216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13/4 </w:t>
            </w:r>
          </w:p>
          <w:p w:rsidR="00C83F6D" w:rsidRPr="002B2BCA" w:rsidP="00322A61">
            <w:pPr>
              <w:spacing w:after="0" w:line="216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5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843" w:type="dxa"/>
          </w:tcPr>
          <w:p w:rsidR="00D06848" w:rsidRPr="00A23C75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เพื่อจ่ายเป็นค่าเสริมผิว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5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152 </w:t>
            </w:r>
          </w:p>
          <w:p w:rsidR="00D06848" w:rsidRPr="00A23C75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หนาเฉลี่ย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0.04 </w:t>
            </w:r>
          </w:p>
          <w:p w:rsidR="00120F8F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760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D06848" w:rsidRPr="00A23C75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พร้อมตีเส้นจราจร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F0512F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</w:p>
          <w:p w:rsidR="00C83F6D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="00F0512F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</w:p>
          <w:p w:rsidR="00120F8F" w:rsidRPr="00A23C75" w:rsidP="00322A61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275" w:type="dxa"/>
          </w:tcPr>
          <w:p w:rsidR="00237EBF" w:rsidRPr="00A23C75" w:rsidP="00322A61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</w:p>
          <w:p w:rsidR="00237EBF" w:rsidRPr="00A23C75" w:rsidP="00322A61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13/4 </w:t>
            </w:r>
          </w:p>
          <w:p w:rsidR="00C83F6D" w:rsidRPr="00A23C75" w:rsidP="00322A61">
            <w:pPr>
              <w:spacing w:after="0" w:line="216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5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บ้านพบสุข</w:t>
            </w:r>
            <w:r w:rsidR="005D2B41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322A61">
            <w:pPr>
              <w:spacing w:after="0" w:line="216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269,000</w:t>
            </w:r>
          </w:p>
        </w:tc>
        <w:tc>
          <w:tcPr>
            <w:tcW w:w="1276" w:type="dxa"/>
          </w:tcPr>
          <w:p w:rsidR="00C83F6D" w:rsidRPr="00E34302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13/4</w:t>
            </w:r>
          </w:p>
          <w:p w:rsidR="00C83F6D" w:rsidRPr="00E34302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5 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559" w:type="dxa"/>
          </w:tcPr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322A61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13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10</w:t>
            </w:r>
          </w:p>
        </w:tc>
        <w:tc>
          <w:tcPr>
            <w:tcW w:w="426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71" type="#_x0000_t32" style="width:232.5pt;height:0.75pt;margin-top:27.95pt;margin-left:-4.3pt;flip:y;position:absolute;z-index:25171968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322A61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8</w:t>
            </w:r>
          </w:p>
        </w:tc>
        <w:tc>
          <w:tcPr>
            <w:tcW w:w="1735" w:type="dxa"/>
          </w:tcPr>
          <w:p w:rsidR="00C83F6D" w:rsidP="00120F8F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โครงการเสริม</w:t>
            </w:r>
          </w:p>
          <w:p w:rsidR="007F759E" w:rsidP="00120F8F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ผิว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แอสฟัลท์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คอนกรีต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</w:p>
          <w:p w:rsidR="00C83F6D" w:rsidRPr="002B2BCA" w:rsidP="00120F8F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14/5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5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843" w:type="dxa"/>
          </w:tcPr>
          <w:p w:rsidR="00F0512F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เพื่อจ่ายเป็นค่าเสริมผิว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</w:p>
          <w:p w:rsidR="00F0512F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5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120F8F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182 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หนาเฉลี่ย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120F8F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0.04 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910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A23C75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พร้อมตีเส้นจราจร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1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237EBF" w:rsidRPr="00A23C75" w:rsidP="00120F8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</w:p>
          <w:p w:rsidR="00237EBF" w:rsidRPr="00A23C75" w:rsidP="00120F8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14/5 </w:t>
            </w:r>
          </w:p>
          <w:p w:rsidR="00C83F6D" w:rsidRPr="00A23C75" w:rsidP="00120F8F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5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บ้านพบสุข</w:t>
            </w:r>
            <w:r w:rsidR="005D2B41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120F8F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354,000</w:t>
            </w:r>
          </w:p>
        </w:tc>
        <w:tc>
          <w:tcPr>
            <w:tcW w:w="1276" w:type="dxa"/>
          </w:tcPr>
          <w:p w:rsidR="00C83F6D" w:rsidRPr="00E34302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14/5</w:t>
            </w:r>
          </w:p>
          <w:p w:rsidR="00C83F6D" w:rsidRPr="00E34302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5 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E3430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559" w:type="dxa"/>
          </w:tcPr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12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9</w:t>
            </w:r>
          </w:p>
        </w:tc>
        <w:tc>
          <w:tcPr>
            <w:tcW w:w="426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72" type="#_x0000_t32" style="width:232.5pt;height:0.75pt;margin-top:28.2pt;margin-left:-3.55pt;flip:y;position:absolute;z-index:25172070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9</w:t>
            </w:r>
          </w:p>
        </w:tc>
        <w:tc>
          <w:tcPr>
            <w:tcW w:w="1735" w:type="dxa"/>
          </w:tcPr>
          <w:p w:rsidR="00C83F6D" w:rsidP="00120F8F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โครงการเสริม</w:t>
            </w:r>
          </w:p>
          <w:p w:rsidR="007F759E" w:rsidP="00120F8F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ผิว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แอสฟัลท์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คอนกรีต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</w:p>
          <w:p w:rsidR="00C83F6D" w:rsidRPr="002B2BCA" w:rsidP="00120F8F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4/7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7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บ้านแสนสุข</w:t>
            </w:r>
          </w:p>
        </w:tc>
        <w:tc>
          <w:tcPr>
            <w:tcW w:w="1843" w:type="dxa"/>
          </w:tcPr>
          <w:p w:rsidR="00D06848" w:rsidRPr="00A23C75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เพื่อจ่ายเป็นค่าเสริมผิว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4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342</w:t>
            </w:r>
          </w:p>
          <w:p w:rsidR="00D06848" w:rsidRPr="00A23C75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หนาเฉลี่ย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0.04 </w:t>
            </w:r>
          </w:p>
          <w:p w:rsidR="001402D7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1402D7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1,368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พร้อมตีเส้นจราจร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120F8F" w:rsidRPr="00A23C75" w:rsidP="00120F8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275" w:type="dxa"/>
          </w:tcPr>
          <w:p w:rsidR="00237EBF" w:rsidRPr="00A23C75" w:rsidP="00120F8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</w:p>
          <w:p w:rsidR="00237EBF" w:rsidRPr="00A23C75" w:rsidP="00120F8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4/7 </w:t>
            </w:r>
          </w:p>
          <w:p w:rsidR="00C83F6D" w:rsidRPr="00A23C75" w:rsidP="00120F8F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7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บ้านแสนสุข</w:t>
            </w:r>
            <w:r w:rsidR="005D2B41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120F8F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491,000</w:t>
            </w:r>
          </w:p>
        </w:tc>
        <w:tc>
          <w:tcPr>
            <w:tcW w:w="1276" w:type="dxa"/>
          </w:tcPr>
          <w:p w:rsidR="00C83F6D" w:rsidRPr="00FC5AC0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</w:t>
            </w: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4/7</w:t>
            </w:r>
          </w:p>
          <w:p w:rsidR="00C83F6D" w:rsidRPr="00FC5AC0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7 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บ้านแสนสุข</w:t>
            </w:r>
          </w:p>
        </w:tc>
        <w:tc>
          <w:tcPr>
            <w:tcW w:w="1559" w:type="dxa"/>
          </w:tcPr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120F8F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14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10</w:t>
            </w:r>
          </w:p>
        </w:tc>
        <w:tc>
          <w:tcPr>
            <w:tcW w:w="426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73" type="#_x0000_t32" style="width:232.5pt;height:0.75pt;margin-top:24.8pt;margin-left:-2.8pt;flip:y;position:absolute;z-index:25172172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120F8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10</w:t>
            </w:r>
          </w:p>
        </w:tc>
        <w:tc>
          <w:tcPr>
            <w:tcW w:w="1735" w:type="dxa"/>
          </w:tcPr>
          <w:p w:rsidR="00C83F6D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โครงการเสริม</w:t>
            </w:r>
          </w:p>
          <w:p w:rsidR="007F759E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ผิว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แอสฟัลท์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คอนกรีต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</w:p>
          <w:p w:rsidR="00C83F6D" w:rsidRPr="002B2BCA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8/4 </w:t>
            </w:r>
          </w:p>
          <w:p w:rsidR="00C83F6D" w:rsidRPr="002B2BCA" w:rsidP="00100405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2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บ้านตะ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คอง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เก่า</w:t>
            </w:r>
          </w:p>
        </w:tc>
        <w:tc>
          <w:tcPr>
            <w:tcW w:w="1843" w:type="dxa"/>
          </w:tcPr>
          <w:p w:rsidR="001402D7" w:rsidP="00100405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เพื่อจ่ายเป็นค่าเสริมผิว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A23C75" w:rsidP="00100405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จำนวน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ช่วง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D06848" w:rsidRPr="00A23C75" w:rsidP="00100405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ช่วงที่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4 </w:t>
            </w:r>
          </w:p>
          <w:p w:rsidR="00C83F6D" w:rsidRPr="00A23C75" w:rsidP="00060073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140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หนาเฉลี่ย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0.04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หรือมีพื้นที่ผิวลาดยางไม่น้อยกว่า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560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ช่วงที่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3.50</w:t>
            </w:r>
          </w:p>
          <w:p w:rsidR="002F758E" w:rsidRPr="00A23C75" w:rsidP="00D06848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68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หนาเฉลี่ย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0.04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238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พร้อมตีเส้น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A23C75" w:rsidP="001402D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จราจร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237EBF" w:rsidRPr="00A23C75" w:rsidP="00237EB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</w:p>
          <w:p w:rsidR="00237EBF" w:rsidRPr="00A23C75" w:rsidP="00237EB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8/4 </w:t>
            </w:r>
          </w:p>
          <w:p w:rsidR="00C83F6D" w:rsidRPr="00A23C75" w:rsidP="00237EBF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2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บ้านตะ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เก่า</w:t>
            </w:r>
            <w:r w:rsidR="005D2B41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10040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309,000</w:t>
            </w:r>
          </w:p>
        </w:tc>
        <w:tc>
          <w:tcPr>
            <w:tcW w:w="1276" w:type="dxa"/>
          </w:tcPr>
          <w:p w:rsidR="00C83F6D" w:rsidRPr="00FC5AC0" w:rsidP="00FC5A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</w:t>
            </w: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8/4</w:t>
            </w:r>
          </w:p>
          <w:p w:rsidR="00C83F6D" w:rsidRPr="00FC5AC0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FC5AC0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2 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บ้านตะ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คอง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เก่า</w:t>
            </w:r>
          </w:p>
        </w:tc>
        <w:tc>
          <w:tcPr>
            <w:tcW w:w="1559" w:type="dxa"/>
          </w:tcPr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6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6 </w:t>
            </w: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74" type="#_x0000_t32" style="width:232.5pt;height:0.75pt;margin-top:29.7pt;margin-left:-2.8pt;flip:y;position:absolute;z-index:25172275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11</w:t>
            </w:r>
          </w:p>
        </w:tc>
        <w:tc>
          <w:tcPr>
            <w:tcW w:w="1735" w:type="dxa"/>
          </w:tcPr>
          <w:p w:rsidR="00C83F6D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โครงการเสริม</w:t>
            </w:r>
          </w:p>
          <w:p w:rsidR="00C83F6D" w:rsidRPr="002B2BCA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ผิว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แอสฟัลท์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คอนกรีต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ซอยบ้านนายประสิทธิ์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</w:p>
          <w:p w:rsidR="00C83F6D" w:rsidRPr="002B2BCA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อ่อนกำปัง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</w:p>
          <w:p w:rsidR="00C83F6D" w:rsidRPr="002B2BCA" w:rsidP="00100405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5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843" w:type="dxa"/>
          </w:tcPr>
          <w:p w:rsidR="002F758E" w:rsidRPr="00A23C75" w:rsidP="003056C1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เพื่อจ่ายเป็นค่าเสริมผิว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4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165 </w:t>
            </w:r>
          </w:p>
          <w:p w:rsidR="00340ADB" w:rsidP="003056C1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หนาเฉลี่ย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0.04</w:t>
            </w:r>
            <w:r w:rsidR="001402D7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340ADB" w:rsidP="001E1245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</w:t>
            </w:r>
          </w:p>
          <w:p w:rsidR="00340ADB" w:rsidP="00340ADB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ลาดยางรวมไม่น้อยกว่า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340ADB" w:rsidP="00340ADB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660 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พร้อมตีเส้นจราจร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A23C75" w:rsidP="00340ADB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237EBF" w:rsidRPr="00A23C75" w:rsidP="00237EB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ซอยบ้านนายประสิทธิ์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237EBF" w:rsidRPr="00A23C75" w:rsidP="00237EB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อ่อนกำปัง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C83F6D" w:rsidRPr="00A23C75" w:rsidP="00237EBF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5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บ้านพบสุข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1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7D3A79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238,000</w:t>
            </w:r>
          </w:p>
        </w:tc>
        <w:tc>
          <w:tcPr>
            <w:tcW w:w="1276" w:type="dxa"/>
          </w:tcPr>
          <w:p w:rsidR="00C83F6D" w:rsidP="00B17DA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ซอยบ้าน</w:t>
            </w:r>
          </w:p>
          <w:p w:rsidR="00C83F6D" w:rsidRPr="00B17DA6" w:rsidP="00B17DA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นายประสิทธิ์</w:t>
            </w:r>
          </w:p>
          <w:p w:rsidR="00C83F6D" w:rsidRPr="00B17DA6" w:rsidP="00B17DA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อ่อนกำปัง</w:t>
            </w:r>
          </w:p>
          <w:p w:rsidR="00C83F6D" w:rsidRPr="00B17DA6" w:rsidP="00B17DA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5</w:t>
            </w:r>
          </w:p>
          <w:p w:rsidR="00C83F6D" w:rsidRPr="00B17DA6" w:rsidP="00B17DA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559" w:type="dxa"/>
          </w:tcPr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15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11</w:t>
            </w: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75" type="#_x0000_t32" style="width:232.5pt;height:0.75pt;margin-top:26.65pt;margin-left:16.25pt;flip:y;position:absolute;z-index:25172377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12</w:t>
            </w:r>
          </w:p>
        </w:tc>
        <w:tc>
          <w:tcPr>
            <w:tcW w:w="1735" w:type="dxa"/>
          </w:tcPr>
          <w:p w:rsidR="00C83F6D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โครงการเสริม</w:t>
            </w:r>
          </w:p>
          <w:p w:rsidR="00C83F6D" w:rsidRPr="002B2BCA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ผิว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แอสฟัลท์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คอนกรีต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</w:p>
          <w:p w:rsidR="00C83F6D" w:rsidRPr="002B2BCA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ซอยพบสุข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12 </w:t>
            </w:r>
          </w:p>
          <w:p w:rsidR="00C83F6D" w:rsidRPr="002B2BCA" w:rsidP="00100405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5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843" w:type="dxa"/>
          </w:tcPr>
          <w:p w:rsidR="002F758E" w:rsidRPr="00A23C75" w:rsidP="00366051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เพื่อจ่ายเป็นค่าเสริมผิว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5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230 </w:t>
            </w:r>
          </w:p>
          <w:p w:rsidR="002F758E" w:rsidRPr="00A23C75" w:rsidP="00366051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หนาเฉลี่ย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0.04 </w:t>
            </w:r>
          </w:p>
          <w:p w:rsidR="00C83F6D" w:rsidRPr="00A23C75" w:rsidP="00366051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</w:t>
            </w:r>
          </w:p>
          <w:p w:rsidR="00340ADB" w:rsidP="00366051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ผิวลาดยางรวมไม่น้อยกว่า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1,150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2F758E" w:rsidRPr="00A23C75" w:rsidP="00366051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พร้อมตีเส้นจราจร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340ADB" w:rsidP="00366051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</w:p>
          <w:p w:rsidR="00C83F6D" w:rsidRPr="00A23C75" w:rsidP="00340ADB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237EBF" w:rsidRPr="00A23C75" w:rsidP="00237EB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</w:p>
          <w:p w:rsidR="00237EBF" w:rsidRPr="00A23C75" w:rsidP="00237EBF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ซอยพบสุข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12 </w:t>
            </w:r>
          </w:p>
          <w:p w:rsidR="00C83F6D" w:rsidRPr="00A23C75" w:rsidP="00237EBF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5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บ้านพบสุข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1 </w:t>
            </w:r>
            <w:r w:rsidR="005D2B41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7D3A79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408,000</w:t>
            </w:r>
          </w:p>
        </w:tc>
        <w:tc>
          <w:tcPr>
            <w:tcW w:w="1276" w:type="dxa"/>
          </w:tcPr>
          <w:p w:rsidR="00C83F6D" w:rsidRPr="00B17DA6" w:rsidP="00B17DA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ซอยพบสุข</w:t>
            </w: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12</w:t>
            </w:r>
          </w:p>
          <w:p w:rsidR="00C83F6D" w:rsidRPr="00B17DA6" w:rsidP="00B17DA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5</w:t>
            </w:r>
          </w:p>
          <w:p w:rsidR="00C83F6D" w:rsidRPr="00B17DA6" w:rsidP="00B17DA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559" w:type="dxa"/>
          </w:tcPr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16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11</w:t>
            </w: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76" type="#_x0000_t32" style="width:232.5pt;height:0.75pt;margin-top:26.5pt;margin-left:15.5pt;flip:y;position:absolute;z-index:25172480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E05896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13</w:t>
            </w:r>
          </w:p>
        </w:tc>
        <w:tc>
          <w:tcPr>
            <w:tcW w:w="1735" w:type="dxa"/>
          </w:tcPr>
          <w:p w:rsidR="00C83F6D" w:rsidP="00100405">
            <w:pPr>
              <w:spacing w:after="0" w:line="240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โครงการเสริม</w:t>
            </w:r>
          </w:p>
          <w:p w:rsidR="00C83F6D" w:rsidRPr="002B2BCA" w:rsidP="00DA3232">
            <w:pPr>
              <w:spacing w:after="0" w:line="240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ผิว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แอสฟัลท์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คอนกรีต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พร้อมรางระบายน้ำ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คสล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.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ซอยไป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สนามกีฬา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6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บ้านเลียบ</w:t>
            </w:r>
          </w:p>
        </w:tc>
        <w:tc>
          <w:tcPr>
            <w:tcW w:w="1843" w:type="dxa"/>
          </w:tcPr>
          <w:p w:rsidR="00C83F6D" w:rsidRPr="00A23C75" w:rsidP="00060073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เพื่อจ่ายเป็นค่าเสริมผิว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5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94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หนาเฉลี่ย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0.04 </w:t>
            </w:r>
          </w:p>
          <w:p w:rsidR="00340ADB" w:rsidP="002F758E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</w:t>
            </w:r>
          </w:p>
          <w:p w:rsidR="00340ADB" w:rsidP="002F758E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ลาดยางรวมไม่น้อยกว่า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470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</w:p>
          <w:p w:rsidR="00340ADB" w:rsidP="002F758E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พร้อมรางระบายน้ำ</w:t>
            </w:r>
          </w:p>
          <w:p w:rsidR="00340ADB" w:rsidP="00340ADB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คสล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0.30 </w:t>
            </w:r>
          </w:p>
          <w:p w:rsidR="00340ADB" w:rsidP="00340ADB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ความยาวรวม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340ADB" w:rsidP="00340ADB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115 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ลึกเฉลี่ย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A23C75" w:rsidP="00340ADB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0.30 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พร้อมตีเส้นจราจร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C83F6D" w:rsidP="005D2B41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แอสฟัลท์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คอนกรีต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พร้อมรางระบายน้ำ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คสล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ซอยไปสนามกีฬา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6 </w:t>
            </w:r>
            <w:r w:rsidRPr="00A23C7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บ้านเลียบ</w:t>
            </w:r>
          </w:p>
          <w:p w:rsidR="005D2B41" w:rsidRPr="00A23C75" w:rsidP="005D2B41">
            <w:pPr>
              <w:spacing w:after="0" w:line="240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83F6D" w:rsidRPr="002B2BCA" w:rsidP="0010040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497,000</w:t>
            </w:r>
          </w:p>
        </w:tc>
        <w:tc>
          <w:tcPr>
            <w:tcW w:w="1276" w:type="dxa"/>
          </w:tcPr>
          <w:p w:rsidR="00C83F6D" w:rsidRPr="00B17DA6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ซอยไปสนามกีฬา</w:t>
            </w:r>
          </w:p>
          <w:p w:rsidR="00C83F6D" w:rsidRPr="00B17DA6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6 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B17DA6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บ้านเลียบ</w:t>
            </w:r>
          </w:p>
        </w:tc>
        <w:tc>
          <w:tcPr>
            <w:tcW w:w="1559" w:type="dxa"/>
          </w:tcPr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83F6D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C83F6D" w:rsidRPr="002B2BCA" w:rsidP="0010040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18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12</w:t>
            </w: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77" type="#_x0000_t32" style="width:232.5pt;height:0.75pt;margin-top:23.3pt;margin-left:-3.55pt;flip:y;position:absolute;z-index:25172582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83F6D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853" w:type="dxa"/>
            <w:gridSpan w:val="3"/>
          </w:tcPr>
          <w:p w:rsidR="00EE0FF2" w:rsidRPr="00EE0FF2" w:rsidP="00EE0FF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Cs w:val="32"/>
                <w:cs/>
                <w:lang w:val="en-US" w:eastAsia="en-US" w:bidi="th-TH"/>
              </w:rPr>
            </w:pPr>
            <w:r w:rsidRPr="00EE0FF2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EE0FF2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EE0FF2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13</w:t>
            </w:r>
            <w:r w:rsidRPr="00EE0FF2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EE0FF2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5" w:type="dxa"/>
          </w:tcPr>
          <w:p w:rsidR="00EE0FF2" w:rsidRPr="002B2BCA" w:rsidP="00100405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3,859,000</w:t>
            </w:r>
          </w:p>
        </w:tc>
        <w:tc>
          <w:tcPr>
            <w:tcW w:w="1276" w:type="dxa"/>
          </w:tcPr>
          <w:p w:rsidR="00EE0FF2" w:rsidRPr="00B17DA6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559" w:type="dxa"/>
          </w:tcPr>
          <w:p w:rsidR="00EE0FF2" w:rsidRPr="002B2BCA" w:rsidP="0010040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EE0FF2" w:rsidRPr="002B2BCA" w:rsidP="00D750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340ADB" w:rsidP="008B424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340ADB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br w:type="page"/>
      </w:r>
    </w:p>
    <w:p w:rsidR="00646425" w:rsidRPr="002B2BCA" w:rsidP="008B424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78" type="#_x0000_t202" style="width:83.6pt;height:24.05pt;margin-top:-29.6pt;margin-left:654.65pt;mso-height-relative:margin;mso-width-relative:margin;position:absolute;z-index:251682816">
            <v:textbox>
              <w:txbxContent>
                <w:p w:rsidR="00FA66EF" w:rsidRPr="003955AB" w:rsidP="00646425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646425" w:rsidRPr="002B2BCA" w:rsidP="008B424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8B4240" w:rsidRPr="002B2BCA" w:rsidP="008B424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4.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ยุทธศาสตร์ด้านการอนุรักษ์ทรัพยากรธรรมชาติและสิ่งแวดล้อม</w:t>
      </w:r>
    </w:p>
    <w:p w:rsidR="00DB634C" w:rsidRPr="00DB634C" w:rsidP="00E53249">
      <w:pPr>
        <w:widowControl w:val="0"/>
        <w:autoSpaceDE w:val="0"/>
        <w:autoSpaceDN w:val="0"/>
        <w:adjustRightInd w:val="0"/>
        <w:snapToGrid w:val="0"/>
        <w:spacing w:after="0" w:line="216" w:lineRule="auto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</w:t>
      </w:r>
      <w:r w:rsidR="009C3A5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4.1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สนับสนุน</w:t>
      </w:r>
      <w:r w:rsidR="00874D5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="00874D5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บำรุงรักษา</w:t>
      </w:r>
      <w:r w:rsidR="00874D5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พัฒนาฟื้นฟู</w:t>
      </w:r>
      <w:r w:rsidR="00874D5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อนุรักษ์</w:t>
      </w:r>
      <w:r w:rsidR="00326DE6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ทรัพยากร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ธรรมชาติ</w:t>
      </w:r>
      <w:r w:rsidR="00326DE6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สิ่งแวดล้อม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แหล่งน้ำ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ลุ่มน้ำลำคลอง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ป่าไม้</w:t>
      </w:r>
      <w:r w:rsidR="001858BC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="001858BC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และการกำ</w:t>
      </w:r>
      <w:r w:rsidR="00102E3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จัดขยะมูลฝอย</w:t>
      </w:r>
      <w:r w:rsidRPr="00DB634C" w:rsidR="00102E3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และสิ่งปฏิกูล</w:t>
      </w:r>
    </w:p>
    <w:p w:rsidR="008B4240" w:rsidRPr="002B2BCA" w:rsidP="00A45CAE">
      <w:pPr>
        <w:tabs>
          <w:tab w:val="left" w:pos="426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  <w:r w:rsidR="00A45CAE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 w:rsidR="00CA2E41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 w:rsidR="00E97C8D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เคหะและชุมชน</w:t>
      </w:r>
    </w:p>
    <w:tbl>
      <w:tblPr>
        <w:tblStyle w:val="TableGrid0"/>
        <w:tblW w:w="16160" w:type="dxa"/>
        <w:tblInd w:w="-601" w:type="dxa"/>
        <w:tblLayout w:type="fixed"/>
        <w:tblLook w:val="04A0"/>
      </w:tblPr>
      <w:tblGrid>
        <w:gridCol w:w="817"/>
        <w:gridCol w:w="1735"/>
        <w:gridCol w:w="1876"/>
        <w:gridCol w:w="1276"/>
        <w:gridCol w:w="1276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01"/>
      </w:tblGrid>
      <w:tr w:rsidTr="00AD64AE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C83F6D" w:rsidRPr="002B2BCA" w:rsidP="00DB4C15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76" w:type="dxa"/>
            <w:vMerge w:val="restart"/>
            <w:shd w:val="clear" w:color="auto" w:fill="F2F2F2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C83F6D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C83F6D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C83F6D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01" w:type="dxa"/>
            <w:vMerge w:val="restart"/>
            <w:shd w:val="clear" w:color="auto" w:fill="F2F2F2"/>
          </w:tcPr>
          <w:p w:rsidR="00C83F6D" w:rsidRPr="002B2BCA" w:rsidP="001B182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AD64AE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76" w:type="dxa"/>
            <w:vMerge/>
            <w:shd w:val="clear" w:color="auto" w:fill="F2F2F2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C83F6D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C83F6D" w:rsidRPr="002B2BCA" w:rsidP="005F15C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C83F6D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83F6D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01" w:type="dxa"/>
            <w:vMerge/>
            <w:shd w:val="clear" w:color="auto" w:fill="F2F2F2"/>
          </w:tcPr>
          <w:p w:rsidR="00C83F6D" w:rsidRPr="002B2BCA" w:rsidP="001B1829">
            <w:pPr>
              <w:spacing w:after="0" w:line="240" w:lineRule="auto"/>
              <w:ind w:left="-29" w:right="-169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AD64AE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C83F6D" w:rsidRPr="002B2BCA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โครงการของเหลือใช้ไม่ไร้ค่าสู่การพัฒนาชุมชนปลอดขยะ</w:t>
            </w:r>
          </w:p>
        </w:tc>
        <w:tc>
          <w:tcPr>
            <w:tcW w:w="1876" w:type="dxa"/>
          </w:tcPr>
          <w:p w:rsidR="00C83F6D" w:rsidRPr="000A7FD1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อบรมให้ความรู้เรื่องจัดการขยะมูลฝอย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การใช้ประโยชน์จากขยะมูลฝอย</w:t>
            </w:r>
          </w:p>
          <w:p w:rsidR="002C4FF4" w:rsidRPr="000A7FD1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รณ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ณรงค์การคัดแยกขยะมูลฝอยอันตราย</w:t>
            </w:r>
          </w:p>
          <w:p w:rsidR="00C83F6D" w:rsidRPr="000A7FD1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และสารพิษในครัวเรือน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C83F6D" w:rsidRPr="000A7FD1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แก่ประชาชนตำบลปรุใหญ่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C83F6D" w:rsidP="00586191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1.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อบรมประชาชนให้มีความรู้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ความเข้าใจ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และมีการจัดการขยะตั้งแต่ครัวเรือน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 </w:t>
            </w:r>
          </w:p>
          <w:p w:rsidR="009E3E19" w:rsidRPr="000A7FD1" w:rsidP="00586191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2.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เกิดกองทุนธนาคารขยะในหมู่บ้าน</w:t>
            </w:r>
          </w:p>
        </w:tc>
        <w:tc>
          <w:tcPr>
            <w:tcW w:w="1276" w:type="dxa"/>
          </w:tcPr>
          <w:p w:rsidR="00C83F6D" w:rsidRPr="002B2BCA" w:rsidP="0056715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C83F6D" w:rsidRPr="002B2BCA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1 - 7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กองสาธารณสุข</w:t>
            </w:r>
          </w:p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และสิ่งแวดล้อม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 </w:t>
            </w:r>
          </w:p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ปรากฏใน</w:t>
            </w:r>
          </w:p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แผนพัฒนาท้องถิ่น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br/>
              <w:t>(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พ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.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ศ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 xml:space="preserve">.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2566-2570)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br/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ลำดับ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 xml:space="preserve">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2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หน้า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 xml:space="preserve">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>72</w:t>
            </w: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79" type="#_x0000_t32" style="width:169.5pt;height:1.5pt;margin-top:18.05pt;margin-left:-4.3pt;position:absolute;z-index:25172684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01" w:type="dxa"/>
          </w:tcPr>
          <w:p w:rsidR="00C83F6D" w:rsidRPr="002B2BCA" w:rsidP="001B182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AD64AE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735" w:type="dxa"/>
          </w:tcPr>
          <w:p w:rsidR="00C83F6D" w:rsidRPr="002B2BCA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เทศบาลตำบลปรุใหญ่น่าอยู่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สิ่งแวดล้อมยั่งยืน</w:t>
            </w:r>
          </w:p>
        </w:tc>
        <w:tc>
          <w:tcPr>
            <w:tcW w:w="1876" w:type="dxa"/>
          </w:tcPr>
          <w:p w:rsidR="002C4FF4" w:rsidRPr="000A7FD1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อบรมให้ความรู้เรื่องการจัดการด้านสิ่งแวดล้อม</w:t>
            </w:r>
          </w:p>
          <w:p w:rsidR="00C83F6D" w:rsidRPr="000A7FD1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ใน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</w:p>
          <w:p w:rsidR="00C83F6D" w:rsidRPr="000A7FD1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แก่ประชาชนตำบลปรุใหญ่</w:t>
            </w:r>
          </w:p>
          <w:p w:rsidR="00C83F6D" w:rsidRPr="000A7FD1" w:rsidP="005671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C83F6D" w:rsidP="00586191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1.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ทำบ้นทึก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ข้อตกลงความร่วมมือร่วมกัน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ระหว่างเทศบาล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ภาคีเครือข่าย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ตัวแทนประชาชน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กำนัน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ผู้ใหญ่บ้าน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ในการพัฒนาเทศบาลตำบลปรุใหญ่ให้เป็นเมืองน่าอยู่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สิ่งแวดล้อมยั่งยืน</w:t>
            </w:r>
          </w:p>
          <w:p w:rsidR="009E3E19" w:rsidP="00586191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2.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จัดทำแผนพัฒนาเทศบาลตำบลปรุใหญ่น่าอยู่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E3E1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สิ่งแวดล้อมยั่งยืน</w:t>
            </w:r>
          </w:p>
          <w:p w:rsidR="009E3E19" w:rsidRPr="000A7FD1" w:rsidP="00586191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D83C88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3. </w:t>
            </w:r>
            <w:r w:rsidRPr="00D83C88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อบรมประชาชนให้มีความรู้</w:t>
            </w:r>
            <w:r w:rsidRPr="00D83C88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83C88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ความเข้าใจ</w:t>
            </w:r>
            <w:r w:rsidRPr="00D83C88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83C88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และร่วมกันจัดการสิ่งแวดล้อมในชุมชน</w:t>
            </w:r>
            <w:r w:rsidRPr="00D83C88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83C88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ตั้งแต่ต้นทาง</w:t>
            </w:r>
          </w:p>
        </w:tc>
        <w:tc>
          <w:tcPr>
            <w:tcW w:w="1276" w:type="dxa"/>
          </w:tcPr>
          <w:p w:rsidR="00C83F6D" w:rsidRPr="002B2BCA" w:rsidP="0056715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C83F6D" w:rsidRPr="002B2BCA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1 - 7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กองสาธารณสุข</w:t>
            </w:r>
          </w:p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และสิ่งแวดล้อม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 </w:t>
            </w:r>
          </w:p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ปรากฏใน</w:t>
            </w:r>
          </w:p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แผนพัฒนาท้องถิ่น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br/>
              <w:t>(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พ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.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ศ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. 2566-2570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>)</w:t>
            </w:r>
          </w:p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เพิ่มเติม</w:t>
            </w: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 xml:space="preserve"> </w:t>
            </w: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ครั้งที่</w:t>
            </w: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 xml:space="preserve"> 1</w:t>
            </w:r>
          </w:p>
          <w:p w:rsidR="00C83F6D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พ</w:t>
            </w: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.</w:t>
            </w: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ศ</w:t>
            </w:r>
            <w:r w:rsidRPr="00567157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. 2565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br/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ลำดับ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 xml:space="preserve">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1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หน้า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 xml:space="preserve"> </w:t>
            </w:r>
            <w:r w:rsidRPr="00567157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>16</w:t>
            </w: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80" type="#_x0000_t32" style="width:191.6pt;height:0.75pt;margin-top:19.9pt;margin-left:-5.15pt;flip:y;position:absolute;z-index:251727872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83F6D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01" w:type="dxa"/>
          </w:tcPr>
          <w:p w:rsidR="00C83F6D" w:rsidRPr="002B2BCA" w:rsidP="001B182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AD64AE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887" w:type="dxa"/>
            <w:gridSpan w:val="3"/>
          </w:tcPr>
          <w:p w:rsidR="00EE0FF2" w:rsidRPr="002B2BCA" w:rsidP="00EE0FF2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6" w:type="dxa"/>
          </w:tcPr>
          <w:p w:rsidR="00EE0FF2" w:rsidRPr="002B2BCA" w:rsidP="0056715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60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,000</w:t>
            </w:r>
          </w:p>
        </w:tc>
        <w:tc>
          <w:tcPr>
            <w:tcW w:w="1275" w:type="dxa"/>
          </w:tcPr>
          <w:p w:rsidR="00EE0FF2" w:rsidRPr="002B2BCA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567157" w:rsidP="005671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760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01" w:type="dxa"/>
          </w:tcPr>
          <w:p w:rsidR="00EE0FF2" w:rsidRPr="002B2BCA" w:rsidP="001B182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164BC7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2866AC" w:rsidRPr="002B2BCA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81" type="#_x0000_t202" style="width:83.6pt;height:24.05pt;margin-top:-29.6pt;margin-left:654.65pt;mso-height-relative:margin;mso-width-relative:margin;position:absolute;z-index:251689984">
            <v:textbox>
              <w:txbxContent>
                <w:p w:rsidR="00FA66EF" w:rsidRPr="003955AB" w:rsidP="002866AC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2866AC" w:rsidRPr="002B2BCA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2866AC" w:rsidRPr="002B2BCA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2866AC" w:rsidRPr="002B2BCA" w:rsidP="002866AC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7D4869" w:rsidRPr="002B2BCA" w:rsidP="007D4869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4.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ยุทธศาสตร์ด้านการอนุรักษ์ทรัพยากรธรรมชาติและสิ่งแวดล้อม</w:t>
      </w:r>
    </w:p>
    <w:p w:rsidR="007D4869" w:rsidRPr="002B2BCA" w:rsidP="00164BC7">
      <w:pPr>
        <w:widowControl w:val="0"/>
        <w:autoSpaceDE w:val="0"/>
        <w:autoSpaceDN w:val="0"/>
        <w:adjustRightInd w:val="0"/>
        <w:snapToGrid w:val="0"/>
        <w:spacing w:after="0" w:line="216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</w:t>
      </w:r>
      <w:r w:rsidR="009B75D2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4.1 </w:t>
      </w:r>
      <w:r w:rsidRPr="002B2BCA" w:rsidR="00164BC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สนับสนุน</w:t>
      </w:r>
      <w:r w:rsidR="00164BC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="00164BC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บำรุงรักษา</w:t>
      </w:r>
      <w:r w:rsidR="00164BC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พัฒนาฟื้นฟู</w:t>
      </w:r>
      <w:r w:rsidR="00164BC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อนุรักษ์</w:t>
      </w:r>
      <w:r w:rsidR="00164BC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ทรัพยากร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ธรรมชาติ</w:t>
      </w:r>
      <w:r w:rsidR="00164BC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สิ่งแวดล้อม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แหล่งน้ำ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ลุ่มน้ำลำคลอง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ป่าไม้</w:t>
      </w:r>
      <w:r w:rsidR="00164BC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="00164BC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และการกำจัดขยะมูลฝอย</w:t>
      </w:r>
      <w:r w:rsidRPr="00DB634C" w:rsidR="00164BC7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และสิ่งปฏิกูล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  <w:r w:rsidR="00A45CAE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 w:rsidR="00EC0111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(2)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การเกษตร</w:t>
      </w:r>
    </w:p>
    <w:tbl>
      <w:tblPr>
        <w:tblStyle w:val="TableGrid0"/>
        <w:tblW w:w="16336" w:type="dxa"/>
        <w:tblInd w:w="-743" w:type="dxa"/>
        <w:tblLayout w:type="fixed"/>
        <w:tblLook w:val="04A0"/>
      </w:tblPr>
      <w:tblGrid>
        <w:gridCol w:w="675"/>
        <w:gridCol w:w="1877"/>
        <w:gridCol w:w="1985"/>
        <w:gridCol w:w="1276"/>
        <w:gridCol w:w="1134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310"/>
      </w:tblGrid>
      <w:tr w:rsidTr="00A13435">
        <w:tblPrEx>
          <w:tblW w:w="16336" w:type="dxa"/>
          <w:tblInd w:w="-743" w:type="dxa"/>
          <w:tblLayout w:type="fixed"/>
          <w:tblLook w:val="04A0"/>
        </w:tblPrEx>
        <w:tc>
          <w:tcPr>
            <w:tcW w:w="675" w:type="dxa"/>
            <w:vMerge w:val="restart"/>
            <w:shd w:val="clear" w:color="auto" w:fill="F2F2F2"/>
            <w:vAlign w:val="center"/>
          </w:tcPr>
          <w:p w:rsidR="005D44A5" w:rsidRPr="002B2BCA" w:rsidP="00DB4C15">
            <w:pPr>
              <w:tabs>
                <w:tab w:val="left" w:pos="567"/>
                <w:tab w:val="left" w:pos="1134"/>
              </w:tabs>
              <w:spacing w:after="0" w:line="240" w:lineRule="auto"/>
              <w:ind w:left="-142" w:right="-108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877" w:type="dxa"/>
            <w:vMerge w:val="restart"/>
            <w:shd w:val="clear" w:color="auto" w:fill="F2F2F2"/>
            <w:vAlign w:val="center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5D44A5" w:rsidRPr="002B2BCA" w:rsidP="00A662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5D44A5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5D44A5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310" w:type="dxa"/>
            <w:vMerge w:val="restart"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A13435">
        <w:tblPrEx>
          <w:tblW w:w="16336" w:type="dxa"/>
          <w:tblInd w:w="-743" w:type="dxa"/>
          <w:tblLayout w:type="fixed"/>
          <w:tblLook w:val="04A0"/>
        </w:tblPrEx>
        <w:tc>
          <w:tcPr>
            <w:tcW w:w="675" w:type="dxa"/>
            <w:vMerge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77" w:type="dxa"/>
            <w:vMerge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5D44A5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310" w:type="dxa"/>
            <w:vMerge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A13435">
        <w:tblPrEx>
          <w:tblW w:w="16336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877" w:type="dxa"/>
          </w:tcPr>
          <w:p w:rsidR="005D44A5" w:rsidRPr="002B2BCA" w:rsidP="0004210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"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ท้องถิ่นไทย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รวมใจ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ภักดิ์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รักษ์พื้นที่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สีเขียว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”</w:t>
            </w:r>
          </w:p>
        </w:tc>
        <w:tc>
          <w:tcPr>
            <w:tcW w:w="1985" w:type="dxa"/>
          </w:tcPr>
          <w:p w:rsidR="00586191" w:rsidRPr="000A7FD1" w:rsidP="009971C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จัดกิจกรรม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"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ท้องถิ่นไทย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รวมใจ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ภักดิ์</w:t>
            </w:r>
          </w:p>
          <w:p w:rsidR="005D44A5" w:rsidRPr="000A7FD1" w:rsidP="009971C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รักษ์พื้นที่สีเขียว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"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D44A5" w:rsidRPr="000A7FD1" w:rsidP="009971C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  <w:p w:rsidR="005D44A5" w:rsidRPr="000A7FD1" w:rsidP="009971C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276" w:type="dxa"/>
          </w:tcPr>
          <w:p w:rsidR="005D44A5" w:rsidRPr="000A7FD1" w:rsidP="00300B7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สิ่งแวดล้อม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A1343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และป่าไม้มีความอุดมสมบูรณ์</w:t>
            </w:r>
            <w:r w:rsidR="00A1343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A1343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ลดโลกร้อน</w:t>
            </w:r>
          </w:p>
        </w:tc>
        <w:tc>
          <w:tcPr>
            <w:tcW w:w="1134" w:type="dxa"/>
          </w:tcPr>
          <w:p w:rsidR="005D44A5" w:rsidRPr="002B2BCA" w:rsidP="003B628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10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,000 </w:t>
            </w:r>
          </w:p>
        </w:tc>
        <w:tc>
          <w:tcPr>
            <w:tcW w:w="1275" w:type="dxa"/>
          </w:tcPr>
          <w:p w:rsidR="005D44A5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1 -7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5D44A5" w:rsidRPr="002B2BCA" w:rsidP="003B62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C9085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73</w:t>
            </w:r>
          </w:p>
        </w:tc>
        <w:tc>
          <w:tcPr>
            <w:tcW w:w="426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82" type="#_x0000_t32" style="width:192pt;height:0.75pt;margin-top:20.4pt;margin-left:16.05pt;position:absolute;z-index:25172889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10" w:type="dxa"/>
          </w:tcPr>
          <w:p w:rsidR="005D44A5" w:rsidRPr="002B2BCA" w:rsidP="00032AB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336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5138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134" w:type="dxa"/>
          </w:tcPr>
          <w:p w:rsidR="00EE0FF2" w:rsidRPr="002B2BCA" w:rsidP="003B628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0,000</w:t>
            </w:r>
          </w:p>
        </w:tc>
        <w:tc>
          <w:tcPr>
            <w:tcW w:w="1275" w:type="dxa"/>
          </w:tcPr>
          <w:p w:rsidR="00EE0FF2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3B62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10" w:type="dxa"/>
          </w:tcPr>
          <w:p w:rsidR="00EE0FF2" w:rsidRPr="002B2BCA" w:rsidP="00032AB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164BC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</w:pPr>
    </w:p>
    <w:p w:rsidR="00164BC7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  <w:br w:type="page"/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83" type="#_x0000_t202" style="width:83.6pt;height:24.05pt;margin-top:-29.6pt;margin-left:654.65pt;mso-height-relative:margin;mso-width-relative:margin;position:absolute;z-index:251683840">
            <v:textbox>
              <w:txbxContent>
                <w:p w:rsidR="00FA66EF" w:rsidRPr="003955AB" w:rsidP="00646425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646425" w:rsidRPr="002B2BCA" w:rsidP="00E90F75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E90F75" w:rsidRPr="002B2BCA" w:rsidP="00E90F75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5.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ยุทธศาสตร์ด้านการพัฒนาการท่องเที่ยว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ศาสนา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-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วัฒนธรรม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ประเพณี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และกีฬา</w:t>
      </w:r>
    </w:p>
    <w:p w:rsidR="007833DC" w:rsidRPr="0078670A" w:rsidP="003066EB">
      <w:pPr>
        <w:widowControl w:val="0"/>
        <w:autoSpaceDE w:val="0"/>
        <w:autoSpaceDN w:val="0"/>
        <w:adjustRightInd w:val="0"/>
        <w:snapToGrid w:val="0"/>
        <w:spacing w:after="0" w:line="216" w:lineRule="auto"/>
        <w:ind w:left="276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5.1 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พัฒนา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ฟื้นฟู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และส่งเสริมกิจกรรมด้านศาสนา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ศิลปวัฒนธรรม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และประเพณีของชุมชน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ท้องถิ่น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เพื่อการอนุรักษ์สืบสาน</w:t>
      </w:r>
      <w:r w:rsidRPr="0078670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ประเพณีอันดีงาม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และเชื่อมโยงสู่กิจกรรม</w:t>
      </w:r>
    </w:p>
    <w:p w:rsidR="00645983" w:rsidRPr="0078670A" w:rsidP="007833DC">
      <w:pPr>
        <w:widowControl w:val="0"/>
        <w:autoSpaceDE w:val="0"/>
        <w:autoSpaceDN w:val="0"/>
        <w:adjustRightInd w:val="0"/>
        <w:snapToGrid w:val="0"/>
        <w:spacing w:after="0" w:line="216" w:lineRule="auto"/>
        <w:ind w:left="276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 w:rsidRPr="0078670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การท่องเที่ยว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 xml:space="preserve"> </w:t>
      </w:r>
      <w:r w:rsidRPr="0078670A" w:rsidR="003066E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รวมทั้ง</w:t>
      </w:r>
      <w:r w:rsidRPr="0078670A" w:rsidR="003066E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สนับสนุนกิจกรรม</w:t>
      </w:r>
      <w:r w:rsidRPr="0078670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วัสดุ</w:t>
      </w:r>
      <w:r w:rsidRPr="0078670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อุปกรณ์</w:t>
      </w:r>
      <w:r w:rsidRPr="0078670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ครุภัณฑ์ด้านกีฬา</w:t>
      </w:r>
      <w:r w:rsidRPr="0078670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  <w:t>ลานกีฬาชุมชน</w:t>
      </w:r>
      <w:r w:rsidRPr="0078670A" w:rsidR="003066E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และจัดการแข่งขันกีฬาประเภทต่าง</w:t>
      </w:r>
      <w:r w:rsidRPr="0078670A" w:rsidR="003066EB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ๆ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ระดับหมู่บ้าน</w:t>
      </w:r>
      <w:r w:rsidRPr="0078670A" w:rsidR="00A64443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ชุมชน</w:t>
      </w:r>
      <w:r w:rsidRPr="0078670A" w:rsidR="00A64443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</w:p>
    <w:p w:rsidR="00A64443" w:rsidP="007833DC">
      <w:pPr>
        <w:widowControl w:val="0"/>
        <w:autoSpaceDE w:val="0"/>
        <w:autoSpaceDN w:val="0"/>
        <w:adjustRightInd w:val="0"/>
        <w:snapToGrid w:val="0"/>
        <w:spacing w:after="0" w:line="216" w:lineRule="auto"/>
        <w:ind w:left="276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78670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 </w:t>
      </w:r>
      <w:r w:rsidRPr="0078670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และระดับท้องถิ่น</w:t>
      </w:r>
      <w:r w:rsidRPr="002B2BCA" w:rsidR="00E90F75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</w:p>
    <w:p w:rsidR="00E90F75" w:rsidRPr="002B2BCA" w:rsidP="00A64443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</w:t>
      </w:r>
      <w:r w:rsidR="009B75D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</w:t>
      </w:r>
      <w:r w:rsidRPr="002B2BCA" w:rsidR="006D5F20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แผนงานการศาสนา</w:t>
      </w:r>
      <w:r w:rsidRPr="002B2BCA" w:rsidR="005F18E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วัฒนธรรมและนันทนาการ</w:t>
      </w:r>
    </w:p>
    <w:tbl>
      <w:tblPr>
        <w:tblStyle w:val="TableGrid0"/>
        <w:tblW w:w="16261" w:type="dxa"/>
        <w:tblInd w:w="-743" w:type="dxa"/>
        <w:tblLayout w:type="fixed"/>
        <w:tblLook w:val="04A0"/>
      </w:tblPr>
      <w:tblGrid>
        <w:gridCol w:w="817"/>
        <w:gridCol w:w="1735"/>
        <w:gridCol w:w="1877"/>
        <w:gridCol w:w="1309"/>
        <w:gridCol w:w="1309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5"/>
      </w:tblGrid>
      <w:tr w:rsidTr="00625A1F">
        <w:tblPrEx>
          <w:tblW w:w="16261" w:type="dxa"/>
          <w:tblInd w:w="-743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5D44A5" w:rsidRPr="002B2BCA" w:rsidP="00DB4C15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77" w:type="dxa"/>
            <w:vMerge w:val="restart"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309" w:type="dxa"/>
            <w:vMerge w:val="restart"/>
            <w:shd w:val="clear" w:color="auto" w:fill="F2F2F2"/>
          </w:tcPr>
          <w:p w:rsidR="005D44A5" w:rsidRPr="002B2BCA" w:rsidP="00A662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5D44A5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5D44A5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F2F2F2"/>
          </w:tcPr>
          <w:p w:rsidR="005D44A5" w:rsidRPr="002B2BCA" w:rsidP="0015257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625A1F">
        <w:tblPrEx>
          <w:tblW w:w="16261" w:type="dxa"/>
          <w:tblInd w:w="-743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77" w:type="dxa"/>
            <w:vMerge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09" w:type="dxa"/>
            <w:vMerge/>
            <w:shd w:val="clear" w:color="auto" w:fill="F2F2F2"/>
          </w:tcPr>
          <w:p w:rsidR="005D44A5" w:rsidRPr="002B2BCA" w:rsidP="00A6628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35" w:type="dxa"/>
            <w:vMerge/>
            <w:shd w:val="clear" w:color="auto" w:fill="F2F2F2"/>
          </w:tcPr>
          <w:p w:rsidR="005D44A5" w:rsidRPr="002B2BCA" w:rsidP="00152574">
            <w:pPr>
              <w:spacing w:after="0" w:line="240" w:lineRule="auto"/>
              <w:ind w:left="-29" w:right="-169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625A1F">
        <w:tblPrEx>
          <w:tblW w:w="16261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5D44A5" w:rsidRPr="002B2BCA" w:rsidP="009B0508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โครงการจัดการแข่งขันกีฬาตำบล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สร้างเสริมสุขภาพ</w:t>
            </w:r>
          </w:p>
        </w:tc>
        <w:tc>
          <w:tcPr>
            <w:tcW w:w="1877" w:type="dxa"/>
          </w:tcPr>
          <w:p w:rsidR="005D44A5" w:rsidRPr="000A7FD1" w:rsidP="009C4B3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จัดกิจกรรมแข่งขันกีฬาตำบล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สร้างเสริมสุขภาพ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ให้แก่เยาวชนและประชาชนในเขตพื้นที่ตำบลปรุใหญ่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5D44A5" w:rsidRPr="000A7FD1" w:rsidP="009C4B3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309" w:type="dxa"/>
          </w:tcPr>
          <w:p w:rsidR="005D44A5" w:rsidRPr="000A7FD1" w:rsidP="00A6628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เยาวชนและประชาชนในเขตพื้นที่ตำบลปรุใหญ่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ได้เข้าร่วมแข่งขันกิจกรรม</w:t>
            </w:r>
            <w:r w:rsidR="00331CB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แข่งขันกีฬา</w:t>
            </w:r>
          </w:p>
        </w:tc>
        <w:tc>
          <w:tcPr>
            <w:tcW w:w="1309" w:type="dxa"/>
          </w:tcPr>
          <w:p w:rsidR="005D44A5" w:rsidRPr="002B2BCA" w:rsidP="00E1081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100,000 </w:t>
            </w:r>
          </w:p>
        </w:tc>
        <w:tc>
          <w:tcPr>
            <w:tcW w:w="1275" w:type="dxa"/>
          </w:tcPr>
          <w:p w:rsidR="005D44A5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1 -7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5D44A5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</w:p>
          <w:p w:rsidR="005D44A5" w:rsidRPr="002B2BCA" w:rsidP="00E108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5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77</w:t>
            </w:r>
          </w:p>
        </w:tc>
        <w:tc>
          <w:tcPr>
            <w:tcW w:w="426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84" type="#_x0000_t32" style="width:190.35pt;height:0.05pt;margin-top:17.3pt;margin-left:-5.15pt;position:absolute;z-index:251729920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5D44A5" w:rsidRPr="002B2BCA" w:rsidP="0015257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6261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735" w:type="dxa"/>
          </w:tcPr>
          <w:p w:rsidR="005D44A5" w:rsidRPr="002B2BCA" w:rsidP="009B0508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โครงการจัดกิจกรรมเพื่อส่งเสริมพระพุทธศาสนา</w:t>
            </w:r>
          </w:p>
        </w:tc>
        <w:tc>
          <w:tcPr>
            <w:tcW w:w="1877" w:type="dxa"/>
          </w:tcPr>
          <w:p w:rsidR="005D44A5" w:rsidRPr="000A7FD1" w:rsidP="0058619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จัดกิจกรรมจัดกิจกรรมเพื่อส่งเสริมพระพุทธศาสนา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ให้แก่ประชาชนในเขตพื้นที่ตำบลปรุใหญ่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309" w:type="dxa"/>
          </w:tcPr>
          <w:p w:rsidR="005D44A5" w:rsidRPr="000A7FD1" w:rsidP="00A6628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ประชาชนในเขตพื้นที่ตำบลปรุใหญ่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ได้เข้าร่วม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กิจกรรมเพื่อส่งเสริมพระพุทธศาสนา</w:t>
            </w:r>
          </w:p>
        </w:tc>
        <w:tc>
          <w:tcPr>
            <w:tcW w:w="1309" w:type="dxa"/>
          </w:tcPr>
          <w:p w:rsidR="005D44A5" w:rsidRPr="002B2BCA" w:rsidP="00245B2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40,000 </w:t>
            </w:r>
          </w:p>
        </w:tc>
        <w:tc>
          <w:tcPr>
            <w:tcW w:w="1275" w:type="dxa"/>
          </w:tcPr>
          <w:p w:rsidR="005D44A5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1 -7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5D44A5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P="00E108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3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76</w:t>
            </w:r>
          </w:p>
          <w:p w:rsidR="005D44A5" w:rsidRPr="002B2BCA" w:rsidP="00E108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85" type="#_x0000_t32" style="width:21.75pt;height:0.75pt;margin-top:16.35pt;margin-left:-4.65pt;flip:y;position:absolute;z-index:25173094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5D44A5" w:rsidRPr="002B2BCA" w:rsidP="0015257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กรกฎาคม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6261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</w:p>
        </w:tc>
        <w:tc>
          <w:tcPr>
            <w:tcW w:w="1735" w:type="dxa"/>
          </w:tcPr>
          <w:p w:rsidR="005D44A5" w:rsidRPr="002B2BCA" w:rsidP="00495A7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โครงการจัดงานประเพณีลอยกระทง</w:t>
            </w:r>
          </w:p>
        </w:tc>
        <w:tc>
          <w:tcPr>
            <w:tcW w:w="1877" w:type="dxa"/>
          </w:tcPr>
          <w:p w:rsidR="005D44A5" w:rsidRPr="000A7FD1" w:rsidP="009C4B3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จัดงานประเพณีลอยกระทง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ให้แก่เด็ก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เยาวชนและประชาชนในเขตพื้นที่ตำบลปรุใหญ่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309" w:type="dxa"/>
          </w:tcPr>
          <w:p w:rsidR="005D44A5" w:rsidRPr="00D94844" w:rsidP="00A6628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เด็ก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เยาวชนและประชาชนในเขตพื้นที่ตำบลปรุใหญ่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ได้เข้าร่วม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งานประเพณีลอยกระทง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</w:p>
        </w:tc>
        <w:tc>
          <w:tcPr>
            <w:tcW w:w="1309" w:type="dxa"/>
          </w:tcPr>
          <w:p w:rsidR="005D44A5" w:rsidRPr="002B2BCA" w:rsidP="006F5364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100,000 </w:t>
            </w:r>
          </w:p>
        </w:tc>
        <w:tc>
          <w:tcPr>
            <w:tcW w:w="1275" w:type="dxa"/>
          </w:tcPr>
          <w:p w:rsidR="005D44A5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1 -7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5D44A5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E1081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4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7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7</w:t>
            </w:r>
          </w:p>
        </w:tc>
        <w:tc>
          <w:tcPr>
            <w:tcW w:w="426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86" type="#_x0000_t32" style="width:21.75pt;height:0.75pt;margin-top:19.15pt;margin-left:14.4pt;flip:y;position:absolute;z-index:25173196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5D44A5" w:rsidRPr="002B2BCA" w:rsidP="0015257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6"/>
                <w:szCs w:val="26"/>
                <w:cs/>
                <w:lang w:val="en-US" w:eastAsia="en-US" w:bidi="th-TH"/>
              </w:rPr>
              <w:t>พฤศจิกายน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2566</w:t>
            </w:r>
          </w:p>
        </w:tc>
      </w:tr>
      <w:tr w:rsidTr="00625A1F">
        <w:tblPrEx>
          <w:tblW w:w="16261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4</w:t>
            </w:r>
          </w:p>
        </w:tc>
        <w:tc>
          <w:tcPr>
            <w:tcW w:w="1735" w:type="dxa"/>
          </w:tcPr>
          <w:p w:rsidR="005D44A5" w:rsidRPr="002B2BCA" w:rsidP="003B628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โครงการจัดงานประเพณีสงกรานต์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และรดน้ำดำหัวผู้สูงอายุตำบลปรุใหญ่</w:t>
            </w:r>
          </w:p>
        </w:tc>
        <w:tc>
          <w:tcPr>
            <w:tcW w:w="1877" w:type="dxa"/>
          </w:tcPr>
          <w:p w:rsidR="005D44A5" w:rsidRPr="000A7FD1" w:rsidP="0031145B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จัดงานประเพณีสงกรานต์และรดน้ำดำหัวผู้สูงอายุตำบลปรุใหญ่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ให้แก่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ผู้สูงอายุ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เยาวชน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และประชาชนในเขตพื้นที่ตำบลปรุใหญ่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309" w:type="dxa"/>
          </w:tcPr>
          <w:p w:rsidR="005D44A5" w:rsidRPr="000A7FD1" w:rsidP="00A6628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ผู้สูงอายุ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เยาวชน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และประชาชนในเขตพื้นที่ตำบลปรุใหญ่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ได้เข้าร่วม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งานประเพณีสงกรานต์และรดน้ำดำหัวผู้สูงอายุ</w:t>
            </w:r>
          </w:p>
        </w:tc>
        <w:tc>
          <w:tcPr>
            <w:tcW w:w="1309" w:type="dxa"/>
          </w:tcPr>
          <w:p w:rsidR="005D44A5" w:rsidRPr="002B2BCA" w:rsidP="005E41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10,000 </w:t>
            </w:r>
          </w:p>
        </w:tc>
        <w:tc>
          <w:tcPr>
            <w:tcW w:w="1275" w:type="dxa"/>
          </w:tcPr>
          <w:p w:rsidR="005D44A5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1 -7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5D44A5" w:rsidRPr="002B2BCA" w:rsidP="003B62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DA10B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76</w:t>
            </w:r>
          </w:p>
        </w:tc>
        <w:tc>
          <w:tcPr>
            <w:tcW w:w="426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87" type="#_x0000_t32" style="width:21.75pt;height:0.75pt;margin-top:17.15pt;margin-left:-4.6pt;flip:y;position:absolute;z-index:25173299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5D44A5" w:rsidRPr="002B2BCA" w:rsidP="0015257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เมษายน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261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921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4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309" w:type="dxa"/>
          </w:tcPr>
          <w:p w:rsidR="00EE0FF2" w:rsidRPr="002B2BCA" w:rsidP="005E410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val="en-US" w:eastAsia="en-US" w:bidi="th-TH"/>
              </w:rPr>
              <w:t>250,000</w:t>
            </w:r>
          </w:p>
        </w:tc>
        <w:tc>
          <w:tcPr>
            <w:tcW w:w="1275" w:type="dxa"/>
          </w:tcPr>
          <w:p w:rsidR="00EE0FF2" w:rsidRPr="002B2BCA" w:rsidP="005F15C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3B628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EE0FF2" w:rsidRPr="002B2BCA" w:rsidP="0015257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0A7FD1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</w:pPr>
    </w:p>
    <w:p w:rsidR="000A7FD1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  <w:br w:type="page"/>
      </w:r>
    </w:p>
    <w:p w:rsidR="00646425" w:rsidRPr="002B2BCA" w:rsidP="009713A8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88" type="#_x0000_t202" style="width:83.6pt;height:24.05pt;margin-top:-29.6pt;margin-left:654.65pt;mso-height-relative:margin;mso-width-relative:margin;position:absolute;z-index:251684864">
            <v:textbox>
              <w:txbxContent>
                <w:p w:rsidR="00FA66EF" w:rsidRPr="003955AB" w:rsidP="00646425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646425" w:rsidRPr="002B2BCA" w:rsidP="0064642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</w:t>
      </w:r>
      <w:bookmarkStart w:id="0" w:name="_GoBack"/>
      <w:bookmarkEnd w:id="0"/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646425" w:rsidRPr="002B2BCA" w:rsidP="009713A8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9713A8" w:rsidRPr="002B2BCA" w:rsidP="009713A8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6.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ยุทธศาสตร์ด้านการพัฒนาการศึกษา</w:t>
      </w:r>
    </w:p>
    <w:p w:rsidR="00DB1AC8" w:rsidRPr="00DB1AC8" w:rsidP="00DB1AC8">
      <w:pPr>
        <w:widowControl w:val="0"/>
        <w:autoSpaceDE w:val="0"/>
        <w:autoSpaceDN w:val="0"/>
        <w:adjustRightInd w:val="0"/>
        <w:snapToGrid w:val="0"/>
        <w:spacing w:after="0" w:line="216" w:lineRule="auto"/>
        <w:ind w:firstLine="284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6.1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DB1AC8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ส่งเสริมการศึกษาในระบบ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นอกระบบ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และการศึกษาตามอัธยาศัย</w:t>
      </w:r>
    </w:p>
    <w:p w:rsidR="009713A8" w:rsidRPr="002B2BCA" w:rsidP="00036CE5">
      <w:pPr>
        <w:tabs>
          <w:tab w:val="left" w:pos="284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  <w:r w:rsidR="009B75D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</w:t>
      </w:r>
      <w:r w:rsidRPr="002B2BCA" w:rsidR="006D5F20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แผนงานการ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ศึกษา</w:t>
      </w:r>
    </w:p>
    <w:tbl>
      <w:tblPr>
        <w:tblStyle w:val="TableGrid0"/>
        <w:tblW w:w="16018" w:type="dxa"/>
        <w:tblInd w:w="-601" w:type="dxa"/>
        <w:tblLayout w:type="fixed"/>
        <w:tblLook w:val="04A0"/>
      </w:tblPr>
      <w:tblGrid>
        <w:gridCol w:w="817"/>
        <w:gridCol w:w="1593"/>
        <w:gridCol w:w="1560"/>
        <w:gridCol w:w="1275"/>
        <w:gridCol w:w="1275"/>
        <w:gridCol w:w="1701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993"/>
      </w:tblGrid>
      <w:tr w:rsidTr="00FA66EF">
        <w:tblPrEx>
          <w:tblW w:w="16018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5D44A5" w:rsidRPr="002B2BCA" w:rsidP="00DB4C15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593" w:type="dxa"/>
            <w:vMerge w:val="restart"/>
            <w:shd w:val="clear" w:color="auto" w:fill="F2F2F2"/>
            <w:vAlign w:val="center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560" w:type="dxa"/>
            <w:vMerge w:val="restart"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5D44A5" w:rsidRPr="002B2BCA" w:rsidP="00A662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5D44A5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5D44A5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F2F2F2"/>
          </w:tcPr>
          <w:p w:rsidR="005D44A5" w:rsidRPr="002B2BCA" w:rsidP="007B510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93" w:type="dxa"/>
            <w:vMerge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5D44A5" w:rsidRPr="002B2BCA" w:rsidP="00A6628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5D44A5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D44A5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993" w:type="dxa"/>
            <w:vMerge/>
            <w:shd w:val="clear" w:color="auto" w:fill="F2F2F2"/>
          </w:tcPr>
          <w:p w:rsidR="005D44A5" w:rsidRPr="002B2BCA" w:rsidP="007B5100">
            <w:pPr>
              <w:spacing w:after="0" w:line="240" w:lineRule="auto"/>
              <w:ind w:left="-29" w:right="-169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593" w:type="dxa"/>
          </w:tcPr>
          <w:p w:rsidR="005D44A5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โครงการจัดกิจกรรม</w:t>
            </w:r>
          </w:p>
          <w:p w:rsidR="005D44A5" w:rsidRPr="002B2BCA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วันเด็กแห่งชาติ</w:t>
            </w:r>
          </w:p>
        </w:tc>
        <w:tc>
          <w:tcPr>
            <w:tcW w:w="1560" w:type="dxa"/>
          </w:tcPr>
          <w:p w:rsidR="005D44A5" w:rsidRPr="000A7FD1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จัดกิจกรรมวันเด็กแห่งชาติให้กับเด็กในเขตเทศบาล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5" w:type="dxa"/>
          </w:tcPr>
          <w:p w:rsidR="005D44A5" w:rsidRPr="000A7FD1" w:rsidP="00A6628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เด็กในเขตเทศบาล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ได้เข้าร่วม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กิจกรรมวันเด็กแห่งชาติ</w:t>
            </w:r>
          </w:p>
        </w:tc>
        <w:tc>
          <w:tcPr>
            <w:tcW w:w="1275" w:type="dxa"/>
          </w:tcPr>
          <w:p w:rsidR="005D44A5" w:rsidRPr="002B2BCA" w:rsidP="00DA10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100,000 </w:t>
            </w:r>
          </w:p>
        </w:tc>
        <w:tc>
          <w:tcPr>
            <w:tcW w:w="1701" w:type="dxa"/>
          </w:tcPr>
          <w:p w:rsidR="005D44A5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ศูนย์พัฒนาเด็กเล็กเทศบาลตำบล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     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ปรุใหญ่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5D44A5" w:rsidP="0042249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7</w:t>
            </w:r>
          </w:p>
          <w:p w:rsidR="005D44A5" w:rsidP="0042249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และเทศบาล</w:t>
            </w:r>
          </w:p>
          <w:p w:rsidR="005D44A5" w:rsidRPr="002B2BCA" w:rsidP="0042249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5D44A5" w:rsidRPr="002B2BCA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5D44A5" w:rsidRPr="002B2BCA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1/2566</w:t>
            </w:r>
          </w:p>
          <w:p w:rsidR="005D44A5" w:rsidRPr="002B2BCA" w:rsidP="000421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2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5</w:t>
            </w: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89" type="#_x0000_t32" style="width:21pt;height:0.75pt;margin-top:14.3pt;margin-left:-4.05pt;position:absolute;z-index:251734016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7B510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มกราคม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593" w:type="dxa"/>
          </w:tcPr>
          <w:p w:rsidR="005D44A5" w:rsidRPr="002B2BCA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โครงการจัดนิทรรศการผลงานนักเรียน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ศูนย์พัฒนาเด็กเล็กเทศบาลตำบลปรุใหญ่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</w:p>
        </w:tc>
        <w:tc>
          <w:tcPr>
            <w:tcW w:w="1560" w:type="dxa"/>
          </w:tcPr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จัดนิทรรศการผลงานนักเรียนศูนย์พัฒนาเด็กเล็กเทศบาลตำบลปรุใหญ่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5" w:type="dxa"/>
          </w:tcPr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นักเรียนศูนย์พัฒนาเด็กเล็กเทศบาลตำบลปรุใหญ่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="008E3CE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8E3CE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ได้เข้า</w:t>
            </w:r>
            <w:r w:rsidR="008E3CE5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ร่วมโครงการจัด</w:t>
            </w:r>
            <w:r w:rsidRPr="008E3CE5" w:rsidR="008E3CE5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นิทรรศการผลงานนักเรียนศูนย์พัฒนาเด็กเล็กเทศบาลตำบลปรุใหญ่</w:t>
            </w:r>
          </w:p>
        </w:tc>
        <w:tc>
          <w:tcPr>
            <w:tcW w:w="1275" w:type="dxa"/>
          </w:tcPr>
          <w:p w:rsidR="005D44A5" w:rsidRPr="002B2BCA" w:rsidP="00502F5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30,000 </w:t>
            </w:r>
          </w:p>
        </w:tc>
        <w:tc>
          <w:tcPr>
            <w:tcW w:w="1701" w:type="dxa"/>
          </w:tcPr>
          <w:p w:rsidR="005D44A5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ศูนย์พัฒนาเด็กเล็กเทศบาลตำบล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       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ปรุใหญ่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7</w:t>
            </w:r>
          </w:p>
        </w:tc>
        <w:tc>
          <w:tcPr>
            <w:tcW w:w="1701" w:type="dxa"/>
          </w:tcPr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4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79</w:t>
            </w:r>
          </w:p>
          <w:p w:rsidR="005D44A5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90" type="#_x0000_t32" style="width:44.25pt;height:0;margin-top:22.1pt;margin-left:15.2pt;position:absolute;z-index:25173504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เมษายน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</w:p>
        </w:tc>
        <w:tc>
          <w:tcPr>
            <w:tcW w:w="1593" w:type="dxa"/>
          </w:tcPr>
          <w:p w:rsidR="005D44A5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โครงการส่งเสริมการศึกษาเพื่อเรียนรู้</w:t>
            </w:r>
          </w:p>
          <w:p w:rsidR="005D44A5" w:rsidRPr="002B2BCA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ในและนอกห้องเรียน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</w:t>
            </w:r>
          </w:p>
        </w:tc>
        <w:tc>
          <w:tcPr>
            <w:tcW w:w="1560" w:type="dxa"/>
          </w:tcPr>
          <w:p w:rsidR="00502F57" w:rsidP="00502F5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จัดกิจกรรมเพื่อเพิ่มพูนความรู้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ทักษะและประสบการณ์ให้กับเด็กปฐมวัยในและนอกห้องเรียน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D44A5" w:rsidRPr="000A7FD1" w:rsidP="00502F5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5" w:type="dxa"/>
          </w:tcPr>
          <w:p w:rsidR="00502F57" w:rsidP="00A6628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เด็กปฐมวัย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ได้เข้าร่วม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กิจกรรมเพื่อเพิ่มพูนความรู้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ทักษะและประสบ</w:t>
            </w:r>
          </w:p>
          <w:p w:rsidR="005D44A5" w:rsidRPr="000A7FD1" w:rsidP="00A6628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การณ์ในและนอกห้องเรียน</w:t>
            </w:r>
          </w:p>
        </w:tc>
        <w:tc>
          <w:tcPr>
            <w:tcW w:w="1275" w:type="dxa"/>
          </w:tcPr>
          <w:p w:rsidR="005D44A5" w:rsidRPr="002B2BCA" w:rsidP="00DA10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30,000 </w:t>
            </w:r>
          </w:p>
        </w:tc>
        <w:tc>
          <w:tcPr>
            <w:tcW w:w="1701" w:type="dxa"/>
          </w:tcPr>
          <w:p w:rsidR="005D44A5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ศูนย์พัฒนาเด็กเล็กเทศบาลตำบล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   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ปรุใหญ่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5D44A5" w:rsidRPr="002B2BCA" w:rsidP="00EF2F0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7</w:t>
            </w:r>
          </w:p>
        </w:tc>
        <w:tc>
          <w:tcPr>
            <w:tcW w:w="1701" w:type="dxa"/>
          </w:tcPr>
          <w:p w:rsidR="005D44A5" w:rsidRPr="002B2BCA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79</w:t>
            </w: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91" type="#_x0000_t32" style="width:62.25pt;height:0.75pt;margin-top:21.65pt;margin-left:-4.05pt;position:absolute;z-index:251736064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7B510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มีนาคม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  <w:p w:rsidR="005D44A5" w:rsidRPr="002B2BCA" w:rsidP="007B510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4</w:t>
            </w:r>
          </w:p>
        </w:tc>
        <w:tc>
          <w:tcPr>
            <w:tcW w:w="1593" w:type="dxa"/>
          </w:tcPr>
          <w:p w:rsidR="005D44A5" w:rsidRPr="002B2BCA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โครงการสนับสนุนค่าใช้จ่ายการบริหารสถานศึกษา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br/>
              <w:t xml:space="preserve"> -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ค่าจัดการเรียน</w:t>
            </w:r>
          </w:p>
          <w:p w:rsidR="005D44A5" w:rsidRPr="002B2BCA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การสอน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                   -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ค่าหนังสือเรียน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                            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-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ค่าอุปกรณ์การเรียน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                       -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ค่าเครื่องแบบนักเรียน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                     -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ค่ากิจกรรมพัฒนาผู้เรียน</w:t>
            </w:r>
          </w:p>
        </w:tc>
        <w:tc>
          <w:tcPr>
            <w:tcW w:w="1560" w:type="dxa"/>
          </w:tcPr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-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สนับสนุนการดำเนินการจัดการเรียนการสอนของศูนย์พัฒนาเด็กเล็ก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สังกัดเทศบาลตำบลปรุ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  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1)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ค่าจัดการเรียน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การสอน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-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ค่าใช้จ่ายจัด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การศึกษาสำหรับศูนย์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พัฒนา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เด็กเล็ก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ศพด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.)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 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1)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ค่าหนังสือเรียน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  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2)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ค่าอุปกรณ์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การเรียน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  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3)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ค่าเครื่องแบบนักเรียน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 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4)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ค่ากิจกรรมพัฒนาผู้เรียน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</w:p>
        </w:tc>
        <w:tc>
          <w:tcPr>
            <w:tcW w:w="1275" w:type="dxa"/>
          </w:tcPr>
          <w:p w:rsidR="005D44A5" w:rsidRPr="00074959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ศูนย์พัฒนาเด็กเล็ก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สังกัดเทศบาลตำบลปรุ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</w:t>
            </w:r>
            <w:r w:rsidR="00927D5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สนับสนุนงบประมาณเพื่อดำเนินการจัดการเรียนการสอน</w:t>
            </w:r>
          </w:p>
        </w:tc>
        <w:tc>
          <w:tcPr>
            <w:tcW w:w="1275" w:type="dxa"/>
          </w:tcPr>
          <w:p w:rsidR="005D44A5" w:rsidRPr="002B2BCA" w:rsidP="00042100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359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,000</w:t>
            </w:r>
          </w:p>
        </w:tc>
        <w:tc>
          <w:tcPr>
            <w:tcW w:w="1701" w:type="dxa"/>
          </w:tcPr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ศูนย์พัฒนาเด็กเล็กเทศบาลตำบล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   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ปรุใหญ่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7</w:t>
            </w:r>
          </w:p>
        </w:tc>
        <w:tc>
          <w:tcPr>
            <w:tcW w:w="1701" w:type="dxa"/>
          </w:tcPr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</w:p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1/2566</w:t>
            </w:r>
          </w:p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5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8-9</w:t>
            </w:r>
          </w:p>
        </w:tc>
        <w:tc>
          <w:tcPr>
            <w:tcW w:w="426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92" type="#_x0000_t32" style="width:84.75pt;height:0.75pt;margin-top:28.15pt;margin-left:16.15pt;position:absolute;z-index:25173708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5</w:t>
            </w:r>
          </w:p>
        </w:tc>
        <w:tc>
          <w:tcPr>
            <w:tcW w:w="1593" w:type="dxa"/>
          </w:tcPr>
          <w:p w:rsidR="005D44A5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โครงการสนับสนุนค่าใช้จ่ายการบริหารสถานศึกษา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br/>
              <w:t xml:space="preserve"> -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อาหารกลางวันศูนย์พัฒนาเด็กเล็กเทศบาลตำบลปรุใหญ่</w:t>
            </w:r>
          </w:p>
          <w:p w:rsidR="00502F57" w:rsidRPr="002B2BCA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560" w:type="dxa"/>
          </w:tcPr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สนับสนุนการดำเนินการจัดหา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หรือจ้างเหมาดำเนินการจัดหาอาหารสำหรับเด็กในศูนย์พัฒนาเด็ก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เล็กเทศบาล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เป็นเวลา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245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</w:t>
            </w:r>
          </w:p>
        </w:tc>
        <w:tc>
          <w:tcPr>
            <w:tcW w:w="1275" w:type="dxa"/>
          </w:tcPr>
          <w:p w:rsidR="005D44A5" w:rsidRPr="000A7FD1" w:rsidP="0004210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ศูนย์พัฒนาเด็กเล็ก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สังกัดเทศบาลตำบลปรุ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ได้รับการสนับสนุนงบประมาณเพื่อดำเนินการ</w:t>
            </w:r>
            <w:r w:rsidR="00B57EE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จัดหาอาหารกลางวัน</w:t>
            </w:r>
          </w:p>
        </w:tc>
        <w:tc>
          <w:tcPr>
            <w:tcW w:w="1275" w:type="dxa"/>
          </w:tcPr>
          <w:p w:rsidR="005D44A5" w:rsidRPr="002B2BCA" w:rsidP="00042100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710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,000 </w:t>
            </w:r>
          </w:p>
        </w:tc>
        <w:tc>
          <w:tcPr>
            <w:tcW w:w="1701" w:type="dxa"/>
          </w:tcPr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ศูนย์พัฒนาเด็กเล็กเทศบาลตำบล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         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ปรุใหญ่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7</w:t>
            </w:r>
          </w:p>
        </w:tc>
        <w:tc>
          <w:tcPr>
            <w:tcW w:w="1701" w:type="dxa"/>
          </w:tcPr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1/2566</w:t>
            </w:r>
          </w:p>
          <w:p w:rsidR="005D44A5" w:rsidRPr="002B2BCA" w:rsidP="00042100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4</w:t>
            </w:r>
          </w:p>
        </w:tc>
        <w:tc>
          <w:tcPr>
            <w:tcW w:w="426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93" type="#_x0000_t32" style="width:255pt;height:0;margin-top:21.4pt;margin-left:-4.75pt;position:absolute;z-index:25173811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042100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6</w:t>
            </w:r>
          </w:p>
        </w:tc>
        <w:tc>
          <w:tcPr>
            <w:tcW w:w="1593" w:type="dxa"/>
          </w:tcPr>
          <w:p w:rsidR="005D44A5" w:rsidRPr="002B2BCA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อาหารเสริม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(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นม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สำหรับ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นักเรียน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โรงเรียน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               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5D44A5" w:rsidRPr="002B2BCA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560" w:type="dxa"/>
          </w:tcPr>
          <w:p w:rsidR="00FB442E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จัดซื้ออาหารเสริม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02F57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(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นม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สำหรับเด็กนักเรียนโรงเรียนบ้านคนชุม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ระดับ</w:t>
            </w:r>
          </w:p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อนุบาลถึงระดับประถมศึกษาชั้น</w:t>
            </w:r>
          </w:p>
          <w:p w:rsidR="00FB442E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ปีที่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6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เป็นเวลา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260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</w:t>
            </w:r>
          </w:p>
        </w:tc>
        <w:tc>
          <w:tcPr>
            <w:tcW w:w="1275" w:type="dxa"/>
          </w:tcPr>
          <w:p w:rsidR="00B57EE9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โรงเรียนบ้าน</w:t>
            </w:r>
          </w:p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คนชุม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ได้รับงบประมาณสำหรับจัดซื้ออาหารเสริม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นม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</w:tcPr>
          <w:p w:rsidR="005D44A5" w:rsidRPr="002B2BCA" w:rsidP="00502F5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253,656 </w:t>
            </w:r>
          </w:p>
        </w:tc>
        <w:tc>
          <w:tcPr>
            <w:tcW w:w="1701" w:type="dxa"/>
          </w:tcPr>
          <w:p w:rsidR="005D44A5" w:rsidRPr="002B2BCA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โรงเรียนบ้านคนชุม</w:t>
            </w:r>
          </w:p>
        </w:tc>
        <w:tc>
          <w:tcPr>
            <w:tcW w:w="1701" w:type="dxa"/>
          </w:tcPr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  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1/2566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6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94" type="#_x0000_t32" style="width:255pt;height:0;margin-top:29.25pt;margin-left:-4pt;position:absolute;z-index:25173913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7</w:t>
            </w:r>
          </w:p>
        </w:tc>
        <w:tc>
          <w:tcPr>
            <w:tcW w:w="1593" w:type="dxa"/>
          </w:tcPr>
          <w:p w:rsidR="005D44A5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อาหารเสริม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(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นม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สำหรับศูนย์พัฒนาเด็กเล็กเทศบาล</w:t>
            </w:r>
          </w:p>
          <w:p w:rsidR="005D44A5" w:rsidRPr="002B2BCA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560" w:type="dxa"/>
          </w:tcPr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จัดซื้ออาหารเสริม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นม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02F57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สำหรับเด็กนักเรียนศูนย์พัฒนาเด็กเล็กเทศบาลตำบลปรุใหญ่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เป็นเวลา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260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</w:t>
            </w:r>
          </w:p>
        </w:tc>
        <w:tc>
          <w:tcPr>
            <w:tcW w:w="1275" w:type="dxa"/>
          </w:tcPr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ศูนย์พัฒนาเด็กเล็กเทศบาลตำบลปรุใหญ่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ได้รับงบประมาณสำหรับจัดซื้ออาหารเสริม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นม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</w:tcPr>
          <w:p w:rsidR="005D44A5" w:rsidRPr="002B2BCA" w:rsidP="00502F5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211,380 </w:t>
            </w:r>
          </w:p>
        </w:tc>
        <w:tc>
          <w:tcPr>
            <w:tcW w:w="1701" w:type="dxa"/>
          </w:tcPr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ศูนย์พัฒนาเด็กเล็กเทศบาลตำบล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 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ปรุใหญ่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และหมู่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7</w:t>
            </w:r>
          </w:p>
        </w:tc>
        <w:tc>
          <w:tcPr>
            <w:tcW w:w="1701" w:type="dxa"/>
          </w:tcPr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 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1/2566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4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7</w:t>
            </w: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95" type="#_x0000_t32" style="width:255pt;height:0;margin-top:28.8pt;margin-left:-4.75pt;position:absolute;z-index:25174016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8</w:t>
            </w:r>
          </w:p>
        </w:tc>
        <w:tc>
          <w:tcPr>
            <w:tcW w:w="1593" w:type="dxa"/>
          </w:tcPr>
          <w:p w:rsidR="005D44A5" w:rsidRPr="002B2BCA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อุดหนุนโรงเรียนบ้านคนชุมตามโครงการเข้าค่ายคุณธรรมจริยธรรม</w:t>
            </w:r>
          </w:p>
        </w:tc>
        <w:tc>
          <w:tcPr>
            <w:tcW w:w="1560" w:type="dxa"/>
          </w:tcPr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อุดหนุนโรงเรียนบ้าน</w:t>
            </w:r>
          </w:p>
          <w:p w:rsidR="005D44A5" w:rsidRPr="000A7FD1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คนชุมตามโครงการเข้าค่ายคุณธรรมจริยธรรม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เด็กนักเรียนโรงเรียน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           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บ้านคนชุม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5" w:type="dxa"/>
          </w:tcPr>
          <w:p w:rsidR="008348F5" w:rsidRPr="00FB442E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FB442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โรงเรียนบ้าน</w:t>
            </w:r>
          </w:p>
          <w:p w:rsidR="00FB442E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FB442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คนชุม</w:t>
            </w:r>
            <w:r w:rsidRPr="00FB442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ได้รับงบประมาณสำหรับดำเนิน</w:t>
            </w:r>
          </w:p>
          <w:p w:rsidR="005D44A5" w:rsidRPr="00FB442E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FB442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การโครงการเข้าค่าย</w:t>
            </w:r>
            <w:r w:rsidRPr="00FB442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คุณธรรมจริยธรรม</w:t>
            </w:r>
          </w:p>
        </w:tc>
        <w:tc>
          <w:tcPr>
            <w:tcW w:w="1275" w:type="dxa"/>
          </w:tcPr>
          <w:p w:rsidR="005D44A5" w:rsidRPr="002B2BCA" w:rsidP="00502F57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15,000 </w:t>
            </w:r>
          </w:p>
        </w:tc>
        <w:tc>
          <w:tcPr>
            <w:tcW w:w="1701" w:type="dxa"/>
          </w:tcPr>
          <w:p w:rsidR="005D44A5" w:rsidRPr="002B2BCA" w:rsidP="00502F57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โรงเรียนบ้านคนชุม</w:t>
            </w:r>
          </w:p>
        </w:tc>
        <w:tc>
          <w:tcPr>
            <w:tcW w:w="1701" w:type="dxa"/>
          </w:tcPr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502F57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82</w:t>
            </w: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96" type="#_x0000_t32" style="width:213.55pt;height:1.5pt;margin-top:18.4pt;margin-left:14pt;position:absolute;z-index:25174118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502F57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9</w:t>
            </w:r>
          </w:p>
        </w:tc>
        <w:tc>
          <w:tcPr>
            <w:tcW w:w="1593" w:type="dxa"/>
          </w:tcPr>
          <w:p w:rsidR="005D44A5" w:rsidRPr="002B2BCA" w:rsidP="00D71F26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อุดหนุนโรงเรียนบ้านคนชุมตามโครงการศึกษาแหล่งเรียนรู้นอกสถานที่</w:t>
            </w:r>
          </w:p>
        </w:tc>
        <w:tc>
          <w:tcPr>
            <w:tcW w:w="1560" w:type="dxa"/>
          </w:tcPr>
          <w:p w:rsidR="005D44A5" w:rsidRPr="000A7FD1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อุดหนุนโรงเรียนบ้าน</w:t>
            </w:r>
          </w:p>
          <w:p w:rsidR="005D44A5" w:rsidRPr="000A7FD1" w:rsidP="00C7354C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คนชุมตามโครงการศึกษาแหล่งเรียนรู้นอกสถานที่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5" w:type="dxa"/>
          </w:tcPr>
          <w:p w:rsidR="00206799" w:rsidRPr="000A7FD1" w:rsidP="00206799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โรงเรียนบ้าน</w:t>
            </w:r>
          </w:p>
          <w:p w:rsidR="005D44A5" w:rsidRPr="000A7FD1" w:rsidP="00206799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คนชุม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ได้รับงบประมาณสำหรับดำเนินการ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โครงการศึกษาแหล่งเรียนรู้นอกสถานที่</w:t>
            </w:r>
          </w:p>
        </w:tc>
        <w:tc>
          <w:tcPr>
            <w:tcW w:w="1275" w:type="dxa"/>
          </w:tcPr>
          <w:p w:rsidR="005D44A5" w:rsidRPr="002B2BCA" w:rsidP="00DA10C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50,000 </w:t>
            </w:r>
          </w:p>
        </w:tc>
        <w:tc>
          <w:tcPr>
            <w:tcW w:w="1701" w:type="dxa"/>
          </w:tcPr>
          <w:p w:rsidR="005D44A5" w:rsidRPr="002B2BCA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โรงเรียนบ้านคนชุม</w:t>
            </w:r>
          </w:p>
        </w:tc>
        <w:tc>
          <w:tcPr>
            <w:tcW w:w="1701" w:type="dxa"/>
          </w:tcPr>
          <w:p w:rsidR="005D44A5" w:rsidRPr="002B2BCA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10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82</w:t>
            </w: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97" type="#_x0000_t32" style="width:212.8pt;height:0;margin-top:24.7pt;margin-left:14.75pt;position:absolute;z-index:25174220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051AF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10</w:t>
            </w:r>
          </w:p>
        </w:tc>
        <w:tc>
          <w:tcPr>
            <w:tcW w:w="1593" w:type="dxa"/>
          </w:tcPr>
          <w:p w:rsidR="005D44A5" w:rsidRPr="002B2BCA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อุดหนุนอาหารกลางวันโรงเรียนบ้านคนชุม</w:t>
            </w:r>
          </w:p>
        </w:tc>
        <w:tc>
          <w:tcPr>
            <w:tcW w:w="1560" w:type="dxa"/>
          </w:tcPr>
          <w:p w:rsidR="005D44A5" w:rsidRPr="000A7FD1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อุดหนุน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อาหารกลางวันสำหรับเด็กนักเรียนโรงเรียนบ้านคนชุม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D44A5" w:rsidRPr="000A7FD1" w:rsidP="00C7354C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ระดับอนุบาลถึง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.6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5" w:type="dxa"/>
          </w:tcPr>
          <w:p w:rsidR="00206799" w:rsidRPr="000A7FD1" w:rsidP="00206799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โรงเรียนบ้าน</w:t>
            </w:r>
          </w:p>
          <w:p w:rsidR="005D44A5" w:rsidRPr="000A7FD1" w:rsidP="00206799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คนชุม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ได้รับงบประมาณสำหรับดำเนินการ</w:t>
            </w:r>
            <w:r w:rsidR="00156418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โครงการอาหารกลางวัน</w:t>
            </w:r>
          </w:p>
        </w:tc>
        <w:tc>
          <w:tcPr>
            <w:tcW w:w="1275" w:type="dxa"/>
          </w:tcPr>
          <w:p w:rsidR="005D44A5" w:rsidRPr="002B2BCA" w:rsidP="00C735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576,000 </w:t>
            </w:r>
          </w:p>
        </w:tc>
        <w:tc>
          <w:tcPr>
            <w:tcW w:w="1701" w:type="dxa"/>
          </w:tcPr>
          <w:p w:rsidR="005D44A5" w:rsidRPr="002B2BCA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โรงเรียนบ้านคนชุม</w:t>
            </w:r>
          </w:p>
        </w:tc>
        <w:tc>
          <w:tcPr>
            <w:tcW w:w="1701" w:type="dxa"/>
          </w:tcPr>
          <w:p w:rsidR="005D44A5" w:rsidRPr="002B2BCA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D44A5" w:rsidRPr="002B2BCA" w:rsidP="00B518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   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5D44A5" w:rsidRPr="002B2BCA" w:rsidP="00B518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1/2566</w:t>
            </w:r>
          </w:p>
          <w:p w:rsidR="005D44A5" w:rsidRPr="002B2BCA" w:rsidP="00B5182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10</w:t>
            </w: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098" type="#_x0000_t32" style="width:253.5pt;height:0;margin-top:21.25pt;margin-left:-4.75pt;position:absolute;z-index:25174323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D44A5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D44A5" w:rsidRPr="002B2BCA" w:rsidP="007B510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428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10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5" w:type="dxa"/>
          </w:tcPr>
          <w:p w:rsidR="00EE0FF2" w:rsidRPr="002B2BCA" w:rsidP="00C7354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2,335,036</w:t>
            </w:r>
          </w:p>
        </w:tc>
        <w:tc>
          <w:tcPr>
            <w:tcW w:w="1701" w:type="dxa"/>
          </w:tcPr>
          <w:p w:rsidR="00EE0FF2" w:rsidRPr="002B2BCA" w:rsidP="00DA10C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DA10C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DA10C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EE0FF2" w:rsidRPr="002B2BCA" w:rsidP="007B510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A7107F" w:rsidRPr="002B2BCA" w:rsidP="009713A8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D71F26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br w:type="page"/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099" type="#_x0000_t202" style="width:83.6pt;height:24.05pt;margin-top:-29.6pt;margin-left:654.65pt;mso-height-relative:margin;mso-width-relative:margin;position:absolute;z-index:251685888">
            <v:textbox>
              <w:txbxContent>
                <w:p w:rsidR="00FA66EF" w:rsidRPr="003955AB" w:rsidP="001B3A21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1B3A21" w:rsidRPr="002B2BCA" w:rsidP="005E0DDC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5E0DDC" w:rsidRPr="002B2BCA" w:rsidP="005E0DDC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ยุทธศาสตร์ด้านการบริหารจัดการบ้านเมืองที่ดี</w:t>
      </w:r>
    </w:p>
    <w:p w:rsidR="00DB1AC8" w:rsidRPr="00DB1AC8" w:rsidP="00DB1AC8">
      <w:pPr>
        <w:widowControl w:val="0"/>
        <w:autoSpaceDE w:val="0"/>
        <w:autoSpaceDN w:val="0"/>
        <w:adjustRightInd w:val="0"/>
        <w:snapToGrid w:val="0"/>
        <w:spacing w:after="0" w:line="216" w:lineRule="auto"/>
        <w:ind w:firstLine="284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7.1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เพิ่มประสิทธิภาพในการปฏิบัติราชการ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และส่งเสริมศักยภาพท้องถิ่นในทุกๆ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DB1AC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ด้าน</w:t>
      </w:r>
      <w:r w:rsidRPr="00DB1AC8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ตามหลักธรรม</w:t>
      </w:r>
      <w:r w:rsidRPr="00DB1AC8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มาภิ</w:t>
      </w:r>
      <w:r w:rsidRPr="00DB1AC8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บาล</w:t>
      </w:r>
    </w:p>
    <w:p w:rsidR="005E0DDC" w:rsidRPr="002B2BCA" w:rsidP="0084513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</w:t>
      </w:r>
      <w:r w:rsidR="009B75D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 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 w:rsidR="002C0EE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บริหารงานทั่วไป</w:t>
      </w:r>
    </w:p>
    <w:tbl>
      <w:tblPr>
        <w:tblStyle w:val="TableGrid0"/>
        <w:tblW w:w="15944" w:type="dxa"/>
        <w:tblInd w:w="-601" w:type="dxa"/>
        <w:tblLayout w:type="fixed"/>
        <w:tblLook w:val="04A0"/>
      </w:tblPr>
      <w:tblGrid>
        <w:gridCol w:w="817"/>
        <w:gridCol w:w="1735"/>
        <w:gridCol w:w="1593"/>
        <w:gridCol w:w="1276"/>
        <w:gridCol w:w="1276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625A1F">
        <w:tblPrEx>
          <w:tblW w:w="15944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F049C9" w:rsidRPr="002B2BCA" w:rsidP="00DB4C1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593" w:type="dxa"/>
            <w:vMerge w:val="restart"/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F049C9" w:rsidRPr="002B2BCA" w:rsidP="00A662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F049C9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F049C9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F049C9" w:rsidRPr="002B2BCA" w:rsidP="001B26D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93" w:type="dxa"/>
            <w:vMerge/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F049C9" w:rsidRPr="002B2BCA" w:rsidP="00A6628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F049C9" w:rsidRPr="002B2BCA" w:rsidP="001B26D1">
            <w:pPr>
              <w:spacing w:after="0" w:line="240" w:lineRule="auto"/>
              <w:ind w:left="-29" w:right="-169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F049C9" w:rsidP="00241670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โครงการจัดงาน</w:t>
            </w:r>
          </w:p>
          <w:p w:rsidR="00F049C9" w:rsidP="00241670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วันคล้ายวันพระราชสมภพพระบาทสมเด็จพระบรมชน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กาธิเบ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ศร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มหาภูมิพลอดุลยเดชมหาราช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บรมนาถบพิตร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วันชาติ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และ</w:t>
            </w:r>
          </w:p>
          <w:p w:rsidR="00F049C9" w:rsidRPr="002B2BCA" w:rsidP="00241670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วันพ่อแห่งชาติ</w:t>
            </w:r>
          </w:p>
        </w:tc>
        <w:tc>
          <w:tcPr>
            <w:tcW w:w="1593" w:type="dxa"/>
          </w:tcPr>
          <w:p w:rsidR="00F049C9" w:rsidRPr="000A7FD1" w:rsidP="0024167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จัดกิจกรรมงานวันคล้ายวันพระราชสมภพพระบาทสมเด็จ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พระบรมชน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กาธิเบ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มหาภูมิพลอดุลยเดชมหาราช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บรมนาถบพิตร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วันชาติ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และวันพ่อแห่งชาติ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5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ธันวาคม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E44B39" w:rsidP="0024167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เทศบาลได้จัดกิจกรรม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งานวันคล้ายวันพระราชสมภพ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พระบาท</w:t>
            </w:r>
          </w:p>
          <w:p w:rsidR="00AA341C" w:rsidRPr="000A7FD1" w:rsidP="0024167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สมเด็จ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พระบรม</w:t>
            </w:r>
          </w:p>
          <w:p w:rsidR="00AA341C" w:rsidRPr="000A7FD1" w:rsidP="0024167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กาธิเบ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มหาภูมิพลอดุลยเดชมหาราช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บรมนาถบพิตร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วันชาติ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และวันพ่อแห่งชาติ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</w:p>
          <w:p w:rsidR="00F049C9" w:rsidRPr="000A7FD1" w:rsidP="0024167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5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ธันวาคม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และน้อมรำลึกใน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พระมหากรุณาธิคุณ</w:t>
            </w:r>
          </w:p>
        </w:tc>
        <w:tc>
          <w:tcPr>
            <w:tcW w:w="1276" w:type="dxa"/>
          </w:tcPr>
          <w:p w:rsidR="00F049C9" w:rsidRPr="002B2BCA" w:rsidP="0024167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2416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2416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2416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F049C9" w:rsidRPr="002B2BCA" w:rsidP="0024167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2/2566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4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15</w:t>
            </w:r>
          </w:p>
        </w:tc>
        <w:tc>
          <w:tcPr>
            <w:tcW w:w="426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00" type="#_x0000_t32" style="width:21.75pt;height:0;margin-top:19.55pt;margin-left:15.95pt;position:absolute;z-index:25174425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24167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ธันวาคม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2566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735" w:type="dxa"/>
          </w:tcPr>
          <w:p w:rsidR="00F049C9" w:rsidP="003B51B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โครงการจัดงาน</w:t>
            </w:r>
          </w:p>
          <w:p w:rsidR="00F049C9" w:rsidP="003B51BD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วันเฉลิมพระ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ชนม</w:t>
            </w:r>
          </w:p>
          <w:p w:rsidR="00F049C9" w:rsidRPr="002B2BCA" w:rsidP="00D20C6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พรรษา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สมเด็จพระนางเจ้าสิริกิติ์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พระบรมราชินีนาถ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พระบรมราชชนนี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พันปีหลวง</w:t>
            </w:r>
          </w:p>
        </w:tc>
        <w:tc>
          <w:tcPr>
            <w:tcW w:w="1593" w:type="dxa"/>
          </w:tcPr>
          <w:p w:rsidR="00AA341C" w:rsidP="001B3A2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จัดกิจกรรมงานวันเฉลิมพระ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ชนม</w:t>
            </w:r>
          </w:p>
          <w:p w:rsidR="00F049C9" w:rsidRPr="000A7FD1" w:rsidP="001B3A2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พรรษา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สมเด็จ</w:t>
            </w:r>
          </w:p>
          <w:p w:rsidR="00F049C9" w:rsidRPr="000A7FD1" w:rsidP="001B3A2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พระนางเจ้าสิริกิติ์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พระบรมราชินีนาถ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F049C9" w:rsidRPr="000A7FD1" w:rsidP="003B51B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พระบรมราชชนนี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พันปีหลวง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12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สิงหาคม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</w:p>
          <w:p w:rsidR="00F049C9" w:rsidRPr="000A7FD1" w:rsidP="003B51B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F049C9" w:rsidP="002C6A6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เทศบาลได้จัดกิจกรรม</w:t>
            </w:r>
            <w:r w:rsidR="002C6A6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เฉลิมพระเกียรติ</w:t>
            </w:r>
            <w:r w:rsidR="009D69A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9D69A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และแสดงออกถึงความจงรักภักดีต่อสถาบันพระมหากษัต</w:t>
            </w:r>
            <w:r w:rsidR="002C6A6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ริย์</w:t>
            </w:r>
          </w:p>
          <w:p w:rsidR="002C6A64" w:rsidRPr="000A7FD1" w:rsidP="00AA341C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1276" w:type="dxa"/>
          </w:tcPr>
          <w:p w:rsidR="00F049C9" w:rsidRPr="002B2BCA" w:rsidP="00A432D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702D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702D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6E413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2/2566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3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15</w:t>
            </w: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01" type="#_x0000_t32" style="width:21.75pt;height:0;margin-top:20.65pt;margin-left:16.1pt;position:absolute;z-index:25174528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B26D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</w:p>
        </w:tc>
        <w:tc>
          <w:tcPr>
            <w:tcW w:w="1735" w:type="dxa"/>
          </w:tcPr>
          <w:p w:rsidR="00F049C9" w:rsidP="00702D07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โครงการจัดงาน</w:t>
            </w:r>
          </w:p>
          <w:p w:rsidR="00F049C9" w:rsidP="00702D07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วันเฉลิมพระ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ชนม</w:t>
            </w:r>
          </w:p>
          <w:p w:rsidR="00F049C9" w:rsidP="00702D07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พรรษา</w:t>
            </w:r>
            <w:r>
              <w:rPr>
                <w:rFonts w:ascii="TH Sarabun New" w:eastAsia="Times New Roman" w:hAnsi="TH Sarabun New" w:cs="TH Sarabun New" w:hint="cs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พระบาท</w:t>
            </w:r>
          </w:p>
          <w:p w:rsidR="00F049C9" w:rsidRPr="002B2BCA" w:rsidP="00702D07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สมเด็จพระเจ้าอยู่หัวฯ</w:t>
            </w:r>
          </w:p>
        </w:tc>
        <w:tc>
          <w:tcPr>
            <w:tcW w:w="1593" w:type="dxa"/>
          </w:tcPr>
          <w:p w:rsidR="00F049C9" w:rsidRPr="000A7FD1" w:rsidP="004D35F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จัดกิจกรรมงานวันเฉลิมพระชนมพรรษา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พระบาทสมเด็จพระเจ้าอยู่หัวฯ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28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กรกฎาคม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F049C9" w:rsidRPr="000A7FD1" w:rsidP="002C6A6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เทศบาลได้จัดกิจกรรมเฉลิมพระเกียรติ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และแสดงออกถึงความจงรักภักดีต่อสถาบันพระมหากษัตริย์</w:t>
            </w:r>
          </w:p>
        </w:tc>
        <w:tc>
          <w:tcPr>
            <w:tcW w:w="1276" w:type="dxa"/>
          </w:tcPr>
          <w:p w:rsidR="00F049C9" w:rsidRPr="002B2BCA" w:rsidP="00A865A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702D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702D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424D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2/2566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14</w:t>
            </w: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02" type="#_x0000_t32" style="width:21.75pt;height:0;margin-top:17.2pt;margin-left:14.9pt;position:absolute;z-index:25174630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B26D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กรกฏาคม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4</w:t>
            </w:r>
          </w:p>
        </w:tc>
        <w:tc>
          <w:tcPr>
            <w:tcW w:w="1735" w:type="dxa"/>
          </w:tcPr>
          <w:p w:rsidR="00F049C9" w:rsidP="00702D07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โครงการจัดงาน</w:t>
            </w:r>
          </w:p>
          <w:p w:rsidR="00F049C9" w:rsidP="00702D07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วันเฉลิมพระ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ชนม</w:t>
            </w:r>
          </w:p>
          <w:p w:rsidR="00F049C9" w:rsidP="00702D07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พรรษาสมเด็จ</w:t>
            </w:r>
          </w:p>
          <w:p w:rsidR="00F049C9" w:rsidP="00702D07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พระนางเจ้าฯ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</w:p>
          <w:p w:rsidR="00F049C9" w:rsidRPr="002B2BCA" w:rsidP="00702D07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พระบรมราชินี</w:t>
            </w:r>
          </w:p>
        </w:tc>
        <w:tc>
          <w:tcPr>
            <w:tcW w:w="1593" w:type="dxa"/>
          </w:tcPr>
          <w:p w:rsidR="00F049C9" w:rsidRPr="000A7FD1" w:rsidP="004D35F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จัดกิจกรรมงานวันเฉลิมพระชนมพรรษา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สมเด็จพระนางเจ้าฯ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พระบรมราชินี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3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มิถุนายน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F049C9" w:rsidRPr="000A7FD1" w:rsidP="00241670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เทศบาลได้จัดกิจกรรมเฉลิมพระเกียรติ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และแสดงออกถึง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ความจงรักภักดีต่อสถาบันพระมหากษัตริย์</w:t>
            </w:r>
          </w:p>
        </w:tc>
        <w:tc>
          <w:tcPr>
            <w:tcW w:w="1276" w:type="dxa"/>
          </w:tcPr>
          <w:p w:rsidR="00F049C9" w:rsidRPr="002B2BCA" w:rsidP="00A80AC8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702D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702D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424D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2/2566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2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14</w:t>
            </w: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03" type="#_x0000_t32" style="width:21.75pt;height:0;margin-top:20.45pt;margin-left:14.4pt;position:absolute;z-index:251747328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B26D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มิถุนายน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5</w:t>
            </w:r>
          </w:p>
        </w:tc>
        <w:tc>
          <w:tcPr>
            <w:tcW w:w="1735" w:type="dxa"/>
          </w:tcPr>
          <w:p w:rsidR="00F049C9" w:rsidRPr="002B2BCA" w:rsidP="009B0508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โครงการจัดงาน</w:t>
            </w:r>
          </w:p>
          <w:p w:rsidR="00DF4837" w:rsidP="00DF483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พระราชพิธี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รัฐพิธีและวันสำคัญ</w:t>
            </w:r>
          </w:p>
          <w:p w:rsidR="00F049C9" w:rsidRPr="002B2BCA" w:rsidP="00DF483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ต่าง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ๆ</w:t>
            </w:r>
          </w:p>
        </w:tc>
        <w:tc>
          <w:tcPr>
            <w:tcW w:w="1593" w:type="dxa"/>
          </w:tcPr>
          <w:p w:rsidR="00DA27E2" w:rsidP="00CE063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จัดงานพระราชพิธี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รัฐพิธีและวันสำคัญ</w:t>
            </w:r>
          </w:p>
          <w:p w:rsidR="00E44B39" w:rsidP="00CE063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ต่าง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ๆ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เช่น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วันคล้ายวันพระราชสมภพพระบาทสมเด็จพระ</w:t>
            </w:r>
          </w:p>
          <w:p w:rsidR="00F049C9" w:rsidRPr="000A7FD1" w:rsidP="00CE063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บรมชน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กาธิเบ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F049C9" w:rsidRPr="000A7FD1" w:rsidP="00CE063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มหาภูมิพลอดุลยเดชมหาราช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บรมนาถบพิตร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5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E44B39" w:rsidP="00CE063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ธันวาคม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,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วันคล้ายวันสวรรคต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พระบาท</w:t>
            </w:r>
          </w:p>
          <w:p w:rsidR="00F049C9" w:rsidRPr="000A7FD1" w:rsidP="00CE063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สมเด็จพระบรม</w:t>
            </w:r>
          </w:p>
          <w:p w:rsidR="00F049C9" w:rsidP="004D35F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ชน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กาธิเบ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มหาภูมิพลอดุลยเดชมหาราช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บรมนาถบพิตร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13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ตุลาคม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,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วันปิยมหาราช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23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ตุลาคม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ฯลฯ</w:t>
            </w:r>
          </w:p>
          <w:p w:rsidR="00241670" w:rsidRPr="000A7FD1" w:rsidP="004D35F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276" w:type="dxa"/>
          </w:tcPr>
          <w:p w:rsidR="00DA27E2" w:rsidP="00DA27E2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เทศบาลได้จัดกิจกรรม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งานพระราชพิธี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รัฐพิธีและวันสำคัญ</w:t>
            </w:r>
          </w:p>
          <w:p w:rsidR="00F049C9" w:rsidRPr="000A7FD1" w:rsidP="00DA27E2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ต่าง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ๆ</w:t>
            </w:r>
            <w:r w:rsidR="00E44B3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E44B3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และน้อมรำลึกในพระมหากรุณาธิคุณ</w:t>
            </w:r>
          </w:p>
        </w:tc>
        <w:tc>
          <w:tcPr>
            <w:tcW w:w="1276" w:type="dxa"/>
          </w:tcPr>
          <w:p w:rsidR="00F049C9" w:rsidRPr="002B2BCA" w:rsidP="00C51D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204CC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10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87</w:t>
            </w:r>
          </w:p>
        </w:tc>
        <w:tc>
          <w:tcPr>
            <w:tcW w:w="426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04" type="#_x0000_t32" style="width:63pt;height:0;margin-top:20pt;margin-left:-4.75pt;position:absolute;z-index:25174835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B26D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ธันวาคม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2566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6</w:t>
            </w:r>
          </w:p>
        </w:tc>
        <w:tc>
          <w:tcPr>
            <w:tcW w:w="1735" w:type="dxa"/>
          </w:tcPr>
          <w:p w:rsidR="00F049C9" w:rsidRPr="002B2BCA" w:rsidP="00702D0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โครงการวันเทศบาล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</w:t>
            </w:r>
          </w:p>
        </w:tc>
        <w:tc>
          <w:tcPr>
            <w:tcW w:w="1593" w:type="dxa"/>
          </w:tcPr>
          <w:p w:rsidR="00F049C9" w:rsidRPr="000A7FD1" w:rsidP="00644B6B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จัดกิจกรรมวันเทศบาล</w:t>
            </w:r>
            <w:r w:rsidR="004D35F5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24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เมษายน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  <w:p w:rsidR="00F049C9" w:rsidRPr="000A7FD1" w:rsidP="00644B6B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276" w:type="dxa"/>
          </w:tcPr>
          <w:p w:rsidR="00F049C9" w:rsidRPr="000A7FD1" w:rsidP="00267EEE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คณะผู้บริหาร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สมาชิกสภาเทศบาล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ข้าราชการ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พนักงานเจ้าหน้าที่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เกิดความภาคภูมิใจ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และผูกพันกับองค์กร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เกิดความสามัคคี</w:t>
            </w:r>
            <w:r w:rsidR="00267EE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ในการร่วมกิจกรรม</w:t>
            </w:r>
          </w:p>
        </w:tc>
        <w:tc>
          <w:tcPr>
            <w:tcW w:w="1276" w:type="dxa"/>
          </w:tcPr>
          <w:p w:rsidR="00F049C9" w:rsidRPr="002B2BCA" w:rsidP="00702D0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 30,000 </w:t>
            </w:r>
          </w:p>
        </w:tc>
        <w:tc>
          <w:tcPr>
            <w:tcW w:w="1275" w:type="dxa"/>
          </w:tcPr>
          <w:p w:rsidR="00F049C9" w:rsidRPr="002B2BCA" w:rsidP="005B7F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702D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P="00702D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8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85</w:t>
            </w:r>
          </w:p>
          <w:p w:rsidR="00F049C9" w:rsidRPr="002B2BCA" w:rsidP="00702D0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05" type="#_x0000_t32" style="width:18.75pt;height:0.75pt;margin-top:14.2pt;margin-left:-4.85pt;flip:y;position:absolute;z-index:25174937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702D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B26D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เมษายน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7</w:t>
            </w:r>
          </w:p>
        </w:tc>
        <w:tc>
          <w:tcPr>
            <w:tcW w:w="1735" w:type="dxa"/>
          </w:tcPr>
          <w:p w:rsidR="00F049C9" w:rsidRPr="002B2BCA" w:rsidP="009F1DEB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โครงการเลือกตั้ง</w:t>
            </w:r>
          </w:p>
        </w:tc>
        <w:tc>
          <w:tcPr>
            <w:tcW w:w="1593" w:type="dxa"/>
          </w:tcPr>
          <w:p w:rsidR="004D35F5" w:rsidP="009F1DEB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ดำเนินการจัดการการ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เลือกตั้ง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นายกเทศมนตรี</w:t>
            </w:r>
          </w:p>
          <w:p w:rsidR="00F049C9" w:rsidRPr="000A7FD1" w:rsidP="009F1DEB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และสมาชิกสภาเทศบาลตำบลปรุใหญ่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ตามที่คณะกรรมการการเลือกตั้งกำหนด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กรณีครบวาระ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ยุบสภา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F049C9" w:rsidRPr="000A7FD1" w:rsidP="009F1DEB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กรณีแทนตำแหน่งที่ว่าง</w:t>
            </w:r>
          </w:p>
        </w:tc>
        <w:tc>
          <w:tcPr>
            <w:tcW w:w="1276" w:type="dxa"/>
          </w:tcPr>
          <w:p w:rsidR="00F049C9" w:rsidRPr="000A7FD1" w:rsidP="00A6628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เทศบาลได้ดำเนินการจัดการเลือกตั้งให้เป็นไปตาม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กฏหมาย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กำหนด</w:t>
            </w:r>
          </w:p>
        </w:tc>
        <w:tc>
          <w:tcPr>
            <w:tcW w:w="1276" w:type="dxa"/>
          </w:tcPr>
          <w:p w:rsidR="00F049C9" w:rsidRPr="002B2BCA" w:rsidP="00097F5E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10,000 </w:t>
            </w:r>
          </w:p>
        </w:tc>
        <w:tc>
          <w:tcPr>
            <w:tcW w:w="1275" w:type="dxa"/>
          </w:tcPr>
          <w:p w:rsidR="00F049C9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097F5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11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87</w:t>
            </w:r>
          </w:p>
        </w:tc>
        <w:tc>
          <w:tcPr>
            <w:tcW w:w="426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06" type="#_x0000_t32" style="width:233.25pt;height:0;margin-top:19.55pt;margin-left:-4.3pt;position:absolute;z-index:25175244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9B0508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115A3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8</w:t>
            </w:r>
          </w:p>
        </w:tc>
        <w:tc>
          <w:tcPr>
            <w:tcW w:w="1735" w:type="dxa"/>
          </w:tcPr>
          <w:p w:rsidR="00F049C9" w:rsidRPr="002B2BCA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โครงการฝึกอบรมเสริมสร้างคุณธรรม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จริยธรรม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การรักษาวินัย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และความโปร่งใสในการทำงานของข้าราชการและเจ้าหน้าที่ของรัฐ</w:t>
            </w:r>
          </w:p>
        </w:tc>
        <w:tc>
          <w:tcPr>
            <w:tcW w:w="1593" w:type="dxa"/>
          </w:tcPr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ฝึกอบรมเสริมสร้างคุณธรรม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จริยธรรม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การรักษาวินัย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และความโปร่งใสในการทำงานของคณะผู้บริหารท้องถิ่น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สมาชิกสภาท้องถิ่น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พนักงานเทศบาล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</w:p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และพนักงานจ้าง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เทศบาลตำบล</w:t>
            </w:r>
          </w:p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ปรุใหญ่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5345BE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ผู้บริหารท้องถิ่น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สมาชิกสภาท้องถิ่น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พนักงานเทศบาล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</w:p>
          <w:p w:rsidR="005345BE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และพนักงานจ้าง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เทศบาลตำบล</w:t>
            </w:r>
          </w:p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ปรุใหญ่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ได้รับการอบรม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เสริมสร้างคุณธรรม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จริยธรรม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การรักษาวินัย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และความโปร่งใสในการทำงาน</w:t>
            </w:r>
          </w:p>
        </w:tc>
        <w:tc>
          <w:tcPr>
            <w:tcW w:w="1276" w:type="dxa"/>
          </w:tcPr>
          <w:p w:rsidR="00F049C9" w:rsidRPr="002B2BCA" w:rsidP="00150629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10,000 </w:t>
            </w:r>
          </w:p>
        </w:tc>
        <w:tc>
          <w:tcPr>
            <w:tcW w:w="1275" w:type="dxa"/>
          </w:tcPr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85</w:t>
            </w: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07" type="#_x0000_t32" style="width:126.75pt;height:1.5pt;margin-top:21.05pt;margin-left:-4.1pt;position:absolute;z-index:25175040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9</w:t>
            </w:r>
          </w:p>
        </w:tc>
        <w:tc>
          <w:tcPr>
            <w:tcW w:w="1735" w:type="dxa"/>
          </w:tcPr>
          <w:p w:rsidR="00F049C9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โครงการฝึกอบรมเพื่อเพิ่มประสิทธิภาพการบริหารงานและการปฏิบัติงาน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สำหรับ</w:t>
            </w:r>
          </w:p>
          <w:p w:rsidR="00F049C9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คณะผู้บริหารท้องถิ่น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สมาชิกสภาท้องถิ่น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พนักงานเทศบาล</w:t>
            </w: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  </w:t>
            </w:r>
          </w:p>
          <w:p w:rsidR="00F049C9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และพนักงานจ้าง</w:t>
            </w:r>
          </w:p>
          <w:p w:rsidR="00F049C9" w:rsidRPr="002B2BCA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93" w:type="dxa"/>
          </w:tcPr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ฝึกอบรมเพื่อเพิ่มประสิทธิภาพการบริหารงานและการปฏิบัติงาน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ให้แก่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คณะผู้บริหารท้องถิ่น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สมาชิกสภาท้องถิ่น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พนักงานเทศบาล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และพนักงานจ้าง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เทศบาลตำบลปรุใหญ่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8C04BD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คณะผู้บริหารท้องถิ่น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สมาชิกสภาท้องถิ่น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พนักงานเทศบาล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และพนักงานจ้าง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เทศบาลตำบลปรุใหญ่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ฝึกอบรมเพื่อ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เพิ่มประสิทธิ</w:t>
            </w:r>
          </w:p>
          <w:p w:rsidR="008C04BD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ภาพการบริหาร</w:t>
            </w:r>
          </w:p>
          <w:p w:rsidR="008C04BD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งานและการปฏิบัติงาน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ให้แก่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คณะผู้บริหารท้องถิ่น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สมาชิกสภาท้องถิ่น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พนักงานเทศบาล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</w:p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และพนักงานจ้าง</w:t>
            </w:r>
          </w:p>
        </w:tc>
        <w:tc>
          <w:tcPr>
            <w:tcW w:w="1276" w:type="dxa"/>
          </w:tcPr>
          <w:p w:rsidR="00F049C9" w:rsidRPr="002B2BCA" w:rsidP="00150629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20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5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85</w:t>
            </w: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08" type="#_x0000_t32" style="width:234pt;height:1.5pt;margin-top:25.9pt;margin-left:15.5pt;position:absolute;z-index:25175142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10</w:t>
            </w:r>
          </w:p>
        </w:tc>
        <w:tc>
          <w:tcPr>
            <w:tcW w:w="1735" w:type="dxa"/>
          </w:tcPr>
          <w:p w:rsidR="00F049C9" w:rsidRPr="002B2BCA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โครงการปรับปรุงระบบแผนที่ภาษีและทะเบียนทรัพย์สิน</w:t>
            </w:r>
          </w:p>
        </w:tc>
        <w:tc>
          <w:tcPr>
            <w:tcW w:w="1593" w:type="dxa"/>
          </w:tcPr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ปรับปรุงระบบแผนที่ภาษีและทะเบียนทรัพย์สิน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มีระบบ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แผนที่ภาษีและทะเบียนทรัพย์สิน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ที่มีประสิทธิภาพ</w:t>
            </w:r>
          </w:p>
        </w:tc>
        <w:tc>
          <w:tcPr>
            <w:tcW w:w="1276" w:type="dxa"/>
          </w:tcPr>
          <w:p w:rsidR="00F049C9" w:rsidRPr="002B2BCA" w:rsidP="00150629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200,000 </w:t>
            </w:r>
          </w:p>
        </w:tc>
        <w:tc>
          <w:tcPr>
            <w:tcW w:w="1275" w:type="dxa"/>
          </w:tcPr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>
                <v:shape id="_x0000_s1109" type="#_x0000_t32" style="width:257.25pt;height:1.5pt;margin-top:18.05pt;margin-left:78.8pt;position:absolute;z-index:251753472" o:connectortype="straight">
                  <v:stroke startarrow="block" endarrow="block"/>
                </v:shape>
              </w:pic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กองคลัง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84</w:t>
            </w: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11</w:t>
            </w:r>
          </w:p>
        </w:tc>
        <w:tc>
          <w:tcPr>
            <w:tcW w:w="1735" w:type="dxa"/>
          </w:tcPr>
          <w:p w:rsidR="00F049C9" w:rsidRPr="002B2BCA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โครงการเพิ่มประสิทธิภาพ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และบริการด้านภาษี</w:t>
            </w:r>
          </w:p>
        </w:tc>
        <w:tc>
          <w:tcPr>
            <w:tcW w:w="1593" w:type="dxa"/>
          </w:tcPr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ออกให้บริการประชาชน</w:t>
            </w:r>
          </w:p>
          <w:p w:rsidR="00F049C9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ด้านการให้บริการจัดเก็บภาษี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6034B3" w:rsidRPr="000A7FD1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ประชาชนได้รับความสะดวกในการรับ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บริการ</w:t>
            </w:r>
          </w:p>
          <w:p w:rsidR="005035AB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ด้านการ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ห้</w:t>
            </w:r>
          </w:p>
          <w:p w:rsidR="00F049C9" w:rsidRPr="006034B3" w:rsidP="00150629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บริการ</w:t>
            </w:r>
            <w:r w:rsidR="005035AB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ด้านการ</w:t>
            </w:r>
            <w:r w:rsidRPr="000A7FD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จัดเก็บภาษี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</w:p>
        </w:tc>
        <w:tc>
          <w:tcPr>
            <w:tcW w:w="1276" w:type="dxa"/>
          </w:tcPr>
          <w:p w:rsidR="00F049C9" w:rsidRPr="002B2BCA" w:rsidP="00150629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 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กองคลัง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F049C9" w:rsidRPr="002B2BCA" w:rsidP="0015062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1/2566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11</w:t>
            </w: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10" type="#_x0000_t32" style="width:147.75pt;height:0;margin-top:16.85pt;margin-left:-4.6pt;position:absolute;z-index:25175449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15062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5944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604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eastAsia="Calibri" w:hint="cs"/>
                <w:b/>
                <w:bCs/>
                <w:szCs w:val="32"/>
                <w:cs/>
                <w:lang w:val="en-US" w:eastAsia="en-US" w:bidi="th-TH"/>
              </w:rPr>
              <w:t>11</w:t>
            </w:r>
            <w:r w:rsidRPr="002B2BCA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6" w:type="dxa"/>
          </w:tcPr>
          <w:p w:rsidR="00EE0FF2" w:rsidRPr="002B2BCA" w:rsidP="009A5FF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  <w:t>540,000</w:t>
            </w:r>
          </w:p>
        </w:tc>
        <w:tc>
          <w:tcPr>
            <w:tcW w:w="1275" w:type="dxa"/>
          </w:tcPr>
          <w:p w:rsidR="00EE0FF2" w:rsidRPr="002B2BCA" w:rsidP="009A5FF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E96775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9A5FFB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EE0FF2" w:rsidRPr="002B2BCA" w:rsidP="00E601B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2866AC" w:rsidRPr="002B2BCA" w:rsidP="002866AC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2866AC" w:rsidRPr="002B2BCA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11" type="#_x0000_t202" style="width:83.6pt;height:24.05pt;margin-top:-29.6pt;margin-left:654.65pt;mso-height-relative:margin;mso-width-relative:margin;position:absolute;z-index:251691008">
            <v:textbox>
              <w:txbxContent>
                <w:p w:rsidR="00FA66EF" w:rsidRPr="003955AB" w:rsidP="002866AC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2866AC" w:rsidRPr="002B2BCA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2866AC" w:rsidRPr="002B2BCA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2866AC" w:rsidRPr="002B2BCA" w:rsidP="002866AC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CA57C6" w:rsidRPr="002B2BCA" w:rsidP="00CA57C6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ยุทธศาสตร์ด้านการบริหารจัดการบ้านเมืองที่ดี</w:t>
      </w:r>
    </w:p>
    <w:p w:rsidR="00CA57C6" w:rsidRPr="002B2BCA" w:rsidP="00CA57C6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</w:t>
      </w:r>
      <w:r w:rsidR="009B75D2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7.1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เพิ่มประสิทธิภาพในการปฏิบัติราชการ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และส่งเสริมศักยภาพท้องถิ่นในทุกๆ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ด้าน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ตามหลักธรรม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มาภิ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บาล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</w:t>
      </w:r>
    </w:p>
    <w:p w:rsidR="00CA57C6" w:rsidRPr="002B2BCA" w:rsidP="008175B4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</w:t>
      </w:r>
      <w:r w:rsidR="009B75D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</w:t>
      </w:r>
      <w:r w:rsidRPr="002B2BCA" w:rsidR="00BB77E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(</w:t>
      </w:r>
      <w:r w:rsidR="00531895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2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 w:rsidR="0083335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อุตสาหกรรมและการโยธา</w:t>
      </w:r>
    </w:p>
    <w:tbl>
      <w:tblPr>
        <w:tblStyle w:val="TableGrid0"/>
        <w:tblW w:w="16018" w:type="dxa"/>
        <w:tblInd w:w="-601" w:type="dxa"/>
        <w:tblLayout w:type="fixed"/>
        <w:tblLook w:val="04A0"/>
      </w:tblPr>
      <w:tblGrid>
        <w:gridCol w:w="817"/>
        <w:gridCol w:w="1735"/>
        <w:gridCol w:w="1701"/>
        <w:gridCol w:w="1276"/>
        <w:gridCol w:w="1276"/>
        <w:gridCol w:w="1275"/>
        <w:gridCol w:w="16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625A1F">
        <w:tblPrEx>
          <w:tblW w:w="16018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F049C9" w:rsidRPr="002B2BCA" w:rsidP="00A6628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667" w:type="dxa"/>
            <w:tcBorders>
              <w:bottom w:val="nil"/>
            </w:tcBorders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F049C9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F049C9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F049C9" w:rsidRPr="002B2BCA" w:rsidP="006244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625A1F">
        <w:tblPrEx>
          <w:tblW w:w="16018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F049C9" w:rsidRPr="002B2BCA" w:rsidP="00A6628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F2F2F2"/>
          </w:tcPr>
          <w:p w:rsidR="00F049C9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10040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F049C9" w:rsidRPr="002B2BCA" w:rsidP="006244AC">
            <w:pPr>
              <w:spacing w:after="0" w:line="240" w:lineRule="auto"/>
              <w:ind w:left="-29" w:right="-169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625A1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F049C9" w:rsidRPr="002B2BCA" w:rsidP="00A80735">
            <w:pPr>
              <w:spacing w:after="0" w:line="216" w:lineRule="auto"/>
              <w:ind w:right="-108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โครงการปรับปรุงอาคารสำนักงานเทศบาลตำบลปรุใหญ่</w:t>
            </w:r>
          </w:p>
        </w:tc>
        <w:tc>
          <w:tcPr>
            <w:tcW w:w="1701" w:type="dxa"/>
          </w:tcPr>
          <w:p w:rsidR="00F049C9" w:rsidRPr="000A7FD1" w:rsidP="00A80735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เพื่อจ่ายเป็นค่าปรับปรุงอาคารสำนักงานเทศบาลตำบลปรุใหญ่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</w:p>
          <w:p w:rsidR="00F049C9" w:rsidRPr="000A7FD1" w:rsidP="00A80735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6" w:type="dxa"/>
          </w:tcPr>
          <w:p w:rsidR="00F049C9" w:rsidRPr="00DE43FD" w:rsidP="00A80735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อาคารสำนักงานเทศบาลตำบลปรุใหญ่</w:t>
            </w:r>
            <w:r w:rsidR="00693FA0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1 </w:t>
            </w:r>
            <w:r w:rsidR="00693FA0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6" w:type="dxa"/>
          </w:tcPr>
          <w:p w:rsidR="00F049C9" w:rsidRPr="002B2BCA" w:rsidP="00A80735">
            <w:pPr>
              <w:spacing w:after="0" w:line="216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00,000 </w:t>
            </w:r>
          </w:p>
        </w:tc>
        <w:tc>
          <w:tcPr>
            <w:tcW w:w="1275" w:type="dxa"/>
          </w:tcPr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667" w:type="dxa"/>
          </w:tcPr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8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23</w:t>
            </w: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12" type="#_x0000_t32" style="width:233.25pt;height:0.75pt;margin-top:17.3pt;margin-left:16.25pt;position:absolute;z-index:25175552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735" w:type="dxa"/>
          </w:tcPr>
          <w:p w:rsidR="00F049C9" w:rsidRPr="002B2BCA" w:rsidP="00A80735">
            <w:pPr>
              <w:spacing w:after="0" w:line="216" w:lineRule="auto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โครงการก่อสร้างหลังคาโรงจอดรถเทศบาลตำบลปรุใหญ่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7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แสนสุข</w:t>
            </w:r>
          </w:p>
        </w:tc>
        <w:tc>
          <w:tcPr>
            <w:tcW w:w="1701" w:type="dxa"/>
          </w:tcPr>
          <w:p w:rsidR="00693FA0" w:rsidP="00A80735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เพื่อจ่ายเป็นค่าก่อสร้างหลังคาโรงจอดรถ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8.40</w:t>
            </w:r>
          </w:p>
          <w:p w:rsidR="00673B89" w:rsidP="00A80735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18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A80735" w:rsidP="00A80735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หรือมีพื้นที่ก่อสร้างไม่น้อยกว่า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151.20</w:t>
            </w:r>
          </w:p>
          <w:p w:rsidR="00F049C9" w:rsidRPr="000A7FD1" w:rsidP="00A80735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F049C9" w:rsidRPr="000A7FD1" w:rsidP="00A80735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</w:t>
            </w:r>
          </w:p>
        </w:tc>
        <w:tc>
          <w:tcPr>
            <w:tcW w:w="1276" w:type="dxa"/>
          </w:tcPr>
          <w:p w:rsidR="00F049C9" w:rsidP="00A80735">
            <w:pPr>
              <w:spacing w:after="0" w:line="216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หลังคาโรงจอดรถเทศบาลตำบลปรุใหญ่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7 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บ้านแสนสุข</w:t>
            </w:r>
          </w:p>
          <w:p w:rsidR="00DE43FD" w:rsidRPr="00DE43FD" w:rsidP="00A80735">
            <w:pPr>
              <w:spacing w:after="0" w:line="216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6" w:type="dxa"/>
          </w:tcPr>
          <w:p w:rsidR="00F049C9" w:rsidRPr="002B2BCA" w:rsidP="00A80735">
            <w:pPr>
              <w:spacing w:after="0" w:line="216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341,500</w:t>
            </w:r>
          </w:p>
        </w:tc>
        <w:tc>
          <w:tcPr>
            <w:tcW w:w="1275" w:type="dxa"/>
          </w:tcPr>
          <w:p w:rsidR="00F049C9" w:rsidP="00A8073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  <w:p w:rsidR="00F049C9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7 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บ้านแสนสุข</w:t>
            </w:r>
          </w:p>
        </w:tc>
        <w:tc>
          <w:tcPr>
            <w:tcW w:w="1667" w:type="dxa"/>
          </w:tcPr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4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21  </w:t>
            </w: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13" type="#_x0000_t32" style="width:233.25pt;height:0.75pt;margin-top:22.1pt;margin-left:15.5pt;position:absolute;z-index:25175654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</w:p>
        </w:tc>
        <w:tc>
          <w:tcPr>
            <w:tcW w:w="1735" w:type="dxa"/>
          </w:tcPr>
          <w:p w:rsidR="00F049C9" w:rsidP="00A80735">
            <w:pPr>
              <w:spacing w:after="0" w:line="216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โครงการก่อสร้าง</w:t>
            </w:r>
          </w:p>
          <w:p w:rsidR="00F049C9" w:rsidRPr="002B2BCA" w:rsidP="00A80735">
            <w:pPr>
              <w:spacing w:after="0" w:line="216" w:lineRule="auto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ห้องเก็บของเทศบาลตำบลปรุใหญ่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7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บ้านแสนสุข</w:t>
            </w:r>
          </w:p>
        </w:tc>
        <w:tc>
          <w:tcPr>
            <w:tcW w:w="1701" w:type="dxa"/>
          </w:tcPr>
          <w:p w:rsidR="00F049C9" w:rsidRPr="000A7FD1" w:rsidP="00A80735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เพื่อจ่ายเป็นค่าก่อสร้าง</w:t>
            </w:r>
          </w:p>
          <w:p w:rsidR="00693FA0" w:rsidP="00A80735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ห้องเก็บของ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ขนาดกว้าง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5 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673B89" w:rsidP="00A80735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14 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หรือมีพื้นที่ไม่น้อยกว่า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70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</w:t>
            </w:r>
          </w:p>
          <w:p w:rsidR="00F049C9" w:rsidRPr="000A7FD1" w:rsidP="00A80735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ปรุใหญ่กำหนด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276" w:type="dxa"/>
          </w:tcPr>
          <w:p w:rsidR="00F049C9" w:rsidP="00A80735">
            <w:pPr>
              <w:spacing w:after="0" w:line="216" w:lineRule="auto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ห้องเก็บของเทศบาลตำบลปรุใหญ่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7 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บ้านแสนสุข</w:t>
            </w:r>
          </w:p>
          <w:p w:rsidR="00DE43FD" w:rsidRPr="00DE43FD" w:rsidP="00A80735">
            <w:pPr>
              <w:spacing w:after="0" w:line="216" w:lineRule="auto"/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6" w:type="dxa"/>
          </w:tcPr>
          <w:p w:rsidR="00F049C9" w:rsidRPr="002B2BCA" w:rsidP="00A80735">
            <w:pPr>
              <w:spacing w:after="0" w:line="216" w:lineRule="auto"/>
              <w:jc w:val="right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491,800</w:t>
            </w:r>
          </w:p>
        </w:tc>
        <w:tc>
          <w:tcPr>
            <w:tcW w:w="1275" w:type="dxa"/>
          </w:tcPr>
          <w:p w:rsidR="00F049C9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  <w:p w:rsidR="00F049C9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7 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บ้านแสนสุข</w:t>
            </w:r>
          </w:p>
        </w:tc>
        <w:tc>
          <w:tcPr>
            <w:tcW w:w="1667" w:type="dxa"/>
          </w:tcPr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20</w:t>
            </w: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14" type="#_x0000_t32" style="width:234pt;height:0.75pt;margin-top:18.4pt;margin-left:15.5pt;flip:y;position:absolute;z-index:25175756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25A1F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4</w:t>
            </w:r>
          </w:p>
        </w:tc>
        <w:tc>
          <w:tcPr>
            <w:tcW w:w="1735" w:type="dxa"/>
          </w:tcPr>
          <w:p w:rsidR="00F049C9" w:rsidP="00A80735">
            <w:pPr>
              <w:spacing w:after="0" w:line="216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โครงการปรับปรุง</w:t>
            </w:r>
          </w:p>
          <w:p w:rsidR="00F049C9" w:rsidP="00A80735">
            <w:pPr>
              <w:spacing w:after="0" w:line="216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ห้องปฏิบัติงาน</w:t>
            </w:r>
          </w:p>
          <w:p w:rsidR="00F049C9" w:rsidRPr="002B2BCA" w:rsidP="00A80735">
            <w:pPr>
              <w:spacing w:after="0" w:line="216" w:lineRule="auto"/>
              <w:ind w:right="-108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สำหรับสำนักทะเบียนท้องถิ่นเทศบาลตำบลปรุใหญ่</w:t>
            </w:r>
          </w:p>
        </w:tc>
        <w:tc>
          <w:tcPr>
            <w:tcW w:w="1701" w:type="dxa"/>
          </w:tcPr>
          <w:p w:rsidR="00F049C9" w:rsidRPr="000A7FD1" w:rsidP="00A80735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เพื่อจ่ายเป็นค่าปรับปรุง</w:t>
            </w:r>
          </w:p>
          <w:p w:rsidR="00F049C9" w:rsidRPr="000A7FD1" w:rsidP="00A80735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ห้องปฏิบัติงานสำนักปลัดเทศบาล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สำหรับสำนักทะเบียนท้องถิ่นเทศบาลตำบลปรุใหญ่</w:t>
            </w:r>
            <w:r w:rsidRPr="000A7FD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</w:p>
        </w:tc>
        <w:tc>
          <w:tcPr>
            <w:tcW w:w="1276" w:type="dxa"/>
          </w:tcPr>
          <w:p w:rsidR="00DE43FD" w:rsidRPr="00DE43FD" w:rsidP="00A80735">
            <w:pPr>
              <w:spacing w:after="0" w:line="216" w:lineRule="auto"/>
              <w:ind w:right="-108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ห้องปฏิบัติงาน</w:t>
            </w:r>
          </w:p>
          <w:p w:rsidR="00DE43FD" w:rsidRPr="00DE43FD" w:rsidP="00A80735">
            <w:pPr>
              <w:spacing w:after="0" w:line="216" w:lineRule="auto"/>
              <w:ind w:right="-108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สำหรับสำนักทะเบียนท้องถิ่นเทศบาล</w:t>
            </w:r>
          </w:p>
          <w:p w:rsidR="00F049C9" w:rsidP="00A80735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DE43FD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</w:p>
          <w:p w:rsidR="00DE43FD" w:rsidRPr="00DE43FD" w:rsidP="00A80735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="00EA5A3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276" w:type="dxa"/>
          </w:tcPr>
          <w:p w:rsidR="00F049C9" w:rsidRPr="002B2BCA" w:rsidP="00A80735">
            <w:pPr>
              <w:spacing w:after="0" w:line="216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50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667" w:type="dxa"/>
          </w:tcPr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2/2566  </w:t>
            </w:r>
          </w:p>
          <w:p w:rsidR="00F049C9" w:rsidRPr="002B2BCA" w:rsidP="00A8073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 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21</w:t>
            </w: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15" type="#_x0000_t32" style="width:234pt;height:0;margin-top:19.55pt;margin-left:15.5pt;position:absolute;z-index:25175859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A8073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712" w:type="dxa"/>
            <w:gridSpan w:val="3"/>
          </w:tcPr>
          <w:p w:rsidR="00EE0FF2" w:rsidRPr="00EE0FF2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</w:pPr>
            <w:r w:rsidRPr="00EE0FF2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EE0FF2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EE0FF2">
              <w:rPr>
                <w:rFonts w:eastAsia="Calibri" w:hint="cs"/>
                <w:b/>
                <w:bCs/>
                <w:szCs w:val="32"/>
                <w:cs/>
                <w:lang w:val="en-US" w:eastAsia="en-US" w:bidi="th-TH"/>
              </w:rPr>
              <w:t>4</w:t>
            </w:r>
            <w:r w:rsidRPr="00EE0FF2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EE0FF2">
              <w:rPr>
                <w:rFonts w:eastAsia="Calibri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6" w:type="dxa"/>
          </w:tcPr>
          <w:p w:rsidR="00EE0FF2" w:rsidRPr="002B2BCA" w:rsidP="003A30C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  <w:t>1,433,300</w:t>
            </w:r>
          </w:p>
        </w:tc>
        <w:tc>
          <w:tcPr>
            <w:tcW w:w="1275" w:type="dxa"/>
          </w:tcPr>
          <w:p w:rsidR="00EE0FF2" w:rsidRPr="002B2BCA" w:rsidP="003A30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667" w:type="dxa"/>
          </w:tcPr>
          <w:p w:rsidR="00EE0FF2" w:rsidRPr="002B2BCA" w:rsidP="003A30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A30C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EE0FF2" w:rsidRPr="002B2BCA" w:rsidP="0061386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531895" w:rsidRPr="002B2BCA" w:rsidP="00625A1F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br w:type="page"/>
      </w:r>
      <w:r>
        <w:rPr>
          <w:rFonts w:ascii="TH Sarabun New" w:hAnsi="TH Sarabun New" w:cs="TH Sarabun New"/>
          <w:b/>
          <w:bCs/>
          <w:noProof/>
        </w:rPr>
        <w:pict>
          <v:shape id="_x0000_s1116" type="#_x0000_t202" style="width:83.6pt;height:24.05pt;margin-top:-29.6pt;margin-left:654.65pt;mso-height-relative:margin;mso-width-relative:margin;position:absolute;z-index:251695104">
            <v:textbox>
              <w:txbxContent>
                <w:p w:rsidR="00FA66EF" w:rsidRPr="003955AB" w:rsidP="00531895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531895" w:rsidRPr="002B2BCA" w:rsidP="0053189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531895" w:rsidRPr="002B2BCA" w:rsidP="0053189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531895" w:rsidRPr="002B2BCA" w:rsidP="00531895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531895" w:rsidRPr="002B2BCA" w:rsidP="00531895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7.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ยุทธศาสตร์ด้านการบริหารจัดการบ้านเมืองที่ดี</w:t>
      </w:r>
    </w:p>
    <w:p w:rsidR="00531895" w:rsidRPr="002B2BCA" w:rsidP="0053189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284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7.2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เปิดโอกาสให้ประชาชนได้เข้ามีส่วนร่วมในการกำหนดนโยบายและความต้องการของประชาชน</w:t>
      </w:r>
    </w:p>
    <w:p w:rsidR="00531895" w:rsidRPr="002B2BCA" w:rsidP="00531895">
      <w:pPr>
        <w:tabs>
          <w:tab w:val="left" w:pos="28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  <w:r w:rsidR="000C484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(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1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สร้างความเข้มแข็งของชุมชน</w:t>
      </w:r>
    </w:p>
    <w:tbl>
      <w:tblPr>
        <w:tblStyle w:val="TableGrid0"/>
        <w:tblW w:w="16086" w:type="dxa"/>
        <w:tblInd w:w="-601" w:type="dxa"/>
        <w:tblLayout w:type="fixed"/>
        <w:tblLook w:val="04A0"/>
      </w:tblPr>
      <w:tblGrid>
        <w:gridCol w:w="817"/>
        <w:gridCol w:w="1452"/>
        <w:gridCol w:w="2018"/>
        <w:gridCol w:w="1276"/>
        <w:gridCol w:w="1276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625A1F">
        <w:tblPrEx>
          <w:tblW w:w="16086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452" w:type="dxa"/>
            <w:vMerge w:val="restart"/>
            <w:shd w:val="clear" w:color="auto" w:fill="F2F2F2"/>
            <w:vAlign w:val="center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2018" w:type="dxa"/>
            <w:vMerge w:val="restart"/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F049C9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625A1F">
        <w:tblPrEx>
          <w:tblW w:w="16086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52" w:type="dxa"/>
            <w:vMerge/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18" w:type="dxa"/>
            <w:vMerge/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F049C9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F049C9" w:rsidRPr="002B2BCA" w:rsidP="00531895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625A1F">
        <w:tblPrEx>
          <w:tblW w:w="16086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452" w:type="dxa"/>
          </w:tcPr>
          <w:p w:rsidR="00F049C9" w:rsidP="00531895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โครงการเทศบาล</w:t>
            </w:r>
          </w:p>
          <w:p w:rsidR="00F049C9" w:rsidRPr="002B2BCA" w:rsidP="00531895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พบประชาชน</w:t>
            </w:r>
          </w:p>
        </w:tc>
        <w:tc>
          <w:tcPr>
            <w:tcW w:w="2018" w:type="dxa"/>
          </w:tcPr>
          <w:p w:rsidR="00F049C9" w:rsidRPr="00874E3E" w:rsidP="00673B89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กิจกรรมโ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ครงการเทศบาล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พบประชาชน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เพื่อรับทราบปัญหาความต้องการของประชาชน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ประชาสัมพันธ์รายงานผลการดำเนินงาน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โครงการกิจกรรมของเทศบาล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และออกให้ความรู้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บริการด้านต่าง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ๆ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ของเทศบาล</w:t>
            </w:r>
            <w:r w:rsidR="00673B89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1-7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276" w:type="dxa"/>
          </w:tcPr>
          <w:p w:rsidR="00F049C9" w:rsidRPr="00874E3E" w:rsidP="004175AD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ประชาชนได้เข้าร่วม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โ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ครงการเทศบาล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พบประชาชน</w:t>
            </w:r>
            <w:r w:rsidRPr="00874E3E" w:rsidR="0033310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ปัญหาความต้องการของประชาชน</w:t>
            </w:r>
            <w:r w:rsidRPr="00874E3E" w:rsidR="0033310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4175A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ได้รับการแก้ไข</w:t>
            </w:r>
            <w:r w:rsidR="004175A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521E77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</w:t>
            </w:r>
            <w:r w:rsidR="004175A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ประชาชนได้รับการ</w:t>
            </w:r>
            <w:r w:rsidRPr="00874E3E" w:rsidR="004175A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บริการด้านต่าง</w:t>
            </w:r>
            <w:r w:rsidRPr="00874E3E" w:rsidR="004175A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 w:rsidR="004175A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ๆ</w:t>
            </w:r>
            <w:r w:rsidRPr="00874E3E" w:rsidR="004175A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 w:rsidR="004175AD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ของเทศบาล</w:t>
            </w:r>
          </w:p>
        </w:tc>
        <w:tc>
          <w:tcPr>
            <w:tcW w:w="1276" w:type="dxa"/>
          </w:tcPr>
          <w:p w:rsidR="00F049C9" w:rsidRPr="002B2BCA" w:rsidP="0053189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5318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1- 7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F049C9" w:rsidRPr="002B2BCA" w:rsidP="005318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5318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F049C9" w:rsidRPr="002B2BCA" w:rsidP="005318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2/2566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19</w:t>
            </w:r>
          </w:p>
        </w:tc>
        <w:tc>
          <w:tcPr>
            <w:tcW w:w="426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17" type="#_x0000_t32" style="width:232.5pt;height:0.75pt;margin-top:21.05pt;margin-left:-4.3pt;position:absolute;z-index:25175961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F049C9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086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746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  <w:t>1</w:t>
            </w: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6" w:type="dxa"/>
          </w:tcPr>
          <w:p w:rsidR="00EE0FF2" w:rsidRPr="002B2BCA" w:rsidP="0053189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20,000</w:t>
            </w:r>
          </w:p>
        </w:tc>
        <w:tc>
          <w:tcPr>
            <w:tcW w:w="1275" w:type="dxa"/>
          </w:tcPr>
          <w:p w:rsidR="00EE0FF2" w:rsidP="005318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53189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EE0FF2" w:rsidRPr="002B2BCA" w:rsidP="0053189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18" type="#_x0000_t202" style="width:83.6pt;height:24.05pt;margin-top:-29.6pt;margin-left:654.65pt;mso-height-relative:margin;mso-width-relative:margin;position:absolute;z-index:251686912">
            <v:textbox>
              <w:txbxContent>
                <w:p w:rsidR="00FA66EF" w:rsidRPr="003955AB" w:rsidP="001B3A21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1B3A21" w:rsidRPr="00AD77CF" w:rsidP="002C0EE6">
      <w:pPr>
        <w:spacing w:after="0" w:line="240" w:lineRule="auto"/>
        <w:rPr>
          <w:rFonts w:ascii="TH Sarabun New" w:eastAsia="Calibri" w:hAnsi="TH Sarabun New" w:cs="TH Sarabun New"/>
          <w:b/>
          <w:bCs/>
          <w:sz w:val="18"/>
          <w:szCs w:val="18"/>
          <w:lang w:val="en-US" w:eastAsia="en-US" w:bidi="th-TH"/>
        </w:rPr>
      </w:pPr>
    </w:p>
    <w:p w:rsidR="00F72A92" w:rsidRPr="002B2BCA" w:rsidP="00AD77CF">
      <w:pPr>
        <w:spacing w:after="0" w:line="228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ยุทธศาสตร์ด้านการพัฒนาสาธารณสุข</w:t>
      </w:r>
    </w:p>
    <w:p w:rsidR="00CB3B5D" w:rsidRPr="002B2BCA" w:rsidP="00AD77CF">
      <w:pPr>
        <w:widowControl w:val="0"/>
        <w:autoSpaceDE w:val="0"/>
        <w:autoSpaceDN w:val="0"/>
        <w:adjustRightInd w:val="0"/>
        <w:snapToGrid w:val="0"/>
        <w:spacing w:after="0" w:line="228" w:lineRule="auto"/>
        <w:ind w:right="-285" w:firstLine="284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8.1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ส่งเสริมสุขภาพและอนามัยของประชาชนในระดับหมู่บ้านและชุมชน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ให้มีสุขภาพแข็งแรง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โดยให้การเรียนรู้การดูแลสุขภาพ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การออกกำลังกาย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การป้องกันโรค</w:t>
      </w:r>
      <w:r w:rsidRPr="00CB3B5D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</w:p>
    <w:p w:rsidR="002C0EE6" w:rsidRPr="002B2BCA" w:rsidP="00AD77CF">
      <w:pPr>
        <w:widowControl w:val="0"/>
        <w:autoSpaceDE w:val="0"/>
        <w:autoSpaceDN w:val="0"/>
        <w:adjustRightInd w:val="0"/>
        <w:snapToGrid w:val="0"/>
        <w:spacing w:after="0" w:line="228" w:lineRule="auto"/>
        <w:ind w:right="-285" w:firstLine="284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 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การใช้ยาอย่างถูกต้อง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การรับประทานอาหารที่มีประโยชน์</w:t>
      </w:r>
      <w:r w:rsidRPr="00CB3B5D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</w:t>
      </w:r>
      <w:r w:rsidRPr="00CB3B5D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ส่งเสริมการให้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บริการด้านสาธารณสุข</w:t>
      </w:r>
      <w:r w:rsidRPr="00CB3B5D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มูลฐาน</w:t>
      </w:r>
      <w:r w:rsidRP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ตามขั้นตอนและวิธีการทางการแพทย์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 xml:space="preserve">    </w:t>
      </w:r>
    </w:p>
    <w:p w:rsidR="00F72A92" w:rsidRPr="002B2BCA" w:rsidP="00AD77CF">
      <w:pPr>
        <w:tabs>
          <w:tab w:val="left" w:pos="567"/>
          <w:tab w:val="left" w:pos="1134"/>
        </w:tabs>
        <w:spacing w:after="0" w:line="228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</w:t>
      </w:r>
      <w:r w:rsidR="000C484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 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 w:rsidR="002C0EE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สาธารณสุข</w:t>
      </w:r>
    </w:p>
    <w:tbl>
      <w:tblPr>
        <w:tblStyle w:val="TableGrid0"/>
        <w:tblW w:w="16302" w:type="dxa"/>
        <w:tblInd w:w="-743" w:type="dxa"/>
        <w:tblLayout w:type="fixed"/>
        <w:tblLook w:val="04A0"/>
      </w:tblPr>
      <w:tblGrid>
        <w:gridCol w:w="817"/>
        <w:gridCol w:w="1735"/>
        <w:gridCol w:w="2018"/>
        <w:gridCol w:w="1309"/>
        <w:gridCol w:w="1309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035"/>
      </w:tblGrid>
      <w:tr w:rsidTr="00AD64AE">
        <w:tblPrEx>
          <w:tblW w:w="16302" w:type="dxa"/>
          <w:tblInd w:w="-743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F049C9" w:rsidRPr="002B2BCA" w:rsidP="003856A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2018" w:type="dxa"/>
            <w:vMerge w:val="restart"/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309" w:type="dxa"/>
            <w:vMerge w:val="restart"/>
            <w:shd w:val="clear" w:color="auto" w:fill="F2F2F2"/>
          </w:tcPr>
          <w:p w:rsidR="00F049C9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F049C9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F049C9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035" w:type="dxa"/>
            <w:vMerge w:val="restart"/>
            <w:shd w:val="clear" w:color="auto" w:fill="F2F2F2"/>
          </w:tcPr>
          <w:p w:rsidR="00F049C9" w:rsidRPr="002B2BCA" w:rsidP="00524A0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AD64AE">
        <w:tblPrEx>
          <w:tblW w:w="16302" w:type="dxa"/>
          <w:tblInd w:w="-743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018" w:type="dxa"/>
            <w:vMerge/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09" w:type="dxa"/>
            <w:vMerge/>
            <w:shd w:val="clear" w:color="auto" w:fill="F2F2F2"/>
          </w:tcPr>
          <w:p w:rsidR="00F049C9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B6282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035" w:type="dxa"/>
            <w:vMerge/>
            <w:shd w:val="clear" w:color="auto" w:fill="F2F2F2"/>
          </w:tcPr>
          <w:p w:rsidR="00F049C9" w:rsidRPr="002B2BCA" w:rsidP="00524A06">
            <w:pPr>
              <w:spacing w:after="0" w:line="240" w:lineRule="auto"/>
              <w:ind w:left="-29" w:right="-169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AD64AE">
        <w:tblPrEx>
          <w:tblW w:w="16302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F049C9" w:rsidP="005650C2">
            <w:pPr>
              <w:spacing w:after="0" w:line="216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โครงการพัฒนาสุขาภิบาลอาหาร</w:t>
            </w:r>
          </w:p>
          <w:p w:rsidR="00F049C9" w:rsidRPr="002B2BCA" w:rsidP="005650C2">
            <w:pPr>
              <w:spacing w:after="0" w:line="216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ในสถานที่จำหน่ายอาหาร</w:t>
            </w:r>
          </w:p>
        </w:tc>
        <w:tc>
          <w:tcPr>
            <w:tcW w:w="2018" w:type="dxa"/>
          </w:tcPr>
          <w:p w:rsidR="00F049C9" w:rsidRPr="00874E3E" w:rsidP="00C950F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อบรมให้ความรู้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ตาม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โครงการพัฒนาสุขาภิบาลอาหารในสถานที่จำหน่ายอาหาร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ตรวจเฝ้าระวังสถานที่จำหน่ายอาหาร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ได้แก่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ตลาดสด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ร้านอาหาร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แผงลอย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โรงอาหาร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มอบป้าย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Clean food good taste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  <w:p w:rsidR="00F049C9" w:rsidRPr="00874E3E" w:rsidP="00C950F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  <w:p w:rsidR="00F049C9" w:rsidRPr="00874E3E" w:rsidP="00C950F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  <w:p w:rsidR="00F049C9" w:rsidRPr="00874E3E" w:rsidP="00C950F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  <w:p w:rsidR="00F049C9" w:rsidRPr="00874E3E" w:rsidP="00C950F1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F049C9" w:rsidP="00C5598A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1.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หลักสูตร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"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ผู้ประกอบการอาหาร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"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"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ผู้สัมผัสอาหาร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"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แก่เจ้าของผู้ประกอบการสถานที่จำหน่ายอาหาร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ผู้สัมผัสอาหาร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เช่น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ผู้ประกอบปรุง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ผู้เส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ริฟ์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ฯลฯ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ตามหลักสูตรที่กรมอนามัยกำหนด</w:t>
            </w:r>
          </w:p>
          <w:p w:rsidR="00850C22" w:rsidRPr="00874E3E" w:rsidP="00C5598A">
            <w:pPr>
              <w:spacing w:after="0" w:line="216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2.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ตรวจเฝ้าระวัง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สถานที่จำหน่ายอาหาร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ตามเกณฑ์มาตรฐานที่กรมอนามัยกำหนด</w:t>
            </w:r>
          </w:p>
        </w:tc>
        <w:tc>
          <w:tcPr>
            <w:tcW w:w="1309" w:type="dxa"/>
          </w:tcPr>
          <w:p w:rsidR="00F049C9" w:rsidRPr="002B2BCA" w:rsidP="005650C2">
            <w:pPr>
              <w:spacing w:after="0" w:line="216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F049C9" w:rsidRPr="002B2BCA" w:rsidP="005650C2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P="005650C2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กองสาธารณสุข</w:t>
            </w:r>
          </w:p>
          <w:p w:rsidR="00F049C9" w:rsidRPr="002B2BCA" w:rsidP="005650C2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และสิ่งแวดล้อม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15191F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90</w:t>
            </w:r>
          </w:p>
        </w:tc>
        <w:tc>
          <w:tcPr>
            <w:tcW w:w="426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19" type="#_x0000_t32" style="width:106.5pt;height:0;margin-top:16.8pt;margin-left:-4.1pt;position:absolute;z-index:251760640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5650C2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5" w:type="dxa"/>
          </w:tcPr>
          <w:p w:rsidR="00F049C9" w:rsidRPr="002B2BCA" w:rsidP="00524A06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AD64AE">
        <w:tblPrEx>
          <w:tblW w:w="16302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735" w:type="dxa"/>
          </w:tcPr>
          <w:p w:rsidR="00F049C9" w:rsidP="00E82151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โครงการสัตว์ปลอดโรค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คนปลอดภัย</w:t>
            </w:r>
          </w:p>
          <w:p w:rsidR="00F049C9" w:rsidP="00E82151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จากโรคพิษสุนัขบ้า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ตามพระปณิธานศาสตราจารย์</w:t>
            </w:r>
          </w:p>
          <w:p w:rsidR="00F049C9" w:rsidP="00E82151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ดร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สมเด็จพระเจ้า</w:t>
            </w:r>
          </w:p>
          <w:p w:rsidR="00001143" w:rsidP="00E82151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น้องนางเธอ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เจ้าฟ้าจุฬา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ภรณ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วลัยลักษณ์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อัครราช</w:t>
            </w:r>
          </w:p>
          <w:p w:rsidR="00F049C9" w:rsidRPr="002B2BCA" w:rsidP="0000114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กุมารี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กรมพระศรีสวาง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ควัฒน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วรขัตติย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ราชนารี</w:t>
            </w:r>
          </w:p>
        </w:tc>
        <w:tc>
          <w:tcPr>
            <w:tcW w:w="2018" w:type="dxa"/>
          </w:tcPr>
          <w:p w:rsidR="00F049C9" w:rsidRPr="00874E3E" w:rsidP="00F9476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อบรมให้ความรู้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ตามโครงการ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สัตว์ปลอดโรค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คนปลอดภัย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จากโรคพิษสุนัขบ้า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ตามพระปณิธานศาสตราจารย์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ดร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สมเด็จพระเจ้าน้องนางเธอ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เจ้าฟ้าจุฬา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ภรณ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วลัยลักษณ์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อัครราชกุมารี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กรมพระศรีสวาง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ควัฒน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วรขัตติย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ราชนารี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F049C9" w:rsidRPr="00874E3E" w:rsidP="00F9476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309" w:type="dxa"/>
          </w:tcPr>
          <w:p w:rsidR="00F049C9" w:rsidP="00C5598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1.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หลักสูตร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”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ผู้ได้รับมอบหมายให้ทำการฉีดวัคซีนโรคพิษสุนัขบ้า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”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แก่อาสาสมัครสาธารณสุขและอาสาปศุสัตว์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850C22" w:rsidRPr="00850C22" w:rsidP="00C5598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2.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ฉีดวัคซีนป้องกันโรคพิษสุนัขบ้าในสุนัขและแมว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50C2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ในหมู่บ้าน</w:t>
            </w:r>
          </w:p>
        </w:tc>
        <w:tc>
          <w:tcPr>
            <w:tcW w:w="1309" w:type="dxa"/>
          </w:tcPr>
          <w:p w:rsidR="00F049C9" w:rsidRPr="002B2BCA" w:rsidP="004F70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75,000</w:t>
            </w:r>
          </w:p>
        </w:tc>
        <w:tc>
          <w:tcPr>
            <w:tcW w:w="1275" w:type="dxa"/>
          </w:tcPr>
          <w:p w:rsidR="00F049C9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P="00F94764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กองสาธารณสุข</w:t>
            </w:r>
          </w:p>
          <w:p w:rsidR="00F049C9" w:rsidRPr="002B2BCA" w:rsidP="00F94764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และสิ่งแวดล้อม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5F5F37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89</w:t>
            </w:r>
          </w:p>
        </w:tc>
        <w:tc>
          <w:tcPr>
            <w:tcW w:w="426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20" type="#_x0000_t32" style="width:170.25pt;height:0.75pt;margin-top:24.75pt;margin-left:-4.8pt;flip:y;position:absolute;z-index:25176166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5" w:type="dxa"/>
          </w:tcPr>
          <w:p w:rsidR="00F049C9" w:rsidRPr="002B2BCA" w:rsidP="00524A0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AD64AE">
        <w:tblPrEx>
          <w:tblW w:w="16302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</w:p>
        </w:tc>
        <w:tc>
          <w:tcPr>
            <w:tcW w:w="1735" w:type="dxa"/>
          </w:tcPr>
          <w:p w:rsidR="00F049C9" w:rsidRPr="00D449AB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โครงการ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สำรวจข้อมูลสัตว์</w:t>
            </w:r>
            <w:r w:rsidRPr="00D449AB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(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สุนัขและแมว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F049C9" w:rsidRPr="00D449AB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ทั้งที่มีเจ้าของและไม่มีเจ้าของ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)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ตามโครงการ</w:t>
            </w:r>
          </w:p>
          <w:p w:rsidR="00F049C9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สำรวจข้อมูลจำนวนและขึ้นทะเบียนสัตว์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F049C9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ตามโครงการสัตว์ปลอดโรค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คนปลอดภัยจากโรค</w:t>
            </w:r>
          </w:p>
          <w:p w:rsidR="00F049C9" w:rsidRPr="00D449AB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พิษสุนัขบ้า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F049C9" w:rsidRPr="00D449AB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ตามพระปณิธานศาสตราจารย์</w:t>
            </w:r>
          </w:p>
          <w:p w:rsidR="00F049C9" w:rsidRPr="00D449AB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ดร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สมเด็จพระเจ้า</w:t>
            </w:r>
          </w:p>
          <w:p w:rsidR="00F049C9" w:rsidRPr="00D449AB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น้องนางเธอเจ้าฟ้า</w:t>
            </w:r>
          </w:p>
          <w:p w:rsidR="00F049C9" w:rsidRPr="00D449AB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จุฬา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ภรณ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วลัยลักษณ์</w:t>
            </w: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F049C9" w:rsidRPr="00D449AB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D449A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อัครราชกุมารี</w:t>
            </w:r>
          </w:p>
        </w:tc>
        <w:tc>
          <w:tcPr>
            <w:tcW w:w="2018" w:type="dxa"/>
          </w:tcPr>
          <w:p w:rsidR="00F049C9" w:rsidRPr="00874E3E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จ้างเหมาบริการสำรวจข้อมูลสัตว์</w:t>
            </w:r>
          </w:p>
          <w:p w:rsidR="00001143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สุนัขและแมว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ทั้งที่มีเจ้าของและไม่มีเจ้าของ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โครงการสำรวจข้อมูล</w:t>
            </w:r>
          </w:p>
          <w:p w:rsidR="00F049C9" w:rsidRPr="00874E3E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จำนวนและขึ้นทะเบียนสัตว์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ตามโครงการ</w:t>
            </w:r>
          </w:p>
          <w:p w:rsidR="00F049C9" w:rsidRPr="00874E3E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สัตว์ปลอดโรค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คนปลอดภัย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จากโรคพิษสุนัขบ้า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ตามพระปณิธาน</w:t>
            </w:r>
          </w:p>
          <w:p w:rsidR="00F049C9" w:rsidRPr="00874E3E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ศาสตราจารย์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ดร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สมเด็จพระเจ้าน้องนางเธอ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เจ้าฟ้าจุฬา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ภรณ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วลัยลักษณ์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อัครราชกุมารี</w:t>
            </w:r>
          </w:p>
        </w:tc>
        <w:tc>
          <w:tcPr>
            <w:tcW w:w="1309" w:type="dxa"/>
          </w:tcPr>
          <w:p w:rsidR="00F049C9" w:rsidRPr="00874E3E" w:rsidP="00CB38A5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สำรวจและขึ้นทะเบียนสัตว์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สุนัขและแมว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ทั้งที่มีเจ้าของ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และไม่มีเจ้าของ</w:t>
            </w:r>
          </w:p>
        </w:tc>
        <w:tc>
          <w:tcPr>
            <w:tcW w:w="1309" w:type="dxa"/>
          </w:tcPr>
          <w:p w:rsidR="00F049C9" w:rsidRPr="002B2BCA" w:rsidP="00CB38A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12,000</w:t>
            </w:r>
          </w:p>
        </w:tc>
        <w:tc>
          <w:tcPr>
            <w:tcW w:w="1275" w:type="dxa"/>
          </w:tcPr>
          <w:p w:rsidR="00F049C9" w:rsidP="00CB38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หมู่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1 </w:t>
            </w:r>
            <w:r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–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7</w:t>
            </w:r>
          </w:p>
          <w:p w:rsidR="00F049C9" w:rsidRPr="002B2BCA" w:rsidP="00CB38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F049C9" w:rsidP="00CB38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กองสาธารณสุข</w:t>
            </w:r>
          </w:p>
          <w:p w:rsidR="00F049C9" w:rsidRPr="002B2BCA" w:rsidP="00CB38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และสิ่งแวดล้อม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CB38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</w:t>
            </w:r>
          </w:p>
          <w:p w:rsidR="00F049C9" w:rsidRPr="002B2BCA" w:rsidP="00CB38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. 2565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17</w:t>
            </w:r>
          </w:p>
        </w:tc>
        <w:tc>
          <w:tcPr>
            <w:tcW w:w="426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21" type="#_x0000_t32" style="width:168.75pt;height:0.75pt;margin-top:29.2pt;margin-left:-4.8pt;flip:y;position:absolute;z-index:25176268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5" w:type="dxa"/>
          </w:tcPr>
          <w:p w:rsidR="00F049C9" w:rsidRPr="002B2BCA" w:rsidP="00CB38A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AD64AE">
        <w:tblPrEx>
          <w:tblW w:w="16302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EE0FF2" w:rsidP="003B628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5062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309" w:type="dxa"/>
          </w:tcPr>
          <w:p w:rsidR="00EE0FF2" w:rsidRPr="002B2BCA" w:rsidP="004F705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10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7,000</w:t>
            </w:r>
          </w:p>
        </w:tc>
        <w:tc>
          <w:tcPr>
            <w:tcW w:w="1275" w:type="dxa"/>
          </w:tcPr>
          <w:p w:rsidR="00EE0FF2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5F5F37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B628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35" w:type="dxa"/>
          </w:tcPr>
          <w:p w:rsidR="00EE0FF2" w:rsidRPr="002B2BCA" w:rsidP="00524A06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2866AC" w:rsidRPr="002B2BCA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22" type="#_x0000_t202" style="width:83.6pt;height:24.05pt;margin-top:-29.6pt;margin-left:654.65pt;mso-height-relative:margin;mso-width-relative:margin;position:absolute;z-index:251692032">
            <v:textbox>
              <w:txbxContent>
                <w:p w:rsidR="00FA66EF" w:rsidRPr="003955AB" w:rsidP="002866AC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2866AC" w:rsidRPr="002B2BCA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2866AC" w:rsidRPr="002B2BCA" w:rsidP="002866A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2866AC" w:rsidRPr="002B2BCA" w:rsidP="00EA50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EA5007" w:rsidRPr="002B2BCA" w:rsidP="00EA50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8.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ยุทธศาสตร์ด้านการพัฒนาสาธารณสุข</w:t>
      </w:r>
    </w:p>
    <w:p w:rsidR="007B2644" w:rsidRPr="002B2BCA" w:rsidP="00EA500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</w:t>
      </w:r>
      <w:r w:rsidR="000C4846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8.1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ส่งเสริมสุขภาพและอนามัยของประชาชนในระดับหมู่บ้านและชุมชน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ให้มีสุขภาพแข็งแรง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โดยให้การเรียนรู้การดูแลสุขภาพ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การออกกำลังกาย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การป้องกันโรค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</w:p>
    <w:p w:rsidR="00EA5007" w:rsidRPr="002B2BCA" w:rsidP="00EA500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    </w:t>
      </w:r>
      <w:r w:rsidRPr="002B2BCA" w:rsid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การใช้ยาอย่างถูกต้อง</w:t>
      </w:r>
      <w:r w:rsidRPr="002B2BCA" w:rsid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 w:rsid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การรับประทานอาหารที่มีประโยชน์</w:t>
      </w:r>
      <w:r w:rsidRPr="002B2BCA" w:rsidR="00CB3B5D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 w:rsid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</w:t>
      </w:r>
      <w:r w:rsidRPr="002B2BCA" w:rsidR="00CB3B5D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ส่งเสริมการให้</w:t>
      </w:r>
      <w:r w:rsidRPr="002B2BCA" w:rsid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บริการด้านสาธารณสุข</w:t>
      </w:r>
      <w:r w:rsidRPr="002B2BCA" w:rsidR="00CB3B5D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มูลฐาน</w:t>
      </w:r>
      <w:r w:rsidRPr="002B2BCA" w:rsidR="00CB3B5D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ตามขั้นตอนและวิธีการทางการแพทย์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 xml:space="preserve">    </w:t>
      </w:r>
    </w:p>
    <w:p w:rsidR="00EA5007" w:rsidRPr="002B2BCA" w:rsidP="003F0615">
      <w:pPr>
        <w:tabs>
          <w:tab w:val="left" w:pos="284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  <w:r w:rsidR="000C484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(2)</w:t>
      </w:r>
      <w:r w:rsidRPr="002B2BCA" w:rsidR="00BA334B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งบกลาง</w:t>
      </w:r>
    </w:p>
    <w:tbl>
      <w:tblPr>
        <w:tblStyle w:val="TableGrid0"/>
        <w:tblW w:w="15911" w:type="dxa"/>
        <w:tblInd w:w="-601" w:type="dxa"/>
        <w:tblLayout w:type="fixed"/>
        <w:tblLook w:val="04A0"/>
      </w:tblPr>
      <w:tblGrid>
        <w:gridCol w:w="817"/>
        <w:gridCol w:w="1735"/>
        <w:gridCol w:w="1701"/>
        <w:gridCol w:w="1418"/>
        <w:gridCol w:w="1134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027"/>
      </w:tblGrid>
      <w:tr w:rsidTr="00215DE8">
        <w:tblPrEx>
          <w:tblW w:w="15911" w:type="dxa"/>
          <w:tblInd w:w="-601" w:type="dxa"/>
          <w:tblLayout w:type="fixed"/>
          <w:tblLook w:val="04A0"/>
        </w:tblPrEx>
        <w:tc>
          <w:tcPr>
            <w:tcW w:w="817" w:type="dxa"/>
            <w:vMerge w:val="restart"/>
            <w:shd w:val="clear" w:color="auto" w:fill="F2F2F2"/>
            <w:vAlign w:val="center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F049C9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F049C9" w:rsidRPr="002B2BCA" w:rsidP="0049504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F049C9" w:rsidRPr="002B2BCA" w:rsidP="0049504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027" w:type="dxa"/>
            <w:vMerge w:val="restart"/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215DE8">
        <w:tblPrEx>
          <w:tblW w:w="15911" w:type="dxa"/>
          <w:tblInd w:w="-601" w:type="dxa"/>
          <w:tblLayout w:type="fixed"/>
          <w:tblLook w:val="04A0"/>
        </w:tblPrEx>
        <w:tc>
          <w:tcPr>
            <w:tcW w:w="817" w:type="dxa"/>
            <w:vMerge/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F049C9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027" w:type="dxa"/>
            <w:vMerge/>
            <w:shd w:val="clear" w:color="auto" w:fill="F2F2F2"/>
          </w:tcPr>
          <w:p w:rsidR="00F049C9" w:rsidRPr="002B2BCA" w:rsidP="00EA500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215DE8">
        <w:tblPrEx>
          <w:tblW w:w="1591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F049C9" w:rsidRPr="002B2BCA" w:rsidP="00EA500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เงินสมทบกองทุนหลักประกันสุขภาพแห่งชาติในพื้นที่เทศบาลปรุใหญ่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</w:p>
        </w:tc>
        <w:tc>
          <w:tcPr>
            <w:tcW w:w="1701" w:type="dxa"/>
          </w:tcPr>
          <w:p w:rsidR="00F049C9" w:rsidRPr="00874E3E" w:rsidP="00EA500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สมทบกองทุนหลักประกันสุขภาพแห่งชาติในพื้นที่เทศบาลปรุใหญ่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418" w:type="dxa"/>
          </w:tcPr>
          <w:p w:rsidR="00F049C9" w:rsidRPr="00874E3E" w:rsidP="00C5598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สมทบเงินเข้ากองทุนหลักประกันสุขภาพแห่งชาติ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ตามหลักเกณฑ์ที่ประกาศกองทุนฯ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กำหนด</w:t>
            </w:r>
          </w:p>
        </w:tc>
        <w:tc>
          <w:tcPr>
            <w:tcW w:w="1134" w:type="dxa"/>
          </w:tcPr>
          <w:p w:rsidR="00F049C9" w:rsidRPr="002B2BCA" w:rsidP="00EA500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230,000 </w:t>
            </w:r>
          </w:p>
        </w:tc>
        <w:tc>
          <w:tcPr>
            <w:tcW w:w="1275" w:type="dxa"/>
          </w:tcPr>
          <w:p w:rsidR="00F049C9" w:rsidRPr="002B2BCA" w:rsidP="00523B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P="004950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กองสาธารณสุข</w:t>
            </w:r>
          </w:p>
          <w:p w:rsidR="00F049C9" w:rsidRPr="002B2BCA" w:rsidP="004950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และสิ่งแวดล้อม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4950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2566-2570) 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91</w:t>
            </w:r>
          </w:p>
        </w:tc>
        <w:tc>
          <w:tcPr>
            <w:tcW w:w="426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23" type="#_x0000_t32" style="width:106pt;height:1.7pt;margin-top:19.75pt;margin-left:-5.3pt;position:absolute;z-index:25176371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27" w:type="dxa"/>
          </w:tcPr>
          <w:p w:rsidR="00F049C9" w:rsidRPr="002B2BCA" w:rsidP="001965F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มีนาคม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2567</w:t>
            </w:r>
          </w:p>
        </w:tc>
      </w:tr>
      <w:tr w:rsidTr="00874D5B">
        <w:tblPrEx>
          <w:tblW w:w="1591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854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134" w:type="dxa"/>
          </w:tcPr>
          <w:p w:rsidR="00EE0FF2" w:rsidRPr="002B2BCA" w:rsidP="00EA500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230,000</w:t>
            </w:r>
          </w:p>
        </w:tc>
        <w:tc>
          <w:tcPr>
            <w:tcW w:w="1275" w:type="dxa"/>
          </w:tcPr>
          <w:p w:rsidR="00EE0FF2" w:rsidRPr="002B2BCA" w:rsidP="00523B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49504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EA500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027" w:type="dxa"/>
          </w:tcPr>
          <w:p w:rsidR="00EE0FF2" w:rsidRPr="002B2BCA" w:rsidP="001965F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215DE8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</w:p>
    <w:p w:rsidR="00215DE8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br w:type="page"/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24" type="#_x0000_t202" style="width:83.6pt;height:24.05pt;margin-top:-29.6pt;margin-left:654.65pt;mso-height-relative:margin;mso-width-relative:margin;position:absolute;z-index:251687936">
            <v:textbox>
              <w:txbxContent>
                <w:p w:rsidR="00FA66EF" w:rsidRPr="003955AB" w:rsidP="001B3A21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297519" w:rsidRPr="002B2BCA" w:rsidP="00297519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9.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ยุทธศาสตร์ด้านการพัฒนาสังคม</w:t>
      </w:r>
    </w:p>
    <w:p w:rsidR="00A477D2" w:rsidRPr="005C006E" w:rsidP="00297519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  <w:lang w:val="en-US" w:eastAsia="en-US" w:bidi="th-TH"/>
        </w:rPr>
      </w:pPr>
      <w:r w:rsidRPr="005C006E">
        <w:rPr>
          <w:rFonts w:ascii="TH Sarabun New" w:eastAsia="Calibri" w:hAnsi="TH Sarabun New" w:cs="TH Sarabun New"/>
          <w:sz w:val="32"/>
          <w:szCs w:val="32"/>
          <w:lang w:val="en-US" w:eastAsia="en-US" w:bidi="th-TH"/>
        </w:rPr>
        <w:t xml:space="preserve">  </w:t>
      </w:r>
      <w:r w:rsidRPr="005C006E" w:rsidR="00411736">
        <w:rPr>
          <w:rFonts w:ascii="TH Sarabun New" w:eastAsia="Calibri" w:hAnsi="TH Sarabun New" w:cs="TH Sarabun New"/>
          <w:sz w:val="32"/>
          <w:szCs w:val="32"/>
          <w:lang w:val="en-US" w:eastAsia="en-US" w:bidi="th-TH"/>
        </w:rPr>
        <w:t xml:space="preserve"> </w:t>
      </w:r>
      <w:r w:rsidR="000C4846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9.1 </w:t>
      </w:r>
      <w:r w:rsidRPr="005C006E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กลยุทธ์</w:t>
      </w:r>
      <w:r w:rsidRPr="005C006E" w:rsidR="00411736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5C006E" w:rsidR="00411736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ส่งเสริม</w:t>
      </w:r>
      <w:r w:rsidRPr="005C006E" w:rsidR="00411736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5C006E" w:rsidR="00411736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สนับสนุน</w:t>
      </w:r>
      <w:r w:rsidRPr="005C006E" w:rsidR="004C54FD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5C006E" w:rsidR="00411736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การป้องกันและแก้ไขปัญหายาเสพติด</w:t>
      </w:r>
    </w:p>
    <w:p w:rsidR="00297519" w:rsidRPr="002B2BCA" w:rsidP="00AA71B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</w:t>
      </w:r>
      <w:r w:rsidR="000C484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 w:rsidR="00A477D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 w:rsidR="00F15465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สาธารณสุข</w:t>
      </w:r>
    </w:p>
    <w:tbl>
      <w:tblPr>
        <w:tblStyle w:val="TableGrid0"/>
        <w:tblW w:w="16194" w:type="dxa"/>
        <w:tblInd w:w="-743" w:type="dxa"/>
        <w:tblLayout w:type="fixed"/>
        <w:tblLook w:val="04A0"/>
      </w:tblPr>
      <w:tblGrid>
        <w:gridCol w:w="817"/>
        <w:gridCol w:w="1985"/>
        <w:gridCol w:w="1735"/>
        <w:gridCol w:w="1134"/>
        <w:gridCol w:w="1134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310"/>
      </w:tblGrid>
      <w:tr w:rsidTr="00F049C9">
        <w:tblPrEx>
          <w:tblW w:w="16194" w:type="dxa"/>
          <w:tblInd w:w="-743" w:type="dxa"/>
          <w:tblLayout w:type="fixed"/>
          <w:tblLook w:val="04A0"/>
        </w:tblPrEx>
        <w:tc>
          <w:tcPr>
            <w:tcW w:w="817" w:type="dxa"/>
            <w:vMerge w:val="restart"/>
            <w:shd w:val="clear" w:color="auto" w:fill="F2F2F2"/>
            <w:vAlign w:val="center"/>
          </w:tcPr>
          <w:p w:rsidR="00F049C9" w:rsidRPr="002B2BCA" w:rsidP="003856A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F2F2F2"/>
            <w:vAlign w:val="center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735" w:type="dxa"/>
            <w:vMerge w:val="restart"/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F049C9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F049C9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F049C9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310" w:type="dxa"/>
            <w:vMerge w:val="restart"/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F049C9">
        <w:tblPrEx>
          <w:tblW w:w="16194" w:type="dxa"/>
          <w:tblInd w:w="-743" w:type="dxa"/>
          <w:tblLayout w:type="fixed"/>
          <w:tblLook w:val="04A0"/>
        </w:tblPrEx>
        <w:tc>
          <w:tcPr>
            <w:tcW w:w="817" w:type="dxa"/>
            <w:vMerge/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F049C9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310" w:type="dxa"/>
            <w:vMerge/>
            <w:shd w:val="clear" w:color="auto" w:fill="F2F2F2"/>
          </w:tcPr>
          <w:p w:rsidR="00F049C9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F049C9">
        <w:tblPrEx>
          <w:tblW w:w="16194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985" w:type="dxa"/>
          </w:tcPr>
          <w:p w:rsidR="00F049C9" w:rsidRPr="002B2BCA" w:rsidP="005E1F4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โครงการป้องกันและแก้ไขปัญหายาเสพติด</w:t>
            </w:r>
          </w:p>
        </w:tc>
        <w:tc>
          <w:tcPr>
            <w:tcW w:w="1735" w:type="dxa"/>
          </w:tcPr>
          <w:p w:rsidR="00215DE8" w:rsidP="0079550B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อบรมให้ความรู้และสร้างความตระหนักเกี่ยวกับการป้องกันและแก้ไขปัญหายาเสพติด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และใช้ชุดตรวจสาร</w:t>
            </w:r>
          </w:p>
          <w:p w:rsidR="00644363" w:rsidP="005C006E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เสพติด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สุ่ม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ตรวจผู้เข้าร่วมอบรมและประชาชน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ตามหนังสือ</w:t>
            </w:r>
          </w:p>
          <w:p w:rsidR="00F049C9" w:rsidRPr="00874E3E" w:rsidP="005C006E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สั่งการ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ปีละ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</w:t>
            </w:r>
          </w:p>
        </w:tc>
        <w:tc>
          <w:tcPr>
            <w:tcW w:w="1134" w:type="dxa"/>
          </w:tcPr>
          <w:p w:rsidR="00F049C9" w:rsidP="00C5598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1. 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ประชุมคณะกรรมการป้องกันและแก้ไขปัญหายาเสพติด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ระดับเทศบาล</w:t>
            </w:r>
          </w:p>
          <w:p w:rsidR="00A8283B" w:rsidRPr="00874E3E" w:rsidP="00C5598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2. 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จัดกิจกรรมรณรงค์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และเผยแพร่ประชาสัมพันธ์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A8283B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วันต่อต้านยาเสพติดโลก</w:t>
            </w:r>
          </w:p>
        </w:tc>
        <w:tc>
          <w:tcPr>
            <w:tcW w:w="1134" w:type="dxa"/>
          </w:tcPr>
          <w:p w:rsidR="00F049C9" w:rsidRPr="002B2BCA" w:rsidP="00355D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   20,000 </w:t>
            </w:r>
          </w:p>
        </w:tc>
        <w:tc>
          <w:tcPr>
            <w:tcW w:w="1275" w:type="dxa"/>
          </w:tcPr>
          <w:p w:rsidR="00F049C9" w:rsidRPr="002B2BCA" w:rsidP="009B05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F049C9" w:rsidP="003343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กองสาธารณสุข</w:t>
            </w:r>
          </w:p>
          <w:p w:rsidR="00F049C9" w:rsidRPr="002B2BCA" w:rsidP="003343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และสิ่งแวดล้อม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F049C9" w:rsidRPr="002B2BCA" w:rsidP="00EF18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92</w:t>
            </w:r>
          </w:p>
        </w:tc>
        <w:tc>
          <w:tcPr>
            <w:tcW w:w="426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25" type="#_x0000_t32" style="width:169.5pt;height:0.75pt;margin-top:20.8pt;margin-left:16.2pt;position:absolute;z-index:251764736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F049C9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10" w:type="dxa"/>
          </w:tcPr>
          <w:p w:rsidR="00F049C9" w:rsidRPr="002B2BCA" w:rsidP="00FF4D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194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854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134" w:type="dxa"/>
          </w:tcPr>
          <w:p w:rsidR="00EE0FF2" w:rsidRPr="002B2BCA" w:rsidP="00F1546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20,000</w:t>
            </w:r>
          </w:p>
        </w:tc>
        <w:tc>
          <w:tcPr>
            <w:tcW w:w="1275" w:type="dxa"/>
          </w:tcPr>
          <w:p w:rsidR="00EE0FF2" w:rsidRPr="002B2BCA" w:rsidP="003343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3343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310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A148FC" w:rsidRPr="002B2BCA" w:rsidP="00A148F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26" type="#_x0000_t202" style="width:83.6pt;height:24.05pt;margin-top:-29.6pt;margin-left:654.65pt;mso-height-relative:margin;mso-width-relative:margin;position:absolute;z-index:251693056">
            <v:textbox>
              <w:txbxContent>
                <w:p w:rsidR="00FA66EF" w:rsidRPr="003955AB" w:rsidP="00A148FC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A148FC" w:rsidRPr="002B2BCA" w:rsidP="00A148F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A148FC" w:rsidRPr="002B2BCA" w:rsidP="00A148F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A148FC" w:rsidRPr="009F5B84" w:rsidP="00A148FC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8"/>
          <w:szCs w:val="8"/>
          <w:lang w:val="en-US" w:eastAsia="en-US" w:bidi="th-TH"/>
        </w:rPr>
      </w:pPr>
    </w:p>
    <w:p w:rsidR="0079550B" w:rsidRPr="002B2BCA" w:rsidP="0079550B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9.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ยุทธศาสตร์ด้านการพัฒนาสังคม</w:t>
      </w:r>
    </w:p>
    <w:p w:rsidR="00293D8B" w:rsidRPr="002B2BCA" w:rsidP="00A477D2">
      <w:pPr>
        <w:tabs>
          <w:tab w:val="left" w:pos="567"/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</w:t>
      </w:r>
      <w:r w:rsidR="00E31EC9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9.2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พัฒนาบทบาทและคุณภาพชีวิตของเด็ก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เยาวชน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สตรี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ผู้สูงอายุ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ผู้พิการ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และด้อยโอกาส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โดยการจัดกิจกรรมที่เหมาะสมและ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ดําเนินการ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ให้เกิดกองทุน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</w:p>
    <w:p w:rsidR="00A477D2" w:rsidRPr="002B2BCA" w:rsidP="00A477D2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   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หรือจัดหางบประมาณเพื่อ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ดําเนินการ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พัฒนาบทบาทและคุณภาพชีวิตอย่างต่อเนื่อง</w:t>
      </w:r>
      <w:r w:rsidRPr="002B2BCA"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เพื่อพึ่งตนเอง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เลี้ยงตนเองและครอบครัวได้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 xml:space="preserve">  </w:t>
      </w:r>
    </w:p>
    <w:p w:rsidR="0079550B" w:rsidRPr="002B2BCA" w:rsidP="003B1C72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</w:t>
      </w:r>
      <w:r w:rsidR="00E31EC9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</w:t>
      </w:r>
      <w:r w:rsidRPr="002B2BCA" w:rsidR="00A477D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(</w:t>
      </w:r>
      <w:r w:rsidR="00BB22C4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1</w:t>
      </w:r>
      <w:r w:rsidRPr="002B2BCA" w:rsidR="00A477D2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สังคมสงเคราะห์</w:t>
      </w:r>
    </w:p>
    <w:tbl>
      <w:tblPr>
        <w:tblStyle w:val="TableGrid0"/>
        <w:tblW w:w="15910" w:type="dxa"/>
        <w:tblInd w:w="-601" w:type="dxa"/>
        <w:tblLayout w:type="fixed"/>
        <w:tblLook w:val="04A0"/>
      </w:tblPr>
      <w:tblGrid>
        <w:gridCol w:w="817"/>
        <w:gridCol w:w="1593"/>
        <w:gridCol w:w="1985"/>
        <w:gridCol w:w="1134"/>
        <w:gridCol w:w="1134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DA3232">
        <w:tblPrEx>
          <w:tblW w:w="1591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593" w:type="dxa"/>
            <w:vMerge w:val="restart"/>
            <w:shd w:val="clear" w:color="auto" w:fill="F2F2F2"/>
            <w:vAlign w:val="center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D37A9E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D37A9E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D37A9E" w:rsidRPr="002B2BCA" w:rsidP="00020AC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DA3232">
        <w:tblPrEx>
          <w:tblW w:w="1591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93" w:type="dxa"/>
            <w:vMerge/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D37A9E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D37A9E" w:rsidRPr="002B2BCA" w:rsidP="007E1A1E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D37A9E">
        <w:tblPrEx>
          <w:tblW w:w="1591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593" w:type="dxa"/>
          </w:tcPr>
          <w:p w:rsidR="00D37A9E" w:rsidRPr="002B2BCA" w:rsidP="009F5B84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โครงการช่วยเหลือประชาชนด้านการส่งเสริมและพัฒนาคุณภาพชีวิต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(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ผู้พิการ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ผู้สูงอายุ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ผู้มีรายได้น้อย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ผู้ไร้ที่พึ่ง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และผู้ด้อยโอกาส</w:t>
            </w:r>
            <w:r w:rsidRPr="002B2BCA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และประชาชนผู้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ควรได้รับการสงเคราะห์</w:t>
            </w: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)</w:t>
            </w:r>
          </w:p>
        </w:tc>
        <w:tc>
          <w:tcPr>
            <w:tcW w:w="1985" w:type="dxa"/>
          </w:tcPr>
          <w:p w:rsidR="00D37A9E" w:rsidRPr="00874E3E" w:rsidP="009F5B84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ค่าใช้จ่ายใน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โครงการช่วยเหลือประชาชนด้านการส่งเสริมและพัฒนาคุณภาพชีวิต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ผู้พิการผู้สูงอายุ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ผู้มีรายได้น้อย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ผู้ไร้ที่พึ่ง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และผู้ด้อยโอกาส</w:t>
            </w:r>
          </w:p>
          <w:p w:rsidR="00D37A9E" w:rsidRPr="00874E3E" w:rsidP="00644363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และประชาชนผู้ควรได้รับการสงเคราะห์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 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ในเขตพื้นที่ตำบลปรุใหญ่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ที่ได้รับความเดือดร้อนหรือไม่สามารถช่วยเหลือตนเองได้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ให้สามารถเข้าถึงปัจจัยขั้นพื้นฐานในการดำรงชีวิตได้อย่างปกติสุขใน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สังคม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เช่น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ค่าเครื่องอุปโภคบริโภค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หรือค่าใช้จ่ายในการครองชีพตามความจำเป็น</w:t>
            </w:r>
          </w:p>
        </w:tc>
        <w:tc>
          <w:tcPr>
            <w:tcW w:w="1134" w:type="dxa"/>
          </w:tcPr>
          <w:p w:rsidR="00D37A9E" w:rsidRPr="00874E3E" w:rsidP="00CF08B5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ประชาชนกลุ่มเป้าหมายได้รับการส่งเสริม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และพัฒนาคุณภาพชีวิตสามารถเข้าถึงปัจจัยขั้นพื้นฐานในการดำรงชีวิต</w:t>
            </w:r>
          </w:p>
        </w:tc>
        <w:tc>
          <w:tcPr>
            <w:tcW w:w="1134" w:type="dxa"/>
          </w:tcPr>
          <w:p w:rsidR="00D37A9E" w:rsidRPr="002B2BCA" w:rsidP="009F5B84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D37A9E" w:rsidP="009F5B8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1 -7</w:t>
            </w:r>
          </w:p>
          <w:p w:rsidR="00D37A9E" w:rsidRPr="002B2BCA" w:rsidP="009F5B8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D37A9E" w:rsidRPr="002B2BCA" w:rsidP="009F5B8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  <w:lang w:val="th-TH"/>
              </w:rPr>
              <w:pict>
                <v:shape id="_x0000_s1127" type="#_x0000_t32" style="width:255.75pt;height:3pt;margin-top:20.8pt;margin-left:79.55pt;flip:y;position:absolute;z-index:251765760" o:connectortype="straight">
                  <v:stroke startarrow="block" endarrow="block"/>
                </v:shape>
              </w:pic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D37A9E" w:rsidRPr="002B2BCA" w:rsidP="009F5B8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</w:p>
          <w:p w:rsidR="00D37A9E" w:rsidRPr="002B2BCA" w:rsidP="009F5B8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D37A9E" w:rsidRPr="002B2BCA" w:rsidP="009F5B8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1/2566 </w:t>
            </w:r>
          </w:p>
          <w:p w:rsidR="00D37A9E" w:rsidRPr="002B2BCA" w:rsidP="009F5B84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14</w:t>
            </w:r>
          </w:p>
        </w:tc>
        <w:tc>
          <w:tcPr>
            <w:tcW w:w="426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D37A9E" w:rsidRPr="002B2BCA" w:rsidP="0004759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591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712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134" w:type="dxa"/>
          </w:tcPr>
          <w:p w:rsidR="00EE0FF2" w:rsidRPr="002B2BCA" w:rsidP="00443B4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10,000</w:t>
            </w:r>
          </w:p>
        </w:tc>
        <w:tc>
          <w:tcPr>
            <w:tcW w:w="1275" w:type="dxa"/>
          </w:tcPr>
          <w:p w:rsidR="00EE0FF2" w:rsidRPr="002B2BCA" w:rsidP="007E1A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7E1A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EE0FF2" w:rsidRPr="002B2BCA" w:rsidP="007E1A1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79550B" w:rsidRPr="002B2BCA" w:rsidP="0079550B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D37A9E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br w:type="page"/>
      </w:r>
    </w:p>
    <w:p w:rsidR="00A148FC" w:rsidRPr="002B2BCA" w:rsidP="00A148F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28" type="#_x0000_t202" style="width:83.6pt;height:24.05pt;margin-top:-29.6pt;margin-left:654.65pt;mso-height-relative:margin;mso-width-relative:margin;position:absolute;z-index:251694080">
            <v:textbox>
              <w:txbxContent>
                <w:p w:rsidR="00FA66EF" w:rsidRPr="003955AB" w:rsidP="00A148FC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A148FC" w:rsidRPr="002B2BCA" w:rsidP="00A148F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A148FC" w:rsidRPr="002B2BCA" w:rsidP="00A148F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A148FC" w:rsidRPr="002B2BCA" w:rsidP="00A148FC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BD1F2C" w:rsidRPr="002B2BCA" w:rsidP="00BD1F2C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9.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ยุทธศาสตร์ด้านการพัฒนาสังคม</w:t>
      </w:r>
    </w:p>
    <w:p w:rsidR="00293D8B" w:rsidRPr="002B2BCA" w:rsidP="00293D8B">
      <w:pPr>
        <w:tabs>
          <w:tab w:val="left" w:pos="567"/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</w:t>
      </w:r>
      <w:r w:rsidR="00E31EC9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9.2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ส่งเสริม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พัฒนาบทบาทและคุณภาพชีวิตของเด็ก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เยาวชน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สตรี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ผู้สูงอายุ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ผู้พิการ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และด้อยโอกาส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โดยการจัดกิจกรรมที่เหมาะสมและ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ดําเนินการ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ให้เกิดกองทุน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</w:p>
    <w:p w:rsidR="00293D8B" w:rsidRPr="002B2BCA" w:rsidP="00293D8B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 w:rsidRPr="002B2BCA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    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หรือจัดหางบประมาณเพื่อ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ดําเนินการ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พัฒนาบทบาทและคุณภาพชีวิตอย่างต่อเนื่อง</w:t>
      </w:r>
      <w:r w:rsidRPr="002B2BCA"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เพื่อพึ่งตนเอง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เลี้ยงตนเองและครอบครัวได้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 xml:space="preserve">  </w:t>
      </w:r>
    </w:p>
    <w:p w:rsidR="00BD1F2C" w:rsidRPr="002B2BCA" w:rsidP="00BD1F2C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</w:t>
      </w:r>
      <w:r w:rsidR="00E31EC9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(</w:t>
      </w:r>
      <w:r w:rsidR="00BB22C4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2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สร้างความเข้มแข็งของชุมชน</w:t>
      </w:r>
    </w:p>
    <w:tbl>
      <w:tblPr>
        <w:tblStyle w:val="TableGrid0"/>
        <w:tblW w:w="16160" w:type="dxa"/>
        <w:tblInd w:w="-601" w:type="dxa"/>
        <w:tblLayout w:type="fixed"/>
        <w:tblLook w:val="04A0"/>
      </w:tblPr>
      <w:tblGrid>
        <w:gridCol w:w="817"/>
        <w:gridCol w:w="1877"/>
        <w:gridCol w:w="1701"/>
        <w:gridCol w:w="1276"/>
        <w:gridCol w:w="1276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Tr="00FA66EF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D37A9E" w:rsidRPr="002B2BCA" w:rsidP="000B239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877" w:type="dxa"/>
            <w:vMerge w:val="restart"/>
            <w:shd w:val="clear" w:color="auto" w:fill="F2F2F2"/>
            <w:vAlign w:val="center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D37A9E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D37A9E" w:rsidRPr="002B2BCA" w:rsidP="00C108C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D37A9E" w:rsidRPr="002B2BCA" w:rsidP="00C108C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D37A9E" w:rsidRPr="002B2BCA" w:rsidP="0004759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FA66EF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77" w:type="dxa"/>
            <w:vMerge/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D37A9E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D37A9E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37A9E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34" w:type="dxa"/>
            <w:vMerge/>
            <w:shd w:val="clear" w:color="auto" w:fill="F2F2F2"/>
          </w:tcPr>
          <w:p w:rsidR="00D37A9E" w:rsidRPr="002B2BCA" w:rsidP="0004759E">
            <w:pPr>
              <w:spacing w:after="0" w:line="240" w:lineRule="auto"/>
              <w:ind w:left="-29" w:right="-169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FA66EF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1</w:t>
            </w:r>
          </w:p>
        </w:tc>
        <w:tc>
          <w:tcPr>
            <w:tcW w:w="1877" w:type="dxa"/>
          </w:tcPr>
          <w:p w:rsidR="00D37A9E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โครงการฝึกอบรมเพิ่มพูนความรู้ในการประกอบอาชีพ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ให้แก่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กลุ่มอาชีพ</w:t>
            </w:r>
            <w:r w:rsidRPr="00C17115"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  <w:t xml:space="preserve"> 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กลุ่มสตรี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กลุ่มแม่บ้าน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และ</w:t>
            </w:r>
          </w:p>
          <w:p w:rsidR="00D37A9E" w:rsidRPr="00C17115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Cs w:val="32"/>
                <w:lang w:val="en-US" w:eastAsia="en-US" w:bidi="th-TH"/>
              </w:rPr>
            </w:pP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กุล่มองค์กรต่าง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 xml:space="preserve"> </w:t>
            </w:r>
            <w:r w:rsidRPr="00C17115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ๆ</w:t>
            </w:r>
          </w:p>
        </w:tc>
        <w:tc>
          <w:tcPr>
            <w:tcW w:w="1701" w:type="dxa"/>
          </w:tcPr>
          <w:p w:rsidR="00D37A9E" w:rsidRPr="00874E3E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ฝึกอบรมเพิ่มพูนความรู้ในการประกอบอาชีพ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ให้แก่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กลุ่มอาชีพ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กลุ่มสตรี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กลุ่มแม่บ้าน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และกุล่มองค์กร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ต่าง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ๆ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</w:p>
        </w:tc>
        <w:tc>
          <w:tcPr>
            <w:tcW w:w="1276" w:type="dxa"/>
          </w:tcPr>
          <w:p w:rsidR="00D37A9E" w:rsidRPr="00523644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กลุ่มอาชีพ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กลุ่มสตรี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กลุ่มแม่บ้าน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และกุล่มองค์กร</w:t>
            </w:r>
            <w:r w:rsidRPr="0052364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ต่าง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ๆ</w:t>
            </w:r>
            <w:r w:rsidRPr="0052364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52364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ฝึกอบรมเพิ่มพูนความรู้ในการประกอบอาชีพ</w:t>
            </w:r>
            <w:r w:rsidRPr="00523644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52364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มีคุณภาพชีวิตที่ดี</w:t>
            </w:r>
            <w:r w:rsidRPr="00523644" w:rsidR="0052364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ขึ้น</w:t>
            </w:r>
            <w:r w:rsidRPr="00523644" w:rsidR="0052364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523644" w:rsidR="00523644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พึ่งตนเองและเลี้ยงตนเองและครอบครัวได้</w:t>
            </w:r>
          </w:p>
        </w:tc>
        <w:tc>
          <w:tcPr>
            <w:tcW w:w="1276" w:type="dxa"/>
          </w:tcPr>
          <w:p w:rsidR="00D37A9E" w:rsidRPr="002B2BCA" w:rsidP="0039691C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50,000 </w:t>
            </w:r>
          </w:p>
        </w:tc>
        <w:tc>
          <w:tcPr>
            <w:tcW w:w="1275" w:type="dxa"/>
          </w:tcPr>
          <w:p w:rsidR="00D37A9E" w:rsidRPr="002B2BCA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D37A9E" w:rsidRPr="002B2BCA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D37A9E" w:rsidRPr="002B2BCA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5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94</w:t>
            </w:r>
          </w:p>
        </w:tc>
        <w:tc>
          <w:tcPr>
            <w:tcW w:w="426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29" type="#_x0000_t32" style="width:169.5pt;height:0.75pt;margin-top:18.95pt;margin-left:-4.8pt;position:absolute;z-index:251768832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2</w:t>
            </w:r>
          </w:p>
        </w:tc>
        <w:tc>
          <w:tcPr>
            <w:tcW w:w="1877" w:type="dxa"/>
          </w:tcPr>
          <w:p w:rsidR="00D37A9E" w:rsidRPr="004D0A50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โครงการส่งเสริมและ</w:t>
            </w:r>
          </w:p>
          <w:p w:rsidR="00D37A9E" w:rsidRPr="004D0A50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พัฒนาสตรี</w:t>
            </w:r>
          </w:p>
        </w:tc>
        <w:tc>
          <w:tcPr>
            <w:tcW w:w="1701" w:type="dxa"/>
          </w:tcPr>
          <w:p w:rsidR="00D37A9E" w:rsidRPr="00874E3E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ฝึกอบรมและศึกษาดูงาน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อบรมให้ความรู้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ส่งเสริมและพัฒนาสตรีตำบลปรุใหญ่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276" w:type="dxa"/>
          </w:tcPr>
          <w:p w:rsidR="00D37A9E" w:rsidRPr="001C277C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1C27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ประชาชนที่เป็น</w:t>
            </w:r>
            <w:r w:rsidRPr="001C277C" w:rsidR="001212A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สตรีได้รับการ</w:t>
            </w:r>
            <w:r w:rsidRPr="001C277C" w:rsidR="001212A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</w:t>
            </w:r>
            <w:r w:rsidRPr="001C277C" w:rsidR="001212A9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1C277C" w:rsidR="001212A9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ส่งเสริมและพัฒนา</w:t>
            </w:r>
            <w:r w:rsidRPr="001C27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1C27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มีการรวมกลุ่ม</w:t>
            </w:r>
            <w:r w:rsidRPr="001C27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1C27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สร้างความสามัคคี</w:t>
            </w:r>
            <w:r w:rsidRPr="001C27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1C27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เป็นผู้นำในการพัฒนา</w:t>
            </w:r>
            <w:r w:rsidR="002C541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สตรี</w:t>
            </w:r>
            <w:r w:rsidRPr="001C27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ชุมชน</w:t>
            </w:r>
          </w:p>
        </w:tc>
        <w:tc>
          <w:tcPr>
            <w:tcW w:w="1276" w:type="dxa"/>
          </w:tcPr>
          <w:p w:rsidR="00D37A9E" w:rsidRPr="002B2BCA" w:rsidP="0039691C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500,000 </w:t>
            </w:r>
          </w:p>
        </w:tc>
        <w:tc>
          <w:tcPr>
            <w:tcW w:w="1275" w:type="dxa"/>
          </w:tcPr>
          <w:p w:rsidR="00D37A9E" w:rsidRPr="002B2BCA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D37A9E" w:rsidRPr="004D0A50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ปรากฏใน</w:t>
            </w:r>
          </w:p>
          <w:p w:rsidR="00D37A9E" w:rsidRPr="004D0A50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แผนพัฒนาท้องถิ่น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br/>
              <w:t>(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พ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.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ศ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. 2566-2570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) </w:t>
            </w:r>
          </w:p>
          <w:p w:rsidR="00D37A9E" w:rsidRPr="004D0A50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เปลี่ยนแปลง</w:t>
            </w: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 xml:space="preserve"> </w:t>
            </w:r>
          </w:p>
          <w:p w:rsidR="00D37A9E" w:rsidRPr="004D0A50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ครั้งที่</w:t>
            </w: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 xml:space="preserve"> 1/2566</w:t>
            </w:r>
          </w:p>
          <w:p w:rsidR="00D37A9E" w:rsidRPr="002B2BCA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 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ลำดับ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1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หน้า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>15</w:t>
            </w:r>
          </w:p>
        </w:tc>
        <w:tc>
          <w:tcPr>
            <w:tcW w:w="426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30" type="#_x0000_t32" style="width:189pt;height:0.75pt;margin-top:20.75pt;margin-left:-4.05pt;position:absolute;z-index:251769856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3</w:t>
            </w:r>
          </w:p>
        </w:tc>
        <w:tc>
          <w:tcPr>
            <w:tcW w:w="1877" w:type="dxa"/>
          </w:tcPr>
          <w:p w:rsidR="00D37A9E" w:rsidRPr="004D0A50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โครงการส่งเสริมอาชีพและพัฒนาคุณภาพชีวิตคนพิการ</w:t>
            </w: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ผู้ด้อยโอกาส</w:t>
            </w: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และครอบครัวผู้มีรายได้น้อย</w:t>
            </w:r>
            <w:r w:rsidRPr="004D0A50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D37A9E" w:rsidRPr="00874E3E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ฝึก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อบรมส่งเสริมอาชีพและพัฒนาคุณภาพชีวิตคนพิการ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ผู้ด้อยโอกาส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และครอบครัว</w:t>
            </w:r>
          </w:p>
          <w:p w:rsidR="00D37A9E" w:rsidRPr="00874E3E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ผู้มีรายได้น้อย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ที่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1 - 7 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ตำบลปรุใหญ่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กลุ่มเป้าหมายไม่น้อยกว่า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30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คน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</w:t>
            </w:r>
          </w:p>
        </w:tc>
        <w:tc>
          <w:tcPr>
            <w:tcW w:w="1276" w:type="dxa"/>
          </w:tcPr>
          <w:p w:rsidR="002C5412" w:rsidRPr="0039691C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39691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คนพิการ</w:t>
            </w:r>
            <w:r w:rsidRPr="0039691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39691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ผู้ด้อยโอกาส</w:t>
            </w:r>
            <w:r w:rsidRPr="0039691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39691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และครอบครัว</w:t>
            </w:r>
          </w:p>
          <w:p w:rsidR="00D37A9E" w:rsidRPr="0039691C" w:rsidP="0039691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39691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ผู้มีรายได้น้อย</w:t>
            </w:r>
            <w:r w:rsidRPr="0039691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39691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</w:t>
            </w:r>
            <w:r w:rsidRPr="0039691C" w:rsidR="0039691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ฝึก</w:t>
            </w:r>
            <w:r w:rsidRPr="0039691C" w:rsidR="0039691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อบรมส่งเสริมอาชีพ</w:t>
            </w:r>
            <w:r w:rsidRPr="0039691C" w:rsidR="0039691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39691C" w:rsidR="0039691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สามารถนำไปใช้สร้างงานสร้างอาชีพรายได้ให้แก่ตนเองและครอบครัว</w:t>
            </w:r>
          </w:p>
        </w:tc>
        <w:tc>
          <w:tcPr>
            <w:tcW w:w="1276" w:type="dxa"/>
          </w:tcPr>
          <w:p w:rsidR="00D37A9E" w:rsidRPr="002B2BCA" w:rsidP="0039691C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30,000 </w:t>
            </w:r>
          </w:p>
        </w:tc>
        <w:tc>
          <w:tcPr>
            <w:tcW w:w="1275" w:type="dxa"/>
          </w:tcPr>
          <w:p w:rsidR="00D37A9E" w:rsidRPr="002B2BCA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D37A9E" w:rsidRPr="004D0A50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ปรากฏใน</w:t>
            </w:r>
          </w:p>
          <w:p w:rsidR="00D37A9E" w:rsidRPr="004D0A50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แผนพัฒนาท้องถิ่น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br/>
              <w:t>(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พ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.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ศ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. 2566-2570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>)</w:t>
            </w:r>
          </w:p>
          <w:p w:rsidR="00D37A9E" w:rsidRPr="004D0A50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เปลี่ยนแปลง</w:t>
            </w: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ครั้งที่</w:t>
            </w: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 xml:space="preserve"> 1</w:t>
            </w:r>
          </w:p>
          <w:p w:rsidR="00D37A9E" w:rsidRPr="004D0A50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พ</w:t>
            </w: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.</w:t>
            </w: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ศ</w:t>
            </w:r>
            <w:r w:rsidRPr="004D0A50">
              <w:rPr>
                <w:rFonts w:ascii="TH Sarabun New" w:eastAsia="Times New Roman" w:hAnsi="TH Sarabun New" w:cs="TH Sarabun New" w:hint="cs"/>
                <w:sz w:val="22"/>
                <w:szCs w:val="22"/>
                <w:cs/>
                <w:lang w:val="en-US" w:eastAsia="en-US" w:bidi="th-TH"/>
              </w:rPr>
              <w:t>. 2565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 </w:t>
            </w:r>
          </w:p>
          <w:p w:rsidR="00D37A9E" w:rsidRPr="002B2BCA" w:rsidP="0039691C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 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ลำดับ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2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หน้า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>8</w:t>
            </w:r>
          </w:p>
        </w:tc>
        <w:tc>
          <w:tcPr>
            <w:tcW w:w="426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31" type="#_x0000_t32" style="width:234pt;height:0.75pt;margin-top:22.55pt;margin-left:15.5pt;flip:y;position:absolute;z-index:25176678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D37A9E" w:rsidRPr="002B2BCA" w:rsidP="0039691C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4</w:t>
            </w:r>
          </w:p>
        </w:tc>
        <w:tc>
          <w:tcPr>
            <w:tcW w:w="1877" w:type="dxa"/>
          </w:tcPr>
          <w:p w:rsidR="00D37A9E" w:rsidRPr="004D0A50" w:rsidP="00C17115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โครงการให้ความรู้และสนับสนุนการ</w:t>
            </w: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ดำเนินงานสภาเด็กและเยาวชนเทศบาลตำบลปรุใหญ่</w:t>
            </w:r>
          </w:p>
        </w:tc>
        <w:tc>
          <w:tcPr>
            <w:tcW w:w="1701" w:type="dxa"/>
          </w:tcPr>
          <w:p w:rsidR="00D37A9E" w:rsidRPr="00874E3E" w:rsidP="000A4236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/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จัดกิจกรรม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ให้ความรู้และสนับสนุน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การดำเนินงานสภาเด็กและเยาวชนเทศบาลตำบลปรุใหญ่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</w:p>
        </w:tc>
        <w:tc>
          <w:tcPr>
            <w:tcW w:w="1276" w:type="dxa"/>
          </w:tcPr>
          <w:p w:rsidR="00D37A9E" w:rsidRPr="00B40817" w:rsidP="00F66BCC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B4081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เด็กและเยาวชน</w:t>
            </w:r>
            <w:r w:rsidRPr="00B40817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40817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</w:t>
            </w:r>
            <w:r w:rsidRPr="00B40817" w:rsidR="00B40817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การ</w:t>
            </w:r>
            <w:r w:rsidRPr="00B40817" w:rsidR="00B40817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ฝึกอบรมและร่วมกิจกรรม</w:t>
            </w:r>
            <w:r w:rsidR="002B7788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เกี่ยวกับการดำเนินงานสภาเด็กและเยาวชน</w:t>
            </w:r>
            <w:r w:rsidR="00F66B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F66B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</w:t>
            </w:r>
            <w:r w:rsidRPr="00B40817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ความรู้เกี่ยวกับกฎหมายในการคุ้มครองเด็กและ</w:t>
            </w:r>
            <w:r w:rsidR="00F66BC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เยาวชน</w:t>
            </w:r>
          </w:p>
        </w:tc>
        <w:tc>
          <w:tcPr>
            <w:tcW w:w="1276" w:type="dxa"/>
          </w:tcPr>
          <w:p w:rsidR="00D37A9E" w:rsidRPr="002B2BCA" w:rsidP="00C17115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D37A9E" w:rsidRPr="002B2BCA" w:rsidP="00C17115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D37A9E" w:rsidRPr="002B2BCA" w:rsidP="00C17115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D37A9E" w:rsidRPr="002B2BCA" w:rsidP="00C17115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แผนพัฒนาท้องถิ่น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br/>
              <w:t>(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พ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.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ศ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. 2566-2570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)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br/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ลำดับ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 xml:space="preserve">6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>หน้า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2"/>
                <w:szCs w:val="22"/>
                <w:lang w:val="en-US" w:eastAsia="en-US" w:bidi="th-TH"/>
              </w:rPr>
              <w:t>94</w:t>
            </w:r>
          </w:p>
        </w:tc>
        <w:tc>
          <w:tcPr>
            <w:tcW w:w="426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32" type="#_x0000_t32" style="width:192pt;height:0;margin-top:18.7pt;margin-left:15.7pt;position:absolute;z-index:25177088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  <w:t>5</w:t>
            </w:r>
          </w:p>
        </w:tc>
        <w:tc>
          <w:tcPr>
            <w:tcW w:w="1877" w:type="dxa"/>
          </w:tcPr>
          <w:p w:rsidR="00D37A9E" w:rsidRPr="004D0A50" w:rsidP="00C17115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โครงการอบรมให้ความรู้ส่งเสริมและพัฒนาคุณภาพชีวิตผู้สูงอายุ</w:t>
            </w: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D37A9E" w:rsidRPr="00874E3E" w:rsidP="00C17115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ฝึกอบรม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ให้ความรู้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พัฒนา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คุณภาพชีวิต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ให้แก่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ผู้สูงอายุเทศบาลตำบลปรุใหญ่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   </w:t>
            </w:r>
          </w:p>
          <w:p w:rsidR="00D37A9E" w:rsidRPr="00874E3E" w:rsidP="00C17115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กลุ่มเป้าหมายไม่น้อยกว่า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D37A9E" w:rsidRPr="00874E3E" w:rsidP="00C17115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50 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คน</w:t>
            </w:r>
          </w:p>
        </w:tc>
        <w:tc>
          <w:tcPr>
            <w:tcW w:w="1276" w:type="dxa"/>
          </w:tcPr>
          <w:p w:rsidR="00D37A9E" w:rsidRPr="009759B2" w:rsidP="00E96810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ผู้</w:t>
            </w:r>
            <w:r w:rsidRPr="009759B2" w:rsidR="003A1940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สูงอายุ</w:t>
            </w:r>
            <w:r w:rsidR="00E96810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759B2" w:rsidR="003A1940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ได้รับการฝึกอบรม</w:t>
            </w:r>
            <w:r w:rsidRPr="009759B2" w:rsidR="001F507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ด้านการส่งเสริมและพัฒนา</w:t>
            </w:r>
            <w:r w:rsidRPr="009759B2" w:rsidR="001F507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คุณภาพชีวิต</w:t>
            </w:r>
            <w:r w:rsidRPr="009759B2" w:rsidR="009759B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759B2" w:rsidR="009759B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มีความรู้เพื่อนำไปเผยแพร่ให้กับครอบครัวและชุมชน</w:t>
            </w:r>
            <w:r w:rsidR="00E96810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9759B2" w:rsidR="009759B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</w:t>
            </w:r>
            <w:r w:rsidR="009759B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กิดเครือข่ายสังคมผู้สูงอายุ</w:t>
            </w:r>
          </w:p>
        </w:tc>
        <w:tc>
          <w:tcPr>
            <w:tcW w:w="1276" w:type="dxa"/>
          </w:tcPr>
          <w:p w:rsidR="00D37A9E" w:rsidRPr="002B2BCA" w:rsidP="00C17115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0,000 </w:t>
            </w:r>
          </w:p>
        </w:tc>
        <w:tc>
          <w:tcPr>
            <w:tcW w:w="1275" w:type="dxa"/>
          </w:tcPr>
          <w:p w:rsidR="00D37A9E" w:rsidRPr="002B2BCA" w:rsidP="00C17115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D37A9E" w:rsidRPr="002B2BCA" w:rsidP="00C17115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D37A9E" w:rsidRPr="004D0A50" w:rsidP="00C17115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แผนพัฒนาท้องถิ่น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br/>
              <w:t>(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พ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.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ศ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. 2566-2570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) </w:t>
            </w:r>
          </w:p>
          <w:p w:rsidR="00D37A9E" w:rsidRPr="002B2BCA" w:rsidP="00C17115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4D0A50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เพิ่มเติม</w:t>
            </w:r>
            <w:r w:rsidRPr="004D0A50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>ครั้งที่</w:t>
            </w:r>
            <w:r w:rsidRPr="004D0A50">
              <w:rPr>
                <w:rFonts w:ascii="TH Sarabun New" w:eastAsia="Times New Roman" w:hAnsi="TH Sarabun New" w:cs="TH Sarabun New" w:hint="cs"/>
                <w:sz w:val="20"/>
                <w:szCs w:val="20"/>
                <w:cs/>
                <w:lang w:val="en-US" w:eastAsia="en-US" w:bidi="th-TH"/>
              </w:rPr>
              <w:t xml:space="preserve"> 1/2566 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br/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ลำดับ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 xml:space="preserve">1 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>หน้า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cs/>
                <w:lang w:val="en-US" w:eastAsia="en-US" w:bidi="th-TH"/>
              </w:rPr>
              <w:t xml:space="preserve"> </w:t>
            </w:r>
            <w:r w:rsidRPr="004D0A50"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  <w:t>15-16</w:t>
            </w:r>
          </w:p>
        </w:tc>
        <w:tc>
          <w:tcPr>
            <w:tcW w:w="426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33" type="#_x0000_t32" style="width:235.5pt;height:1.5pt;margin-top:17.5pt;margin-left:15.5pt;flip:y;position:absolute;z-index:25176780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D37A9E" w:rsidRPr="002B2BCA" w:rsidP="00C17115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FA66EF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854" w:type="dxa"/>
            <w:gridSpan w:val="3"/>
          </w:tcPr>
          <w:p w:rsidR="00EE0FF2" w:rsidRPr="002B2BCA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5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6" w:type="dxa"/>
          </w:tcPr>
          <w:p w:rsidR="00EE0FF2" w:rsidRPr="002B2BCA" w:rsidP="0010040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620,000</w:t>
            </w:r>
          </w:p>
        </w:tc>
        <w:tc>
          <w:tcPr>
            <w:tcW w:w="1275" w:type="dxa"/>
          </w:tcPr>
          <w:p w:rsidR="00EE0FF2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EE0FF2" w:rsidRPr="002B2BCA" w:rsidP="0004759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6A6F57" w:rsidRPr="002B2BCA" w:rsidP="006A6F57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34" type="#_x0000_t202" style="width:83.6pt;height:24.05pt;margin-top:-29.6pt;margin-left:654.65pt;mso-height-relative:margin;mso-width-relative:margin;position:absolute;z-index:251696128">
            <v:textbox>
              <w:txbxContent>
                <w:p w:rsidR="00FA66EF" w:rsidRPr="003955AB" w:rsidP="006A6F57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6A6F57" w:rsidRPr="002B2BCA" w:rsidP="006A6F57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6A6F57" w:rsidRPr="002B2BCA" w:rsidP="006A6F57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6A6F57" w:rsidRPr="002B2BCA" w:rsidP="006A6F57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6A6F57" w:rsidRPr="002B2BCA" w:rsidP="006A6F57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9.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ยุทธศาสตร์ด้านการพัฒนาสังคม</w:t>
      </w:r>
    </w:p>
    <w:p w:rsidR="006A6F57" w:rsidRPr="005C006E" w:rsidP="006A6F57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  <w:lang w:val="en-US" w:eastAsia="en-US" w:bidi="th-TH"/>
        </w:rPr>
      </w:pPr>
      <w:r w:rsidRPr="005C006E">
        <w:rPr>
          <w:rFonts w:ascii="TH Sarabun New" w:eastAsia="Calibri" w:hAnsi="TH Sarabun New" w:cs="TH Sarabun New"/>
          <w:sz w:val="32"/>
          <w:szCs w:val="32"/>
          <w:lang w:val="en-US" w:eastAsia="en-US" w:bidi="th-TH"/>
        </w:rPr>
        <w:t xml:space="preserve">   </w:t>
      </w:r>
      <w:r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9.3 </w:t>
      </w:r>
      <w:r w:rsidRPr="005C006E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>กลยุทธ์</w:t>
      </w:r>
      <w:r w:rsidRPr="005C006E">
        <w:rPr>
          <w:rFonts w:ascii="TH Sarabun New" w:eastAsia="Calibri" w:hAnsi="TH Sarabun New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6A6F57">
        <w:rPr>
          <w:rFonts w:ascii="TH Sarabun New" w:eastAsia="Calibri" w:hAnsi="TH Sarabun New" w:cs="TH Sarabun New"/>
          <w:sz w:val="32"/>
          <w:szCs w:val="32"/>
          <w:cs/>
          <w:lang w:val="en-US" w:eastAsia="en-US" w:bidi="th-TH"/>
        </w:rPr>
        <w:t>เยียวยา</w:t>
      </w:r>
      <w:r w:rsidRPr="006A6F57">
        <w:rPr>
          <w:rFonts w:ascii="TH Sarabun New" w:eastAsia="Calibri" w:hAnsi="TH Sarabun New" w:cs="TH Sarabun New"/>
          <w:sz w:val="32"/>
          <w:szCs w:val="32"/>
          <w:cs/>
          <w:lang w:val="en-US" w:eastAsia="en-US" w:bidi="th-TH"/>
        </w:rPr>
        <w:t xml:space="preserve"> </w:t>
      </w:r>
      <w:r w:rsidRPr="006A6F57">
        <w:rPr>
          <w:rFonts w:ascii="TH Sarabun New" w:eastAsia="Calibri" w:hAnsi="TH Sarabun New" w:cs="TH Sarabun New"/>
          <w:sz w:val="32"/>
          <w:szCs w:val="32"/>
          <w:cs/>
          <w:lang w:val="en-US" w:eastAsia="en-US" w:bidi="th-TH"/>
        </w:rPr>
        <w:t>ฟื้นฟู</w:t>
      </w:r>
      <w:r w:rsidRPr="006A6F57">
        <w:rPr>
          <w:rFonts w:ascii="TH Sarabun New" w:eastAsia="Calibri" w:hAnsi="TH Sarabun New" w:cs="TH Sarabun New"/>
          <w:sz w:val="32"/>
          <w:szCs w:val="32"/>
          <w:cs/>
          <w:lang w:val="en-US" w:eastAsia="en-US" w:bidi="th-TH"/>
        </w:rPr>
        <w:t xml:space="preserve"> </w:t>
      </w:r>
      <w:r w:rsidRPr="006A6F57">
        <w:rPr>
          <w:rFonts w:ascii="TH Sarabun New" w:eastAsia="Calibri" w:hAnsi="TH Sarabun New" w:cs="TH Sarabun New"/>
          <w:sz w:val="32"/>
          <w:szCs w:val="32"/>
          <w:cs/>
          <w:lang w:val="en-US" w:eastAsia="en-US" w:bidi="th-TH"/>
        </w:rPr>
        <w:t>ช่วยเหลือประชาชนที่ได้รับผลกระทบหลังการเกิดเหตุสาธารณภัย</w:t>
      </w:r>
    </w:p>
    <w:p w:rsidR="006A6F57" w:rsidP="006A6F5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   </w:t>
      </w:r>
      <w:r w:rsidRPr="002B2BCA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6A6F57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แผนงานการรักษาความสงบภายใน</w:t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</w:p>
    <w:p w:rsidR="006A6F57" w:rsidRPr="002B2BCA" w:rsidP="006A6F5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tbl>
      <w:tblPr>
        <w:tblStyle w:val="TableGrid0"/>
        <w:tblW w:w="16194" w:type="dxa"/>
        <w:tblInd w:w="-743" w:type="dxa"/>
        <w:tblLayout w:type="fixed"/>
        <w:tblLook w:val="04A0"/>
      </w:tblPr>
      <w:tblGrid>
        <w:gridCol w:w="817"/>
        <w:gridCol w:w="1735"/>
        <w:gridCol w:w="1843"/>
        <w:gridCol w:w="1276"/>
        <w:gridCol w:w="1134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310"/>
      </w:tblGrid>
      <w:tr w:rsidTr="00F2542B">
        <w:tblPrEx>
          <w:tblW w:w="16194" w:type="dxa"/>
          <w:tblInd w:w="-743" w:type="dxa"/>
          <w:tblLayout w:type="fixed"/>
          <w:tblLook w:val="04A0"/>
        </w:tblPrEx>
        <w:tc>
          <w:tcPr>
            <w:tcW w:w="817" w:type="dxa"/>
            <w:vMerge w:val="restart"/>
            <w:shd w:val="clear" w:color="auto" w:fill="F2F2F2"/>
            <w:vAlign w:val="center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F2542B" w:rsidP="00C5598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DA5681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310" w:type="dxa"/>
            <w:vMerge w:val="restart"/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F2542B">
        <w:tblPrEx>
          <w:tblW w:w="16194" w:type="dxa"/>
          <w:tblInd w:w="-743" w:type="dxa"/>
          <w:tblLayout w:type="fixed"/>
          <w:tblLook w:val="04A0"/>
        </w:tblPrEx>
        <w:tc>
          <w:tcPr>
            <w:tcW w:w="817" w:type="dxa"/>
            <w:vMerge/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DA5681" w:rsidRPr="002B2BCA" w:rsidP="00C5598A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310" w:type="dxa"/>
            <w:vMerge/>
            <w:shd w:val="clear" w:color="auto" w:fill="F2F2F2"/>
          </w:tcPr>
          <w:p w:rsidR="00DA5681" w:rsidRPr="002B2BCA" w:rsidP="006A6F57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F2542B">
        <w:tblPrEx>
          <w:tblW w:w="16194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DA5681" w:rsidP="006A6F5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โครงการช่วยเหลือประชาชนเพื่อเยียวยาหรือฟื้นฟูหลังเกิด</w:t>
            </w:r>
          </w:p>
          <w:p w:rsidR="00DA5681" w:rsidRPr="002B2BCA" w:rsidP="006A6F5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สาธารณภัย</w:t>
            </w:r>
          </w:p>
        </w:tc>
        <w:tc>
          <w:tcPr>
            <w:tcW w:w="1843" w:type="dxa"/>
          </w:tcPr>
          <w:p w:rsidR="006378C2" w:rsidP="006378C2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ค่าใช้จ่ายใน</w:t>
            </w:r>
            <w:r w:rsidRPr="00874E3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การ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เยียวยาหรือฟื้นฟูหลังเกิดสาธารณภัย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ของประชาชน</w:t>
            </w:r>
          </w:p>
          <w:p w:rsidR="00DA5681" w:rsidRPr="00874E3E" w:rsidP="006A6F57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ที่ได้รับผลกระทบจากการเกิดเหตุสาธารณภัยต่าง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ๆ</w:t>
            </w:r>
          </w:p>
        </w:tc>
        <w:tc>
          <w:tcPr>
            <w:tcW w:w="1276" w:type="dxa"/>
          </w:tcPr>
          <w:p w:rsidR="006378C2" w:rsidP="006378C2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ประชาชนที่ได้รับผลกระทบ</w:t>
            </w:r>
          </w:p>
          <w:p w:rsidR="00DA5681" w:rsidRPr="00874E3E" w:rsidP="00127DFA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จากการเกิดเหตุสาธารณภัยต่าง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74E3E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ๆ</w:t>
            </w:r>
            <w:r w:rsidR="0083548E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83548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ได้รับการช่วยเหลือ</w:t>
            </w:r>
            <w:r w:rsidR="0083548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83548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เยียวยา</w:t>
            </w:r>
            <w:r w:rsidR="0083548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83548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ฟื้น</w:t>
            </w:r>
            <w:r w:rsidR="00127DF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ฟู</w:t>
            </w:r>
          </w:p>
        </w:tc>
        <w:tc>
          <w:tcPr>
            <w:tcW w:w="1134" w:type="dxa"/>
          </w:tcPr>
          <w:p w:rsidR="00DA5681" w:rsidRPr="002B2BCA" w:rsidP="006A6F5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50,000</w:t>
            </w:r>
          </w:p>
        </w:tc>
        <w:tc>
          <w:tcPr>
            <w:tcW w:w="1275" w:type="dxa"/>
          </w:tcPr>
          <w:p w:rsidR="00DA5681" w:rsidP="00AC6846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1 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–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7</w:t>
            </w:r>
          </w:p>
          <w:p w:rsidR="00DA5681" w:rsidRPr="002B2BCA" w:rsidP="00AC6846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0F40FC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ตำบลปรุใหญ่</w:t>
            </w:r>
          </w:p>
          <w:p w:rsidR="00DA5681" w:rsidRPr="002B2BCA" w:rsidP="006A6F5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DA5681" w:rsidRPr="002B2BCA" w:rsidP="00AC6846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</w:p>
          <w:p w:rsidR="00DA5681" w:rsidRPr="002B2BCA" w:rsidP="00AC6846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35" type="#_x0000_t32" style="width:254.4pt;height:1.2pt;margin-top:9.25pt;margin-left:78.55pt;position:absolute;z-index:251771904" o:connectortype="straight">
                  <v:stroke startarrow="block" endarrow="block"/>
                </v:shape>
              </w:pic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งานป้องกันฯ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ปรากฏใน</w:t>
            </w:r>
          </w:p>
          <w:p w:rsidR="00DA5681" w:rsidRPr="002B2BCA" w:rsidP="00AC6846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>)</w:t>
            </w:r>
          </w:p>
          <w:p w:rsidR="00DA5681" w:rsidRPr="002B2BCA" w:rsidP="00AC6846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เพิ่มเติม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 xml:space="preserve"> 1</w:t>
            </w:r>
          </w:p>
          <w:p w:rsidR="00DA5681" w:rsidRPr="002B2BCA" w:rsidP="006A6F5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 w:hint="cs"/>
                <w:sz w:val="23"/>
                <w:szCs w:val="23"/>
                <w:cs/>
                <w:lang w:val="en-US" w:eastAsia="en-US" w:bidi="th-TH"/>
              </w:rPr>
              <w:t>. 2565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br/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3"/>
                <w:szCs w:val="23"/>
                <w:lang w:val="en-US" w:eastAsia="en-US" w:bidi="th-TH"/>
              </w:rPr>
              <w:t>18</w:t>
            </w:r>
          </w:p>
        </w:tc>
        <w:tc>
          <w:tcPr>
            <w:tcW w:w="426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10" w:type="dxa"/>
          </w:tcPr>
          <w:p w:rsidR="00DA5681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194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854" w:type="dxa"/>
            <w:gridSpan w:val="3"/>
          </w:tcPr>
          <w:p w:rsidR="00EE0FF2" w:rsidP="00EE0FF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134" w:type="dxa"/>
          </w:tcPr>
          <w:p w:rsidR="00EE0FF2" w:rsidRPr="002B2BCA" w:rsidP="006A6F5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5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0,000</w:t>
            </w:r>
          </w:p>
        </w:tc>
        <w:tc>
          <w:tcPr>
            <w:tcW w:w="1275" w:type="dxa"/>
          </w:tcPr>
          <w:p w:rsidR="00EE0FF2" w:rsidRPr="002B2BCA" w:rsidP="006A6F5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6A6F5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310" w:type="dxa"/>
          </w:tcPr>
          <w:p w:rsidR="00EE0FF2" w:rsidRPr="002B2BCA" w:rsidP="006A6F5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127DFA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</w:p>
    <w:p w:rsidR="00127DFA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br w:type="page"/>
      </w:r>
    </w:p>
    <w:p w:rsidR="00166EB1" w:rsidRPr="002B2BCA">
      <w:pPr>
        <w:spacing w:after="200" w:line="276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36" type="#_x0000_t202" style="width:83.6pt;height:24.05pt;margin-top:-29.6pt;margin-left:654.65pt;mso-height-relative:margin;mso-width-relative:margin;position:absolute;z-index:251688960">
            <v:textbox>
              <w:txbxContent>
                <w:p w:rsidR="00FA66EF" w:rsidRPr="003955AB" w:rsidP="001B3A21">
                  <w:pPr>
                    <w:spacing w:after="200" w:line="276" w:lineRule="auto"/>
                    <w:jc w:val="center"/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eastAsia="Calibri" w:hAnsi="TH Sarabun New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eastAsia="Calibri" w:hAnsi="TH Sarabun New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จำนวนโครงการพัฒนาท้องถิ่น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7E0E09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  <w:t>67</w:t>
      </w:r>
    </w:p>
    <w:p w:rsidR="001B3A21" w:rsidRPr="002B2BCA" w:rsidP="001B3A2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1B3A21" w:rsidRPr="002B2BCA" w:rsidP="00CB0B6B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</w:p>
    <w:p w:rsidR="00CB0B6B" w:rsidRPr="002B2BCA" w:rsidP="00CB0B6B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 xml:space="preserve">10.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ยุทธศาสตร์ด้านการพัฒนาการเกษตร</w:t>
      </w:r>
    </w:p>
    <w:p w:rsidR="00903E49" w:rsidP="00903E49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lang w:val="en-US" w:eastAsia="en-US" w:bidi="th-TH"/>
        </w:rPr>
      </w:pP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    </w:t>
      </w:r>
      <w:r w:rsidR="00E31EC9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10.1 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กลยุทธ์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ส่งเสริม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  <w:t>สนับสนุน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เพิ่มประสิทธิภาพการทำการ</w:t>
      </w:r>
      <w:r w:rsidRPr="002B2BCA"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  <w:t>เกษตร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ช่วยเหลือเกษตรกรผู้มีรายได้น้อย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>และเพิ่มศักยภาพของเกษตรกรตามหลักปรัชญา</w:t>
      </w:r>
      <w:r w:rsidRPr="002B2BCA">
        <w:rPr>
          <w:rFonts w:ascii="TH SarabunPSK" w:eastAsia="Calibri" w:hAnsi="TH SarabunPSK" w:cs="TH SarabunPSK"/>
          <w:sz w:val="32"/>
          <w:szCs w:val="32"/>
          <w:cs/>
          <w:lang w:val="en-US" w:eastAsia="en-US" w:bidi="th-TH"/>
        </w:rPr>
        <w:t>เศรษฐกิจพอเพียง</w:t>
      </w:r>
      <w:r w:rsidRPr="002B2BCA">
        <w:rPr>
          <w:rFonts w:ascii="TH SarabunPSK" w:eastAsia="Calibri" w:hAnsi="TH SarabunPSK" w:cs="TH SarabunPSK" w:hint="cs"/>
          <w:sz w:val="32"/>
          <w:szCs w:val="32"/>
          <w:cs/>
          <w:lang w:val="en-US" w:eastAsia="en-US" w:bidi="th-TH"/>
        </w:rPr>
        <w:t xml:space="preserve">  </w:t>
      </w:r>
      <w:r w:rsidRPr="002B2BCA" w:rsidR="00CB0B6B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ab/>
      </w: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     </w:t>
      </w:r>
    </w:p>
    <w:p w:rsidR="00CB0B6B" w:rsidRPr="002B2BCA" w:rsidP="00903E49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</w:t>
      </w:r>
      <w:r w:rsidR="00E31EC9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       </w:t>
      </w:r>
      <w:r w:rsidRPr="002B2BCA" w:rsidR="00C43D96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B2BCA">
        <w:rPr>
          <w:rFonts w:ascii="TH Sarabun New" w:eastAsia="Calibri" w:hAnsi="TH Sarabun New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2B2BCA" w:rsidR="00180C0B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val="en-US" w:eastAsia="en-US" w:bidi="th-TH"/>
        </w:rPr>
        <w:t>การเกษตร</w:t>
      </w:r>
    </w:p>
    <w:tbl>
      <w:tblPr>
        <w:tblStyle w:val="TableGrid0"/>
        <w:tblW w:w="16052" w:type="dxa"/>
        <w:tblInd w:w="-601" w:type="dxa"/>
        <w:tblLayout w:type="fixed"/>
        <w:tblLook w:val="04A0"/>
      </w:tblPr>
      <w:tblGrid>
        <w:gridCol w:w="817"/>
        <w:gridCol w:w="1452"/>
        <w:gridCol w:w="1984"/>
        <w:gridCol w:w="1276"/>
        <w:gridCol w:w="1276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DA5681">
        <w:tblPrEx>
          <w:tblW w:w="16052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DA5681" w:rsidRPr="002B2BCA" w:rsidP="000B239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452" w:type="dxa"/>
            <w:vMerge w:val="restart"/>
            <w:shd w:val="clear" w:color="auto" w:fill="F2F2F2"/>
            <w:vAlign w:val="center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DA5681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DA5681" w:rsidRPr="002B2BCA" w:rsidP="00C108C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DA5681" w:rsidRPr="002B2BCA" w:rsidP="00C108C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DA5681">
        <w:tblPrEx>
          <w:tblW w:w="16052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52" w:type="dxa"/>
            <w:vMerge/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4" w:type="dxa"/>
            <w:vMerge/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DA5681" w:rsidRPr="002B2BCA" w:rsidP="00300B7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DA5681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2B2BCA"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DA5681" w:rsidRPr="002B2BCA" w:rsidP="003343D4">
            <w:pPr>
              <w:spacing w:after="0" w:line="240" w:lineRule="auto"/>
              <w:ind w:left="-29" w:right="-169"/>
              <w:rPr>
                <w:rFonts w:ascii="TH Sarabun New" w:eastAsia="Calibri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DA5681">
        <w:tblPrEx>
          <w:tblW w:w="16052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452" w:type="dxa"/>
          </w:tcPr>
          <w:p w:rsidR="00DA5681" w:rsidRPr="002B2BCA" w:rsidP="004F61BD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Cs w:val="32"/>
                <w:cs/>
                <w:lang w:val="en-US" w:eastAsia="en-US" w:bidi="th-TH"/>
              </w:rPr>
              <w:t>โครงการช่วยเหลือประชาชนด้านการให้ความช่วยเหลือเกษตรกรผู้มีรายได้น้อย</w:t>
            </w:r>
          </w:p>
        </w:tc>
        <w:tc>
          <w:tcPr>
            <w:tcW w:w="1984" w:type="dxa"/>
          </w:tcPr>
          <w:p w:rsidR="00DA5681" w:rsidRPr="006378C2" w:rsidP="00B828E5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ค่าใช้จ่ายตามโครงการช่วยเหลือประชาชนด้านการให้ความช่วยเหลือเกษตรกรผู้มีรายได้น้อย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เพื่อให้ความช่วยเหลือเกษต</w:t>
            </w:r>
            <w:r w:rsidRPr="006378C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กรผู้มีรายได้น้อยที่ประสบปัญหาในการประกอบอาชีพในเรื่องดังต่อไปนี้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การจัดหาปรับปรุงแหล่งน้ำเพื่อการเกษตร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การสนับสนุนเครื่องมือ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เครื่องใช้ในการปรับปรุงแหล่งน้ำประสาน</w:t>
            </w:r>
          </w:p>
          <w:p w:rsidR="00DA5681" w:rsidRPr="006378C2" w:rsidP="00713AE1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กับหน่วยงานที่เกี่ยวข้องเพื่อให้การสนับสนุนด้านการเกษตรและค่าใช้จ่ายอื่น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ๆ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ที่เกี่ยวข้อง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  </w:t>
            </w:r>
          </w:p>
        </w:tc>
        <w:tc>
          <w:tcPr>
            <w:tcW w:w="1276" w:type="dxa"/>
          </w:tcPr>
          <w:p w:rsidR="00DA5681" w:rsidRPr="006378C2" w:rsidP="00E06877">
            <w:pPr>
              <w:spacing w:after="0" w:line="228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เกษต</w:t>
            </w:r>
            <w:r w:rsidRPr="006378C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ร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กรผู้มีรายได้น้อย</w:t>
            </w:r>
            <w:r w:rsidR="00EA56E9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="00EA56E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ได้รับการช่วยเหลือ</w:t>
            </w:r>
            <w:r w:rsidR="00EA56E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EA56E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มีคุณภาพชีวิตที่ดี</w:t>
            </w:r>
            <w:r w:rsidR="00613220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EA56E9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276" w:type="dxa"/>
          </w:tcPr>
          <w:p w:rsidR="00DA5681" w:rsidRPr="002B2BCA" w:rsidP="000C0373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10,000 </w:t>
            </w:r>
          </w:p>
        </w:tc>
        <w:tc>
          <w:tcPr>
            <w:tcW w:w="1275" w:type="dxa"/>
          </w:tcPr>
          <w:p w:rsidR="00DA5681" w:rsidP="004F61BD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1 -7</w:t>
            </w:r>
          </w:p>
          <w:p w:rsidR="00DA5681" w:rsidRPr="002B2BCA" w:rsidP="004F61BD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ตำบลปรุใหญ่</w:t>
            </w:r>
          </w:p>
        </w:tc>
        <w:tc>
          <w:tcPr>
            <w:tcW w:w="1701" w:type="dxa"/>
          </w:tcPr>
          <w:p w:rsidR="00DA5681" w:rsidRPr="002B2BCA" w:rsidP="004F61BD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DA5681" w:rsidRPr="002B2BCA" w:rsidP="004F61BD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)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</w:p>
          <w:p w:rsidR="00DA5681" w:rsidRPr="002B2BCA" w:rsidP="004F61BD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/2566</w:t>
            </w:r>
          </w:p>
          <w:p w:rsidR="00DA5681" w:rsidRPr="002B2BCA" w:rsidP="005E251E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16</w:t>
            </w:r>
          </w:p>
        </w:tc>
        <w:tc>
          <w:tcPr>
            <w:tcW w:w="426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37" type="#_x0000_t32" style="width:236.25pt;height:0.75pt;margin-top:22.55pt;margin-left:14.75pt;position:absolute;z-index:25177292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4F61BD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DA5681" w:rsidRPr="002B2BCA" w:rsidP="009A3F5D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DA5681">
        <w:tblPrEx>
          <w:tblW w:w="16052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452" w:type="dxa"/>
          </w:tcPr>
          <w:p w:rsidR="00DA5681" w:rsidRPr="002B2BCA" w:rsidP="00E352F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ฝึกอบรมและศึกษาดูงานเพื่อพัฒนาศักยภาพประชาชนตำบลปรุใหญ่ตามแนวทาง</w:t>
            </w: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เศรษฐกิจพอเพียง</w:t>
            </w:r>
            <w:r w:rsidRPr="002B2BCA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984" w:type="dxa"/>
          </w:tcPr>
          <w:p w:rsidR="00DA5681" w:rsidRPr="006378C2" w:rsidP="007431BC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378C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ฝึกอบรมและศึกษาดูงานเพื่อพัฒนาศักยภาพประชาชนตำบลปรุใหญ่</w:t>
            </w:r>
          </w:p>
          <w:p w:rsidR="00DA5681" w:rsidRPr="006378C2" w:rsidP="007431BC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378C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ตามแนวทาง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เศรษฐกิจพอเพียง</w:t>
            </w:r>
            <w:r w:rsidRPr="006378C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</w:tc>
        <w:tc>
          <w:tcPr>
            <w:tcW w:w="1276" w:type="dxa"/>
          </w:tcPr>
          <w:p w:rsidR="00421C72" w:rsidRPr="006378C2" w:rsidP="00421C72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378C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ประชาชนตำบลปรุใหญ่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ได้รับ</w:t>
            </w:r>
            <w:r w:rsidRPr="006378C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ฝึกอบรมและศึกษาดูงานเพื่อพัฒนาศักยภาพประชาชนตำบลปรุใหญ่</w:t>
            </w:r>
          </w:p>
          <w:p w:rsidR="00DA5681" w:rsidRPr="006378C2" w:rsidP="00957D8E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6378C2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ตามแนวทาง</w:t>
            </w:r>
            <w:r w:rsidRPr="006378C2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เศรษฐกิจพอเพียง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="00703AD6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มีความรู้ความเข้าใจ</w:t>
            </w:r>
            <w:r w:rsidR="00957D8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และ</w:t>
            </w:r>
            <w:r w:rsidR="0026247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น้อมนำ</w:t>
            </w:r>
            <w:r w:rsidRPr="006378C2" w:rsidR="00384A7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แนวทาง</w:t>
            </w:r>
            <w:r w:rsidR="00957D8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ปรัชญา</w:t>
            </w:r>
            <w:r w:rsidRPr="006378C2" w:rsidR="00384A7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เศรษฐกิจพอเพียง</w:t>
            </w:r>
            <w:r w:rsidR="0026247E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มาใช้ในการดำเนินชีวิต</w:t>
            </w:r>
          </w:p>
        </w:tc>
        <w:tc>
          <w:tcPr>
            <w:tcW w:w="1276" w:type="dxa"/>
          </w:tcPr>
          <w:p w:rsidR="00DA5681" w:rsidRPr="002B2BCA" w:rsidP="00E352F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500,000 </w:t>
            </w:r>
          </w:p>
        </w:tc>
        <w:tc>
          <w:tcPr>
            <w:tcW w:w="1275" w:type="dxa"/>
          </w:tcPr>
          <w:p w:rsidR="00DA5681" w:rsidRPr="002B2BCA" w:rsidP="00E352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DA5681" w:rsidRPr="002B2BCA" w:rsidP="00E352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DA5681" w:rsidRPr="002B2BCA" w:rsidP="00F97F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  <w:t>(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)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แก้ไข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2/2566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 </w:t>
            </w:r>
          </w:p>
          <w:p w:rsidR="00DA5681" w:rsidRPr="002B2BCA" w:rsidP="00F97F9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B2BCA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2</w:t>
            </w:r>
          </w:p>
        </w:tc>
        <w:tc>
          <w:tcPr>
            <w:tcW w:w="426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38" type="#_x0000_t32" style="width:191.25pt;height:0.75pt;margin-top:19.9pt;margin-left:-4.8pt;flip:y;position:absolute;z-index:251773952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A5681" w:rsidRPr="002B2BCA" w:rsidP="00E352F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DA5681" w:rsidRPr="002B2BCA" w:rsidP="00BC2F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2B2BCA">
              <w:rPr>
                <w:rFonts w:ascii="TH Sarabun New" w:eastAsia="Calibri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B2BCA">
              <w:rPr>
                <w:rFonts w:ascii="TH Sarabun New" w:eastAsia="Calibri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74D5B">
        <w:tblPrEx>
          <w:tblW w:w="16052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Calibri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4712" w:type="dxa"/>
            <w:gridSpan w:val="3"/>
          </w:tcPr>
          <w:p w:rsidR="00EE0FF2" w:rsidRPr="002B2BCA" w:rsidP="00300B7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2B2BCA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6" w:type="dxa"/>
          </w:tcPr>
          <w:p w:rsidR="00EE0FF2" w:rsidRPr="002B2BCA" w:rsidP="00167AB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2B2BCA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510,000</w:t>
            </w:r>
          </w:p>
        </w:tc>
        <w:tc>
          <w:tcPr>
            <w:tcW w:w="1275" w:type="dxa"/>
          </w:tcPr>
          <w:p w:rsidR="00EE0FF2" w:rsidRPr="002B2BCA" w:rsidP="003343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EE0FF2" w:rsidRPr="002B2BCA" w:rsidP="003343D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EE0FF2" w:rsidRPr="002B2BCA" w:rsidP="003343D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8942B2" w:rsidRPr="002B2BCA" w:rsidP="00C4279F">
      <w:pPr>
        <w:tabs>
          <w:tab w:val="left" w:pos="567"/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  <w:lang w:val="en-US" w:eastAsia="en-US" w:bidi="th-TH"/>
        </w:rPr>
        <w:sectPr w:rsidSect="008E7F47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nextPage"/>
          <w:pgSz w:w="16838" w:h="11906" w:orient="landscape" w:code="9"/>
          <w:pgMar w:top="1701" w:right="1134" w:bottom="709" w:left="1134" w:header="709" w:footer="567" w:gutter="0"/>
          <w:pgNumType w:start="11"/>
          <w:cols w:space="708"/>
          <w:docGrid w:linePitch="360"/>
        </w:sectPr>
      </w:pPr>
    </w:p>
    <w:p w:rsidR="009B2728" w:rsidP="009B2728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noProof/>
        </w:rPr>
        <w:pict>
          <v:shape id="Text Box 2" o:spid="_x0000_s1139" type="#_x0000_t202" style="width:387.6pt;height:31.5pt;margin-top:-33pt;margin-left:-21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76000" filled="f" strokecolor="white">
            <v:textbox>
              <w:txbxContent>
                <w:p w:rsidR="004C6B4D" w:rsidP="00E66E99">
                  <w:pPr>
                    <w:spacing w:after="200" w:line="276" w:lineRule="auto"/>
                    <w:rPr>
                      <w:rFonts w:ascii="TH SarabunPSK" w:hAnsi="TH SarabunPSK" w:eastAsiaTheme="minorHAnsi" w:cs="TH SarabunPSK"/>
                      <w:sz w:val="32"/>
                      <w:szCs w:val="32"/>
                      <w:cs/>
                      <w:lang w:val="en-US" w:eastAsia="en-US" w:bidi="th-TH"/>
                    </w:rPr>
                  </w:pPr>
                  <w:r>
                    <w:rPr>
                      <w:rFonts w:ascii="TH SarabunPSK" w:hAnsi="TH SarabunPSK" w:eastAsiaTheme="minorHAnsi" w:cs="TH SarabunPSK"/>
                      <w:sz w:val="32"/>
                      <w:szCs w:val="32"/>
                      <w:lang w:val="en-US" w:eastAsia="en-US" w:bidi="th-TH"/>
                    </w:rPr>
                    <w:t xml:space="preserve">2.3 </w:t>
                  </w:r>
                  <w:r>
                    <w:rPr>
                      <w:rFonts w:ascii="TH SarabunPSK" w:hAnsi="TH SarabunPSK" w:eastAsiaTheme="minorHAnsi" w:cs="TH SarabunPSK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บัญชีโครงการพัฒนาท้องถิ่น</w:t>
                  </w:r>
                  <w:r>
                    <w:rPr>
                      <w:rFonts w:ascii="TH SarabunPSK" w:hAnsi="TH SarabunPSK" w:eastAsiaTheme="minorHAnsi" w:cs="TH SarabunPSK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>
                    <w:rPr>
                      <w:rFonts w:ascii="TH SarabunPSK" w:hAnsi="TH SarabunPSK" w:eastAsiaTheme="minorHAnsi" w:cs="TH SarabunPSK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กิจกรรมและงบประมาณ</w:t>
                  </w:r>
                  <w:r>
                    <w:rPr>
                      <w:rFonts w:ascii="TH SarabunPSK" w:hAnsi="TH SarabunPSK" w:eastAsiaTheme="minorHAnsi" w:cs="TH SarabunPSK"/>
                      <w:sz w:val="32"/>
                      <w:szCs w:val="32"/>
                      <w:lang w:val="en-US" w:eastAsia="en-US" w:bidi="th-TH"/>
                    </w:rPr>
                    <w:t xml:space="preserve"> </w:t>
                  </w:r>
                  <w:r w:rsidRPr="00E66E99">
                    <w:rPr>
                      <w:rFonts w:ascii="TH SarabunPSK" w:hAnsi="TH SarabunPSK" w:eastAsiaTheme="minorHAnsi" w:cs="TH SarabunPSK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(</w:t>
                  </w:r>
                  <w:r w:rsidRPr="00E66E99">
                    <w:rPr>
                      <w:rFonts w:ascii="TH SarabunPSK" w:hAnsi="TH SarabunPSK" w:eastAsiaTheme="minorHAnsi" w:cs="TH SarabunPSK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ครุภัณฑ์</w:t>
                  </w:r>
                  <w:r w:rsidRPr="00E66E99">
                    <w:rPr>
                      <w:rFonts w:ascii="TH SarabunPSK" w:hAnsi="TH SarabunPSK" w:eastAsiaTheme="minorHAnsi" w:cs="TH SarabunPSK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</w:rPr>
        <w:pict>
          <v:shape id="_x0000_s1140" type="#_x0000_t202" style="width:83.6pt;height:24.05pt;margin-top:-29.6pt;margin-left:654.65pt;mso-height-relative:margin;mso-width-relative:margin;position:absolute;z-index:251774976">
            <v:textbox>
              <w:txbxContent>
                <w:p w:rsidR="004C6B4D" w:rsidRPr="003955AB" w:rsidP="009B2728">
                  <w:pPr>
                    <w:spacing w:after="200" w:line="276" w:lineRule="auto"/>
                    <w:jc w:val="center"/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hAnsi="TH Sarabun New" w:eastAsiaTheme="minorHAnsi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6E47A8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จำนวน</w:t>
      </w:r>
      <w:r w:rsidRPr="001E6803" w:rsidR="009B2728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โครงการพัฒนาท้องถิ่น</w:t>
      </w:r>
      <w:r w:rsidRPr="001E6803" w:rsidR="009B2728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E6803" w:rsidR="009B2728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9B2728" w:rsidRPr="009B2728" w:rsidP="009B2728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40"/>
          <w:szCs w:val="40"/>
          <w:cs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40"/>
          <w:szCs w:val="40"/>
          <w:cs/>
          <w:lang w:val="en-US" w:eastAsia="en-US" w:bidi="th-TH"/>
        </w:rPr>
        <w:t>(</w:t>
      </w:r>
      <w:r w:rsidRPr="009B2728">
        <w:rPr>
          <w:rFonts w:ascii="TH Sarabun New" w:hAnsi="TH Sarabun New" w:eastAsiaTheme="minorHAnsi" w:cs="TH Sarabun New" w:hint="cs"/>
          <w:b/>
          <w:bCs/>
          <w:sz w:val="40"/>
          <w:szCs w:val="40"/>
          <w:cs/>
          <w:lang w:val="en-US" w:eastAsia="en-US" w:bidi="th-TH"/>
        </w:rPr>
        <w:t>ครุภัณฑ์</w:t>
      </w:r>
      <w:r>
        <w:rPr>
          <w:rFonts w:ascii="TH Sarabun New" w:hAnsi="TH Sarabun New" w:eastAsiaTheme="minorHAnsi" w:cs="TH Sarabun New" w:hint="cs"/>
          <w:b/>
          <w:bCs/>
          <w:sz w:val="40"/>
          <w:szCs w:val="40"/>
          <w:cs/>
          <w:lang w:val="en-US" w:eastAsia="en-US" w:bidi="th-TH"/>
        </w:rPr>
        <w:t>)</w:t>
      </w:r>
    </w:p>
    <w:p w:rsidR="009B2728" w:rsidRPr="001E6803" w:rsidP="009B2728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67</w:t>
      </w:r>
    </w:p>
    <w:p w:rsidR="009B2728" w:rsidRPr="001E6803" w:rsidP="009B2728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8942B2" w:rsidP="008942B2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</w:p>
    <w:p w:rsidR="008942B2" w:rsidP="00100405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 w:rsidRPr="00100405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 xml:space="preserve">1. </w:t>
      </w:r>
      <w:r w:rsidRPr="00100405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ประเภทครุภัณฑ์สำนักงาน</w:t>
      </w:r>
    </w:p>
    <w:p w:rsidR="008942B2" w:rsidRPr="0080526F" w:rsidP="008942B2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 xml:space="preserve">     </w:t>
      </w:r>
      <w:r w:rsidRPr="00C41272" w:rsid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1.1 </w:t>
      </w:r>
      <w:r w:rsidRPr="00C41272" w:rsid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 w:rsid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 w:rsid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80526F" w:rsidR="00100405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1.1 </w:t>
      </w:r>
      <w:r w:rsidRPr="0080526F" w:rsidR="00100405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80526F" w:rsidR="00100405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80526F" w:rsidR="00100405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</w:t>
      </w:r>
    </w:p>
    <w:p w:rsidR="008942B2" w:rsidRPr="001E6803" w:rsidP="008942B2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="00100405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00405" w:rsidR="00100405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100405" w:rsidR="00100405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แผนงานบริหารงานทั่วไป</w:t>
      </w:r>
    </w:p>
    <w:tbl>
      <w:tblPr>
        <w:tblStyle w:val="TableGrid00"/>
        <w:tblW w:w="16051" w:type="dxa"/>
        <w:tblInd w:w="-601" w:type="dxa"/>
        <w:tblLayout w:type="fixed"/>
        <w:tblLook w:val="04A0"/>
      </w:tblPr>
      <w:tblGrid>
        <w:gridCol w:w="817"/>
        <w:gridCol w:w="1452"/>
        <w:gridCol w:w="2126"/>
        <w:gridCol w:w="1275"/>
        <w:gridCol w:w="1275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CF609E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452" w:type="dxa"/>
            <w:vMerge w:val="restart"/>
            <w:shd w:val="clear" w:color="auto" w:fill="F2F2F2"/>
            <w:vAlign w:val="center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8761FD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CF609E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52" w:type="dxa"/>
            <w:vMerge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CF609E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452" w:type="dxa"/>
          </w:tcPr>
          <w:p w:rsidR="00CF609E" w:rsidRPr="001E6803" w:rsidP="00100405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0040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โต๊ะพับเหล็กกลม</w:t>
            </w:r>
          </w:p>
        </w:tc>
        <w:tc>
          <w:tcPr>
            <w:tcW w:w="2126" w:type="dxa"/>
          </w:tcPr>
          <w:p w:rsidR="00CF609E" w:rsidRPr="003200F1" w:rsidP="003200F1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จัดซื้อโต๊ะพับเหล็กกลม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ขนาดไม่น้อยกว่า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120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x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75 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ซม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. 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20 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ตัว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1,500 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</w:p>
          <w:p w:rsidR="00CF609E" w:rsidRPr="001E6803" w:rsidP="003200F1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(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ตามราคาท้องตลาด</w:t>
            </w:r>
            <w:r w:rsidRPr="003200F1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</w:tcPr>
          <w:p w:rsidR="00CF609E" w:rsidP="00A4212F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0040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โต๊ะพับเหล็กกลม</w:t>
            </w:r>
            <w:r w:rsidR="00433241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20 </w:t>
            </w:r>
            <w:r w:rsidR="00433241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ตัว</w:t>
            </w:r>
          </w:p>
        </w:tc>
        <w:tc>
          <w:tcPr>
            <w:tcW w:w="1275" w:type="dxa"/>
          </w:tcPr>
          <w:p w:rsidR="00CF609E" w:rsidRPr="001E6803" w:rsidP="00100405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30,000</w:t>
            </w:r>
          </w:p>
        </w:tc>
        <w:tc>
          <w:tcPr>
            <w:tcW w:w="1276" w:type="dxa"/>
          </w:tcPr>
          <w:p w:rsidR="00CF609E" w:rsidRPr="001E6803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CF609E" w:rsidRPr="00494359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สำนักปลัดเทศบาลปรากฏใน</w:t>
            </w:r>
          </w:p>
          <w:p w:rsidR="00CF609E" w:rsidRPr="00494359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CF609E" w:rsidRPr="00494359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494359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  <w:r w:rsidRPr="00494359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F609E" w:rsidP="0010040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</w:p>
          <w:p w:rsidR="00CF609E" w:rsidP="0010040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2/2566</w:t>
            </w:r>
          </w:p>
          <w:p w:rsidR="00CF609E" w:rsidRPr="00494359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1 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26</w:t>
            </w:r>
          </w:p>
        </w:tc>
        <w:tc>
          <w:tcPr>
            <w:tcW w:w="426" w:type="dxa"/>
          </w:tcPr>
          <w:p w:rsidR="00CF609E" w:rsidRPr="00494359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shape id="_x0000_s1141" type="#_x0000_t32" style="width:234.75pt;height:1.5pt;margin-top:18.75pt;margin-left:14.75pt;position:absolute;z-index:25177702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F609E" w:rsidRPr="001E6803" w:rsidP="00401039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F609E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578" w:type="dxa"/>
            <w:gridSpan w:val="2"/>
          </w:tcPr>
          <w:p w:rsidR="00CF609E" w:rsidRPr="001E6803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1E6803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5" w:type="dxa"/>
          </w:tcPr>
          <w:p w:rsidR="00CF609E" w:rsidP="0010040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275" w:type="dxa"/>
          </w:tcPr>
          <w:p w:rsidR="00CF609E" w:rsidRPr="001E6803" w:rsidP="0010040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30,000</w:t>
            </w:r>
          </w:p>
        </w:tc>
        <w:tc>
          <w:tcPr>
            <w:tcW w:w="1276" w:type="dxa"/>
          </w:tcPr>
          <w:p w:rsidR="00CF609E" w:rsidRPr="001E6803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CF609E" w:rsidRPr="001E6803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100405" w:rsidP="008942B2">
      <w:pPr>
        <w:spacing w:after="200" w:line="276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</w:p>
    <w:p w:rsidR="00100405">
      <w:pPr>
        <w:spacing w:after="200" w:line="276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br w:type="page"/>
      </w:r>
    </w:p>
    <w:p w:rsidR="001856BC" w:rsidP="00100405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000000" w:themeColor="text1"/>
          <w:sz w:val="32"/>
          <w:szCs w:val="32"/>
          <w:lang w:val="en-US" w:eastAsia="en-US" w:bidi="th-TH"/>
        </w:rPr>
      </w:pPr>
      <w:r w:rsidRPr="001856BC">
        <w:rPr>
          <w:rFonts w:ascii="TH Sarabun New" w:hAnsi="TH Sarabun New" w:eastAsiaTheme="minorHAnsi" w:cs="TH Sarabun New"/>
          <w:b/>
          <w:bCs/>
          <w:color w:val="000000" w:themeColor="text1"/>
          <w:sz w:val="32"/>
          <w:szCs w:val="32"/>
          <w:lang w:val="en-US" w:eastAsia="en-US" w:bidi="th-TH"/>
        </w:rPr>
        <w:t xml:space="preserve">1. </w:t>
      </w:r>
      <w:r w:rsidRPr="001856BC">
        <w:rPr>
          <w:rFonts w:ascii="TH Sarabun New" w:hAnsi="TH Sarabun New" w:eastAsiaTheme="minorHAnsi" w:cs="TH Sarabun New"/>
          <w:b/>
          <w:bCs/>
          <w:color w:val="000000" w:themeColor="text1"/>
          <w:sz w:val="32"/>
          <w:szCs w:val="32"/>
          <w:cs/>
          <w:lang w:val="en-US" w:eastAsia="en-US" w:bidi="th-TH"/>
        </w:rPr>
        <w:t>ประเภทครุภัณฑ์สำนักงาน</w:t>
      </w:r>
    </w:p>
    <w:p w:rsidR="00100405" w:rsidRPr="001856BC" w:rsidP="00100405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</w:pPr>
      <w:r w:rsidRPr="001856BC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 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1.1 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1856BC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 w:rsidRPr="001856BC" w:rsidR="00BB6115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1.1 </w:t>
      </w:r>
      <w:r w:rsidRPr="001856BC" w:rsidR="00BB6115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1856BC" w:rsidR="00BB6115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1856BC" w:rsidR="00BB6115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</w:t>
      </w:r>
    </w:p>
    <w:p w:rsidR="00100405" w:rsidRPr="001E6803" w:rsidP="00100405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Pr="00BB6115" w:rsidR="00BB6115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(2) </w:t>
      </w:r>
      <w:r w:rsidRPr="00BB6115" w:rsidR="00BB6115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แผนงานการศึกษา</w:t>
      </w:r>
    </w:p>
    <w:tbl>
      <w:tblPr>
        <w:tblStyle w:val="TableGrid00"/>
        <w:tblW w:w="16051" w:type="dxa"/>
        <w:tblInd w:w="-601" w:type="dxa"/>
        <w:tblLayout w:type="fixed"/>
        <w:tblLook w:val="04A0"/>
      </w:tblPr>
      <w:tblGrid>
        <w:gridCol w:w="817"/>
        <w:gridCol w:w="1735"/>
        <w:gridCol w:w="1843"/>
        <w:gridCol w:w="1275"/>
        <w:gridCol w:w="1275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9E5620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8A674E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CF609E" w:rsidRPr="001E6803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9E5620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CF609E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CF609E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9E5620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CF609E" w:rsidRPr="008E5672" w:rsidP="004D6F7F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กล้องโทรทัศน์วงจรปิดศูนย์พัฒนาเด็กเล็กเทศบาลตำบลปรุใหญ่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และหมู่ที่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7</w:t>
            </w:r>
          </w:p>
        </w:tc>
        <w:tc>
          <w:tcPr>
            <w:tcW w:w="1843" w:type="dxa"/>
          </w:tcPr>
          <w:p w:rsidR="00CF609E" w:rsidRPr="004A4442" w:rsidP="004D6F7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ติดตั้งกล้องโทรทัศน์วงจรปิดศูนย์พัฒนาเด็กเล็กเทศบาลตำบลปรุใหญ่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1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และหมู่ที่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 xml:space="preserve">7  </w:t>
            </w:r>
          </w:p>
          <w:p w:rsidR="00433241" w:rsidRPr="004A4442" w:rsidP="009E56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(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ตามเกณฑ์ราคากลางและคุณลักษณะพื้นฐานของระบบกล้องโทรทัศน์วงจรปิด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ฉบับเดือนมิถุนายน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2564)</w:t>
            </w:r>
          </w:p>
        </w:tc>
        <w:tc>
          <w:tcPr>
            <w:tcW w:w="1275" w:type="dxa"/>
          </w:tcPr>
          <w:p w:rsidR="00433241" w:rsidP="00A4212F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กล้องโทรทัศน์วงจรปิดศูนย์พัฒนาเด็กเล็กเทศบาลตำบลปรุใหญ่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และหมู่ที่</w:t>
            </w:r>
            <w:r w:rsidRPr="004A444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A4442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7</w:t>
            </w: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CF609E" w:rsidP="00A4212F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 2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275" w:type="dxa"/>
          </w:tcPr>
          <w:p w:rsidR="00CF609E" w:rsidRPr="001E6803" w:rsidP="004D6F7F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30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,000</w:t>
            </w:r>
          </w:p>
        </w:tc>
        <w:tc>
          <w:tcPr>
            <w:tcW w:w="1276" w:type="dxa"/>
          </w:tcPr>
          <w:p w:rsidR="00CF609E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F861E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ศูนย์พัฒนาเด็กเล็กเทศบาล</w:t>
            </w:r>
          </w:p>
          <w:p w:rsidR="00CF609E" w:rsidRPr="00F861E7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F861E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ตำบลปรุใหญ่</w:t>
            </w:r>
            <w:r w:rsidRPr="00F861E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F861E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หมู่ที่</w:t>
            </w:r>
            <w:r w:rsidRPr="00F861E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F861E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 xml:space="preserve">1 </w:t>
            </w:r>
            <w:r w:rsidRPr="00F861E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และหมู่ที่</w:t>
            </w:r>
            <w:r w:rsidRPr="00F861E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F861E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7</w:t>
            </w:r>
          </w:p>
        </w:tc>
        <w:tc>
          <w:tcPr>
            <w:tcW w:w="1559" w:type="dxa"/>
          </w:tcPr>
          <w:p w:rsidR="00CF609E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4A4442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</w:p>
          <w:p w:rsidR="00CF609E" w:rsidRPr="001E6803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F609E" w:rsidRPr="001E6803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CF609E" w:rsidRPr="001E6803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F609E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0871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</w:p>
          <w:p w:rsidR="00CF609E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0871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70871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2/2566 </w:t>
            </w:r>
          </w:p>
          <w:p w:rsidR="00CF609E" w:rsidRPr="001E6803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270871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70871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1 </w:t>
            </w:r>
            <w:r w:rsidRPr="00270871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70871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32</w:t>
            </w:r>
          </w:p>
        </w:tc>
        <w:tc>
          <w:tcPr>
            <w:tcW w:w="426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  <w:lang w:val="th-TH"/>
              </w:rPr>
              <w:pict>
                <v:shape id="_x0000_s1142" type="#_x0000_t32" style="width:191.25pt;height:1.5pt;margin-top:20.45pt;margin-left:-4.8pt;flip:y;position:absolute;z-index:251778048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9E5620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735" w:type="dxa"/>
          </w:tcPr>
          <w:p w:rsidR="00A4212F" w:rsidP="004D6F7F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เครื่องปรับอากาศ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แบบแยกส่วน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แบบตั้งพื้นหรือแบบแขวน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CF609E" w:rsidRPr="001E6803" w:rsidP="004D6F7F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B6115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18,000 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บีทียู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 </w:t>
            </w:r>
          </w:p>
        </w:tc>
        <w:tc>
          <w:tcPr>
            <w:tcW w:w="1843" w:type="dxa"/>
          </w:tcPr>
          <w:p w:rsidR="00CF609E" w:rsidP="004D6F7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จัดซื้อเครื่องปรับอากาศ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แบบแยกส่วน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ราคารวมค่าติดตั้ง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)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แบบตั้งพื้นหรือแบบแขวน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ขนาด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18,000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บีทียู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ราคาเครื่อง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27,200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(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ตามบัญชีราคามาตรฐานครุภัณฑ์สำนักงบประมาณ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CF609E" w:rsidRPr="00BB6115" w:rsidP="004D6F7F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ฉบับเดือนธันวาคม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2565)</w:t>
            </w:r>
          </w:p>
        </w:tc>
        <w:tc>
          <w:tcPr>
            <w:tcW w:w="1275" w:type="dxa"/>
          </w:tcPr>
          <w:p w:rsidR="00A4212F" w:rsidP="00A4212F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เครื่องปรับอากาศ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แบบแยกส่วน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แบบตั้งพื้นหรือแบบแขวน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5A69B0" w:rsidP="00A4212F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BB6115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18,000 </w:t>
            </w:r>
            <w:r w:rsidRPr="00BB6115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บีทียู</w:t>
            </w:r>
          </w:p>
          <w:p w:rsidR="00CF609E" w:rsidP="005A69B0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2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BB6115" w:rsidR="00A4212F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 </w:t>
            </w:r>
          </w:p>
        </w:tc>
        <w:tc>
          <w:tcPr>
            <w:tcW w:w="1275" w:type="dxa"/>
          </w:tcPr>
          <w:p w:rsidR="00CF609E" w:rsidRPr="001E6803" w:rsidP="004D6F7F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54,400</w:t>
            </w:r>
          </w:p>
        </w:tc>
        <w:tc>
          <w:tcPr>
            <w:tcW w:w="1276" w:type="dxa"/>
          </w:tcPr>
          <w:p w:rsidR="00CF609E" w:rsidRPr="001E6803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ศูนย์พัฒนาเด็กเล็กเทศบาลตำบลปรุใหญ่</w:t>
            </w:r>
          </w:p>
        </w:tc>
        <w:tc>
          <w:tcPr>
            <w:tcW w:w="1559" w:type="dxa"/>
          </w:tcPr>
          <w:p w:rsidR="00CF609E" w:rsidRPr="00494359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กองการศึกษา</w:t>
            </w:r>
          </w:p>
          <w:p w:rsidR="00CF609E" w:rsidRPr="00494359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CF609E" w:rsidRPr="00494359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CF609E" w:rsidRPr="00494359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494359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  <w:r w:rsidRPr="00494359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CF609E" w:rsidP="004D6F7F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</w:p>
          <w:p w:rsidR="00CF609E" w:rsidP="004D6F7F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2/2566 </w:t>
            </w:r>
          </w:p>
          <w:p w:rsidR="00CF609E" w:rsidRPr="001E6803" w:rsidP="004D6F7F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1 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49435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26</w:t>
            </w:r>
          </w:p>
        </w:tc>
        <w:tc>
          <w:tcPr>
            <w:tcW w:w="426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43" type="#_x0000_t32" style="width:190.5pt;height:0.05pt;margin-top:20.3pt;margin-left:-4.8pt;position:absolute;z-index:251779072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9E5620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578" w:type="dxa"/>
            <w:gridSpan w:val="2"/>
          </w:tcPr>
          <w:p w:rsidR="00CF609E" w:rsidRPr="001E6803" w:rsidP="00DA343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5" w:type="dxa"/>
          </w:tcPr>
          <w:p w:rsidR="00CF609E" w:rsidP="004D6F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275" w:type="dxa"/>
          </w:tcPr>
          <w:p w:rsidR="00CF609E" w:rsidRPr="001E6803" w:rsidP="004D6F7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84,400</w:t>
            </w:r>
          </w:p>
        </w:tc>
        <w:tc>
          <w:tcPr>
            <w:tcW w:w="1276" w:type="dxa"/>
          </w:tcPr>
          <w:p w:rsidR="00CF609E" w:rsidRPr="001E6803" w:rsidP="004D6F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CF609E" w:rsidRPr="001E6803" w:rsidP="004D6F7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CF609E" w:rsidRPr="001E6803" w:rsidP="004D6F7F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100405" w:rsidRPr="001E6803" w:rsidP="00100405">
      <w:pPr>
        <w:spacing w:after="200" w:line="276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br w:type="page"/>
      </w:r>
    </w:p>
    <w:p w:rsidR="00100405" w:rsidP="002565BA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2</w:t>
      </w:r>
      <w:r w:rsidRPr="002565BA" w:rsidR="002565BA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2565BA" w:rsidR="002565BA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ประเภทครุภัณฑ์การเกษตร</w:t>
      </w:r>
    </w:p>
    <w:p w:rsidR="00100405" w:rsidRPr="0080526F" w:rsidP="00100405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</w:pPr>
      <w:r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 </w:t>
      </w:r>
      <w:r w:rsidRPr="0080526F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 w:rsidR="00122357"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>2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.1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80526F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 </w:t>
      </w:r>
      <w:r w:rsidRPr="0080526F" w:rsidR="002565BA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3.1 </w:t>
      </w:r>
      <w:r w:rsidRPr="0080526F" w:rsidR="002565BA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80526F" w:rsidR="002565BA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80526F" w:rsidR="002565BA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</w:t>
      </w:r>
    </w:p>
    <w:p w:rsidR="00100405" w:rsidRPr="001E6803" w:rsidP="00100405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="004E6D08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565BA" w:rsidR="002565BA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565BA" w:rsidR="002565BA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แผนงานการรักษาความสงบภายใน</w:t>
      </w:r>
    </w:p>
    <w:tbl>
      <w:tblPr>
        <w:tblStyle w:val="TableGrid00"/>
        <w:tblW w:w="16160" w:type="dxa"/>
        <w:tblInd w:w="-601" w:type="dxa"/>
        <w:tblLayout w:type="fixed"/>
        <w:tblLook w:val="04A0"/>
      </w:tblPr>
      <w:tblGrid>
        <w:gridCol w:w="817"/>
        <w:gridCol w:w="1735"/>
        <w:gridCol w:w="1985"/>
        <w:gridCol w:w="1275"/>
        <w:gridCol w:w="1275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5"/>
      </w:tblGrid>
      <w:tr w:rsidTr="004C6B4D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8A674E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0338F5" w:rsidRPr="001E6803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F2F2F2"/>
          </w:tcPr>
          <w:p w:rsidR="000338F5" w:rsidRPr="001E6803" w:rsidP="00DD63B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4C6B4D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0338F5" w:rsidRPr="001E6803" w:rsidP="00100405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35" w:type="dxa"/>
            <w:vMerge/>
            <w:shd w:val="clear" w:color="auto" w:fill="F2F2F2"/>
          </w:tcPr>
          <w:p w:rsidR="000338F5" w:rsidRPr="001E6803" w:rsidP="00DD63B0">
            <w:pPr>
              <w:spacing w:after="0" w:line="240" w:lineRule="auto"/>
              <w:ind w:left="-29" w:right="-169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4C6B4D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0338F5" w:rsidRPr="001E6803" w:rsidP="009E5620">
            <w:pPr>
              <w:spacing w:after="0" w:line="228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565BA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เครื่องมืองานสวนอเนกประสงค์ไร้สาย</w:t>
            </w:r>
          </w:p>
        </w:tc>
        <w:tc>
          <w:tcPr>
            <w:tcW w:w="1985" w:type="dxa"/>
          </w:tcPr>
          <w:p w:rsidR="000338F5" w:rsidRPr="001E6803" w:rsidP="009E5620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จัดซื้อเครื่องมืองานสวนอเนกประสงค์ไร้สาย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กำลังแบตเตอรี่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ขนาด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18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โวลต์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หัวต่อเลื่อยโซ่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ความยาวบาร์เลื่อย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254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มม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.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ระยะใบเลื่อยที่ใช้ตัดได้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230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มม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.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ปรับระดับได้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2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ระดับ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แบตเตอรี่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ขนาด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18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โวลต์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ความจุ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5.0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แอมป์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อาว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และแท่นชาร์จแบตเตอรี่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ชาร์จเร็ว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ขนาด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12-18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โวลต์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ชุด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18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,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000 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ตามราคาท้องตลาด</w:t>
            </w:r>
            <w:r w:rsidRPr="002565BA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</w:tcPr>
          <w:p w:rsidR="00D2771C" w:rsidP="00A4212F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2565BA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เครื่องมืองานสวนอเนก</w:t>
            </w:r>
          </w:p>
          <w:p w:rsidR="000338F5" w:rsidP="00A4212F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565BA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ประสงค์ไร้สาย</w:t>
            </w:r>
            <w:r w:rsidR="005A69B0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1 </w:t>
            </w:r>
            <w:r w:rsidR="005A69B0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ชุด</w:t>
            </w:r>
          </w:p>
        </w:tc>
        <w:tc>
          <w:tcPr>
            <w:tcW w:w="1275" w:type="dxa"/>
          </w:tcPr>
          <w:p w:rsidR="000338F5" w:rsidRPr="001E6803" w:rsidP="00100405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18,000</w:t>
            </w:r>
          </w:p>
        </w:tc>
        <w:tc>
          <w:tcPr>
            <w:tcW w:w="1276" w:type="dxa"/>
          </w:tcPr>
          <w:p w:rsidR="000338F5" w:rsidRPr="001E6803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0338F5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49435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0338F5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)</w:t>
            </w:r>
          </w:p>
          <w:p w:rsidR="000338F5" w:rsidRPr="00272C29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0338F5" w:rsidRPr="00272C29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0338F5" w:rsidRPr="00272C29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2C29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72C29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  <w:r w:rsidRPr="00272C29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0338F5" w:rsidP="0010040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272C2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272C2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</w:p>
          <w:p w:rsidR="000338F5" w:rsidP="00100405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272C2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72C2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2/2566 </w:t>
            </w:r>
          </w:p>
          <w:p w:rsidR="000338F5" w:rsidRPr="00272C29" w:rsidP="00100405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272C2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72C2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1 </w:t>
            </w:r>
            <w:r w:rsidRPr="00272C2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72C2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28</w:t>
            </w:r>
            <w:r w:rsidRPr="00EA1301">
              <w:rPr>
                <w:rFonts w:ascii="TH Sarabun New" w:eastAsia="Times New Roman" w:hAnsi="TH Sarabun New" w:cs="TH Sarabun New"/>
                <w:color w:val="000000"/>
                <w:szCs w:val="32"/>
                <w:lang w:val="en-US" w:eastAsia="en-US" w:bidi="th-TH"/>
              </w:rPr>
              <w:t>  </w:t>
            </w:r>
          </w:p>
        </w:tc>
        <w:tc>
          <w:tcPr>
            <w:tcW w:w="426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44" type="#_x0000_t32" style="width:169.8pt;height:0.7pt;margin-top:20.2pt;margin-left:-5.2pt;position:absolute;z-index:251780096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0338F5" w:rsidRPr="001E6803" w:rsidP="00DD63B0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4C6B4D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720" w:type="dxa"/>
            <w:gridSpan w:val="2"/>
          </w:tcPr>
          <w:p w:rsidR="000338F5" w:rsidRPr="001E6803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 w:rsidRPr="001E6803"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5" w:type="dxa"/>
          </w:tcPr>
          <w:p w:rsidR="000338F5" w:rsidP="0010040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1275" w:type="dxa"/>
          </w:tcPr>
          <w:p w:rsidR="000338F5" w:rsidRPr="001E6803" w:rsidP="00100405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18,000</w:t>
            </w:r>
          </w:p>
        </w:tc>
        <w:tc>
          <w:tcPr>
            <w:tcW w:w="1276" w:type="dxa"/>
          </w:tcPr>
          <w:p w:rsidR="000338F5" w:rsidRPr="001E6803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0338F5" w:rsidRPr="001E6803" w:rsidP="001004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0338F5" w:rsidRPr="001E6803" w:rsidP="00100405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0338F5" w:rsidRPr="001E6803" w:rsidP="00DD63B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BA0560" w:rsidP="00224984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</w:t>
      </w:r>
      <w:r w:rsidRPr="00BA0560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 xml:space="preserve">. </w:t>
      </w:r>
      <w:r w:rsidRPr="00BA0560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ประเภทครุภัณฑ์การเกษตร</w:t>
      </w:r>
      <w:r w:rsidRPr="001E6803" w:rsidR="00224984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 xml:space="preserve">  </w:t>
      </w:r>
    </w:p>
    <w:p w:rsidR="00224984" w:rsidRPr="00BA0560" w:rsidP="00224984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</w:pP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>3.1</w:t>
      </w:r>
      <w:r w:rsidR="00122357"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>2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.1 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เพิ่มประสิทธิภาพในการบริหารงานและการให้บริการสาธารณะแก่ระชา</w:t>
      </w:r>
    </w:p>
    <w:p w:rsidR="00224984" w:rsidRPr="001E6803" w:rsidP="00224984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="004E6D08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2565BA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(</w:t>
      </w:r>
      <w:r w:rsidR="00F53DDD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2</w:t>
      </w:r>
      <w:r w:rsidRPr="002565BA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2565BA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="004E697D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การพาณิชย์</w:t>
      </w:r>
    </w:p>
    <w:tbl>
      <w:tblPr>
        <w:tblStyle w:val="TableGrid00"/>
        <w:tblW w:w="16051" w:type="dxa"/>
        <w:tblInd w:w="-601" w:type="dxa"/>
        <w:tblLayout w:type="fixed"/>
        <w:tblLook w:val="04A0"/>
      </w:tblPr>
      <w:tblGrid>
        <w:gridCol w:w="817"/>
        <w:gridCol w:w="1735"/>
        <w:gridCol w:w="1843"/>
        <w:gridCol w:w="1417"/>
        <w:gridCol w:w="1133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D2771C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8A674E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B737F8" w:rsidRPr="001E6803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D2771C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D2771C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B737F8" w:rsidRPr="001E6803" w:rsidP="007F538D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Submersble</w:t>
            </w: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 3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แรง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220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โวลต์</w:t>
            </w:r>
          </w:p>
        </w:tc>
        <w:tc>
          <w:tcPr>
            <w:tcW w:w="1843" w:type="dxa"/>
          </w:tcPr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เพื่อจ่ายเป็นค่าจัดซื้อ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>Submersilde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 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3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แรง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220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โวลต์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</w:p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จำนวน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2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ตัว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ๆ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ละ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45,000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บาท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สำหรับใช้ในกิจการประปา</w:t>
            </w:r>
          </w:p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(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รายละเอียดการจัดซื้อตามราคาท้องตลาดเนื่องจากไม่มีระบุ</w:t>
            </w:r>
          </w:p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ไว้ในบัญชีมาตรฐานครุภัณฑ์ของสำนักงบประมาณ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)</w:t>
            </w:r>
          </w:p>
        </w:tc>
        <w:tc>
          <w:tcPr>
            <w:tcW w:w="1417" w:type="dxa"/>
          </w:tcPr>
          <w:p w:rsidR="00B737F8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Submersble</w:t>
            </w: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 3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แรง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220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โวลต์</w:t>
            </w:r>
            <w:r w:rsidR="005A69B0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2 </w:t>
            </w:r>
            <w:r w:rsidR="005A69B0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ตัว</w:t>
            </w:r>
          </w:p>
        </w:tc>
        <w:tc>
          <w:tcPr>
            <w:tcW w:w="1133" w:type="dxa"/>
          </w:tcPr>
          <w:p w:rsidR="00B737F8" w:rsidRPr="001E6803" w:rsidP="007F538D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90,000</w:t>
            </w:r>
          </w:p>
        </w:tc>
        <w:tc>
          <w:tcPr>
            <w:tcW w:w="1276" w:type="dxa"/>
          </w:tcPr>
          <w:p w:rsidR="00B737F8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B737F8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B737F8" w:rsidRPr="00272C29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B737F8" w:rsidRPr="00FF3DCE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2566-2570)  </w:t>
            </w:r>
          </w:p>
          <w:p w:rsidR="00B737F8" w:rsidRPr="00272C29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9 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103</w:t>
            </w: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45" type="#_x0000_t32" style="width:233.65pt;height:0;margin-top:19.5pt;margin-left:15.8pt;position:absolute;z-index:25178214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B737F8" w:rsidRPr="001E6803" w:rsidP="00ED5348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D2771C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2</w:t>
            </w:r>
          </w:p>
        </w:tc>
        <w:tc>
          <w:tcPr>
            <w:tcW w:w="1735" w:type="dxa"/>
          </w:tcPr>
          <w:p w:rsidR="00B737F8" w:rsidRPr="001E6803" w:rsidP="007F538D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Submersble</w:t>
            </w: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3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แรง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380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โวลต์</w:t>
            </w:r>
          </w:p>
        </w:tc>
        <w:tc>
          <w:tcPr>
            <w:tcW w:w="1843" w:type="dxa"/>
          </w:tcPr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เพื่อจ่ายเป็นค่าจัดซื้อ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>Submersilde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 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3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แรง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380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โวลต์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</w:p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จำนวน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2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ตัว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ๆ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ละ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35,500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บาท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สำหรับใช้ในกิจการประปา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</w:t>
            </w:r>
          </w:p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(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รายละเอียดการจัดซื้อตามราคาท้องตลาดเนื่องจากไม่มีระบุ</w:t>
            </w:r>
          </w:p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ไว้ในบัญชีมาตรฐานครุภัณฑ์ของสำนักงบประมาณ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)</w:t>
            </w:r>
          </w:p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เหตุผลและความจำเป็น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เพื่อให้บริการสาธารณะในการผลิต</w:t>
            </w:r>
          </w:p>
          <w:p w:rsidR="00B737F8" w:rsidRPr="00D94230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</w:pP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น้ำประปาบริการประชาชน</w:t>
            </w:r>
            <w:r w:rsidRPr="00D94230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</w:t>
            </w:r>
          </w:p>
        </w:tc>
        <w:tc>
          <w:tcPr>
            <w:tcW w:w="1417" w:type="dxa"/>
          </w:tcPr>
          <w:p w:rsidR="00B737F8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Submersble</w:t>
            </w:r>
            <w:r w:rsidRPr="004519CE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3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แรง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380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โวลต์</w:t>
            </w:r>
            <w:r w:rsidR="005A69B0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 2 </w:t>
            </w:r>
            <w:r w:rsidR="005A69B0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ตัว</w:t>
            </w:r>
          </w:p>
        </w:tc>
        <w:tc>
          <w:tcPr>
            <w:tcW w:w="1133" w:type="dxa"/>
          </w:tcPr>
          <w:p w:rsidR="00B737F8" w:rsidRPr="001E6803" w:rsidP="007F538D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71,000</w:t>
            </w:r>
          </w:p>
        </w:tc>
        <w:tc>
          <w:tcPr>
            <w:tcW w:w="1276" w:type="dxa"/>
          </w:tcPr>
          <w:p w:rsidR="00B737F8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B737F8" w:rsidP="008A07FC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B737F8" w:rsidRPr="00272C29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B737F8" w:rsidRPr="00FF3DCE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2566-2570)  </w:t>
            </w:r>
          </w:p>
          <w:p w:rsidR="00B737F8" w:rsidRPr="00272C29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11 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103</w:t>
            </w: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46" type="#_x0000_t32" style="width:235.05pt;height:0.65pt;margin-top:20.75pt;margin-left:15.8pt;flip:y;position:absolute;z-index:25178316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B737F8" w:rsidRPr="001E6803" w:rsidP="00ED5348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D2771C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3</w:t>
            </w:r>
          </w:p>
        </w:tc>
        <w:tc>
          <w:tcPr>
            <w:tcW w:w="1735" w:type="dxa"/>
          </w:tcPr>
          <w:p w:rsidR="00B737F8" w:rsidRPr="001E6803" w:rsidP="00702454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ปั๊มหอยโข่ง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5.5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แรง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380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โวลต์</w:t>
            </w:r>
          </w:p>
        </w:tc>
        <w:tc>
          <w:tcPr>
            <w:tcW w:w="1843" w:type="dxa"/>
          </w:tcPr>
          <w:p w:rsidR="00B737F8" w:rsidRPr="004519CE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เพื่อจ่ายเป็นค่าจัดซื้อปั้มหอยโข่ง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ขนาด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5.5 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แรง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380 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โวลต์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B737F8" w:rsidRPr="004519CE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ตัว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30,000 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สำหรับใช้ในกิจการประปา</w:t>
            </w:r>
          </w:p>
          <w:p w:rsidR="00B737F8" w:rsidRPr="004519CE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(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รายละเอียดการจัดซื้อตามราคาท้องตลาดเนื่องจากไม่มีระบุ</w:t>
            </w:r>
          </w:p>
          <w:p w:rsidR="00B737F8" w:rsidRPr="004519CE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ไว้ในบัญชีมาตรฐานครุภัณฑ์ของสำนักงบประมาณ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)</w:t>
            </w:r>
          </w:p>
          <w:p w:rsidR="00B737F8" w:rsidRPr="004519CE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เหตุผลและความจำเป็น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เพื่อให้บริการสาธารณะในการผลิต</w:t>
            </w:r>
          </w:p>
          <w:p w:rsidR="00B737F8" w:rsidRPr="001E6803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น้ำประปาบริการประชาชน</w:t>
            </w:r>
            <w:r w:rsidRPr="004519CE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</w:t>
            </w:r>
          </w:p>
        </w:tc>
        <w:tc>
          <w:tcPr>
            <w:tcW w:w="1417" w:type="dxa"/>
          </w:tcPr>
          <w:p w:rsidR="00B737F8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ปั๊มหอยโข่ง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5.5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แรง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380 </w:t>
            </w:r>
            <w:r w:rsidRPr="004519CE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โวลต์</w:t>
            </w:r>
          </w:p>
          <w:p w:rsidR="005A69B0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ตัว</w:t>
            </w:r>
          </w:p>
        </w:tc>
        <w:tc>
          <w:tcPr>
            <w:tcW w:w="1133" w:type="dxa"/>
          </w:tcPr>
          <w:p w:rsidR="00B737F8" w:rsidRPr="001E6803" w:rsidP="007F538D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60,000</w:t>
            </w:r>
          </w:p>
        </w:tc>
        <w:tc>
          <w:tcPr>
            <w:tcW w:w="1276" w:type="dxa"/>
          </w:tcPr>
          <w:p w:rsidR="00B737F8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B737F8" w:rsidP="008A07FC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B737F8" w:rsidRPr="00272C29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2C2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B737F8" w:rsidRPr="00FF3DCE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2566-2570)  </w:t>
            </w:r>
          </w:p>
          <w:p w:rsidR="00B737F8" w:rsidRPr="00272C29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8 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FF3DC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103</w:t>
            </w: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47" type="#_x0000_t32" style="width:234.3pt;height:0.75pt;margin-top:26.1pt;margin-left:13.8pt;position:absolute;z-index:25178112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B737F8" w:rsidRPr="001E6803" w:rsidP="00ED5348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D2771C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578" w:type="dxa"/>
            <w:gridSpan w:val="2"/>
          </w:tcPr>
          <w:p w:rsidR="00B737F8" w:rsidRPr="001E6803" w:rsidP="00B505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3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417" w:type="dxa"/>
          </w:tcPr>
          <w:p w:rsidR="00B737F8" w:rsidP="004F64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1133" w:type="dxa"/>
          </w:tcPr>
          <w:p w:rsidR="00B737F8" w:rsidRPr="001E6803" w:rsidP="004F64F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221,000</w:t>
            </w:r>
          </w:p>
        </w:tc>
        <w:tc>
          <w:tcPr>
            <w:tcW w:w="1276" w:type="dxa"/>
          </w:tcPr>
          <w:p w:rsidR="00B737F8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B737F8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100405" w:rsidRPr="001E6803" w:rsidP="00100405">
      <w:pPr>
        <w:spacing w:after="200" w:line="276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br w:type="page"/>
      </w:r>
    </w:p>
    <w:p w:rsidR="002E645B" w:rsidP="002E645B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3</w:t>
      </w:r>
      <w:r w:rsidRPr="002E645B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2E645B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ประเภทครุภัณฑ์ก่อสร้าง</w:t>
      </w:r>
    </w:p>
    <w:p w:rsidR="004E6D08" w:rsidP="002E645B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 </w:t>
      </w:r>
      <w:r w:rsidR="00122357"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>3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.1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4.1 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แก่ะ</w:t>
      </w: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      </w:t>
      </w:r>
    </w:p>
    <w:p w:rsidR="002E645B" w:rsidRPr="001E6803" w:rsidP="002E645B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      </w:t>
      </w:r>
      <w:r w:rsidRPr="002565BA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2565BA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แผนงานการรักษาความสงบภายใน</w:t>
      </w:r>
    </w:p>
    <w:tbl>
      <w:tblPr>
        <w:tblStyle w:val="TableGrid00"/>
        <w:tblW w:w="16051" w:type="dxa"/>
        <w:tblInd w:w="-601" w:type="dxa"/>
        <w:tblLayout w:type="fixed"/>
        <w:tblLook w:val="04A0"/>
      </w:tblPr>
      <w:tblGrid>
        <w:gridCol w:w="817"/>
        <w:gridCol w:w="1593"/>
        <w:gridCol w:w="1843"/>
        <w:gridCol w:w="1417"/>
        <w:gridCol w:w="1275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CF56B4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593" w:type="dxa"/>
            <w:vMerge w:val="restart"/>
            <w:shd w:val="clear" w:color="auto" w:fill="F2F2F2"/>
            <w:vAlign w:val="center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8A674E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B737F8" w:rsidRPr="001E6803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B737F8" w:rsidRPr="001E6803" w:rsidP="00DD63B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CF56B4">
        <w:tblPrEx>
          <w:tblW w:w="16051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93" w:type="dxa"/>
            <w:vMerge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B737F8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B737F8" w:rsidRPr="001E6803" w:rsidP="00DD63B0">
            <w:pPr>
              <w:spacing w:after="0" w:line="240" w:lineRule="auto"/>
              <w:ind w:left="-29" w:right="-169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CF56B4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593" w:type="dxa"/>
          </w:tcPr>
          <w:p w:rsidR="00B737F8" w:rsidP="007F538D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เลื่อยชักอเนกประสงค์</w:t>
            </w:r>
          </w:p>
          <w:p w:rsidR="00B737F8" w:rsidRPr="001E6803" w:rsidP="007F538D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ไร้สาย</w:t>
            </w:r>
          </w:p>
        </w:tc>
        <w:tc>
          <w:tcPr>
            <w:tcW w:w="1843" w:type="dxa"/>
          </w:tcPr>
          <w:p w:rsidR="00B737F8" w:rsidRPr="00D21249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</w:pP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จัดซื้อเลื่อยชักอเนกประสงค์ไร้สาย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ขนาด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18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โวลต์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พร้อมแบตเตอรี่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ขนาด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18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โวลต์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ความจุ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5.0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แอมป์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อาว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จำนวน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เครื่อง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และแท่นชาร์จแบตเตอรี่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ชาร์จเร็ว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ขนาด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12-18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โวลต์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จำนวน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เครื่อง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ๆ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ละ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11,000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บาท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(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ตามราคาท้องตลาด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)</w:t>
            </w:r>
          </w:p>
        </w:tc>
        <w:tc>
          <w:tcPr>
            <w:tcW w:w="1417" w:type="dxa"/>
          </w:tcPr>
          <w:p w:rsidR="00D2771C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เลื่อยชักอเนกประสงค์</w:t>
            </w:r>
          </w:p>
          <w:p w:rsidR="00F05952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ไร้สาย</w:t>
            </w: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  </w:t>
            </w:r>
          </w:p>
          <w:p w:rsidR="00B737F8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เครื่อง</w:t>
            </w:r>
          </w:p>
        </w:tc>
        <w:tc>
          <w:tcPr>
            <w:tcW w:w="1275" w:type="dxa"/>
          </w:tcPr>
          <w:p w:rsidR="00B737F8" w:rsidRPr="001E6803" w:rsidP="00684833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11,000</w:t>
            </w:r>
          </w:p>
        </w:tc>
        <w:tc>
          <w:tcPr>
            <w:tcW w:w="1276" w:type="dxa"/>
          </w:tcPr>
          <w:p w:rsidR="00B737F8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B737F8" w:rsidRPr="00D22FB0" w:rsidP="00684833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B737F8" w:rsidRPr="00D22FB0" w:rsidP="00684833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  <w:p w:rsidR="00B737F8" w:rsidRPr="00D22FB0" w:rsidP="00684833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B737F8" w:rsidRPr="00D22FB0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B737F8" w:rsidRPr="00D22FB0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D22FB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D22FB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D22FB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  <w:r w:rsidRPr="00D22FB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B737F8" w:rsidP="007F538D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</w:p>
          <w:p w:rsidR="00B737F8" w:rsidP="007F538D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2/2566</w:t>
            </w:r>
          </w:p>
          <w:p w:rsidR="00B737F8" w:rsidRPr="00D22FB0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1 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29 </w:t>
            </w:r>
          </w:p>
        </w:tc>
        <w:tc>
          <w:tcPr>
            <w:tcW w:w="426" w:type="dxa"/>
          </w:tcPr>
          <w:p w:rsidR="00B737F8" w:rsidRPr="00D22FB0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48" type="#_x0000_t32" style="width:171.15pt;height:0.65pt;margin-top:27pt;margin-left:14.7pt;flip:y;position:absolute;z-index:25178419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B737F8" w:rsidRPr="001E6803" w:rsidP="00DD63B0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F56B4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593" w:type="dxa"/>
          </w:tcPr>
          <w:p w:rsidR="00F05952" w:rsidP="007F538D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สว่านกระแทก</w:t>
            </w:r>
          </w:p>
          <w:p w:rsidR="00B737F8" w:rsidRPr="001E6803" w:rsidP="007F538D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ไร้สาย</w:t>
            </w:r>
          </w:p>
        </w:tc>
        <w:tc>
          <w:tcPr>
            <w:tcW w:w="1843" w:type="dxa"/>
          </w:tcPr>
          <w:p w:rsidR="00B737F8" w:rsidRPr="00D21249" w:rsidP="007F538D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</w:pP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จัดซื้อสว่านกระแทกไร้สาย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กำลังแบตเตอรี่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ขนาด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18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โวลต์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ขนาดหัวจับดอก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13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มม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.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สามารถเจาะผนัง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เหล็ก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ไม้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พร้อมแบตเตอรี่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ขนาด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18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โวลต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ความจุไม่น้อยกว่า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5.0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แอมป์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อาว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และแท่น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ขาร์จ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ชาร์จเร็ว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ขนาด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12-18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โวลต์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จำนวน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ตัว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ๆ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ละ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lang w:val="en-US" w:eastAsia="en-US" w:bidi="th-TH"/>
              </w:rPr>
              <w:t xml:space="preserve">12,000 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บาท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 xml:space="preserve"> (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ตามราคาท้องตลาด</w:t>
            </w:r>
            <w:r w:rsidRPr="00D21249">
              <w:rPr>
                <w:rFonts w:ascii="TH Sarabun New" w:eastAsia="Times New Roman" w:hAnsi="TH Sarabun New" w:cs="TH Sarabun New"/>
                <w:sz w:val="26"/>
                <w:szCs w:val="26"/>
                <w:cs/>
                <w:lang w:val="en-US" w:eastAsia="en-US" w:bidi="th-TH"/>
              </w:rPr>
              <w:t>)</w:t>
            </w:r>
          </w:p>
        </w:tc>
        <w:tc>
          <w:tcPr>
            <w:tcW w:w="1417" w:type="dxa"/>
          </w:tcPr>
          <w:p w:rsidR="00B737F8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สว่านกระแทกไร้สาย</w:t>
            </w:r>
            <w:r w:rsidR="00F05952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  1 </w:t>
            </w:r>
            <w:r w:rsidR="00F05952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ตัว</w:t>
            </w:r>
          </w:p>
        </w:tc>
        <w:tc>
          <w:tcPr>
            <w:tcW w:w="1275" w:type="dxa"/>
          </w:tcPr>
          <w:p w:rsidR="00B737F8" w:rsidRPr="001E6803" w:rsidP="00684833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12,000</w:t>
            </w:r>
          </w:p>
        </w:tc>
        <w:tc>
          <w:tcPr>
            <w:tcW w:w="1276" w:type="dxa"/>
          </w:tcPr>
          <w:p w:rsidR="00B737F8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B737F8" w:rsidRPr="00684833" w:rsidP="00684833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B737F8" w:rsidP="00684833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  <w:p w:rsidR="00B737F8" w:rsidRPr="001E6803" w:rsidP="00684833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B737F8" w:rsidRPr="001E6803" w:rsidP="00684833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B737F8" w:rsidRPr="001E6803" w:rsidP="00684833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B737F8" w:rsidP="00684833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</w:p>
          <w:p w:rsidR="00B737F8" w:rsidP="00684833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2/2566</w:t>
            </w:r>
          </w:p>
          <w:p w:rsidR="00B737F8" w:rsidRPr="00D22FB0" w:rsidP="00684833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 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D22F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29</w:t>
            </w: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49" type="#_x0000_t32" style="width:171.15pt;height:0;margin-top:22.2pt;margin-left:14.7pt;position:absolute;z-index:25178521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B737F8" w:rsidRPr="001E6803" w:rsidP="00DD63B0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CF56B4">
        <w:tblPrEx>
          <w:tblW w:w="16051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436" w:type="dxa"/>
            <w:gridSpan w:val="2"/>
          </w:tcPr>
          <w:p w:rsidR="00B737F8" w:rsidRPr="001E6803" w:rsidP="00F47AB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417" w:type="dxa"/>
          </w:tcPr>
          <w:p w:rsidR="00B737F8" w:rsidP="007F538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1275" w:type="dxa"/>
          </w:tcPr>
          <w:p w:rsidR="00B737F8" w:rsidRPr="001E6803" w:rsidP="007F538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23,000</w:t>
            </w:r>
          </w:p>
        </w:tc>
        <w:tc>
          <w:tcPr>
            <w:tcW w:w="1276" w:type="dxa"/>
          </w:tcPr>
          <w:p w:rsidR="00B737F8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B737F8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B737F8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B737F8" w:rsidRPr="001E6803" w:rsidP="00DD63B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F47AB8">
      <w:pPr>
        <w:spacing w:after="200" w:line="276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br w:type="page"/>
      </w:r>
    </w:p>
    <w:p w:rsidR="008E5672" w:rsidP="00F47AB8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4</w:t>
      </w:r>
      <w:r w:rsidRPr="008E5672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8E5672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ประเภทครุภัณฑ์ไฟฟ้าและวิทยุ</w:t>
      </w:r>
    </w:p>
    <w:p w:rsidR="00F47AB8" w:rsidRPr="00BA0560" w:rsidP="00F47AB8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</w:pP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 w:rsidR="004E6D08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 </w:t>
      </w:r>
      <w:r w:rsidR="0012235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4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.1 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 </w:t>
      </w:r>
      <w:r w:rsidRPr="00BA0560" w:rsidR="008E5672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5.1 </w:t>
      </w:r>
      <w:r w:rsidRPr="00BA0560" w:rsidR="008E5672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BA0560" w:rsidR="008E5672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BA0560" w:rsidR="008E5672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</w:t>
      </w:r>
    </w:p>
    <w:p w:rsidR="00F47AB8" w:rsidRPr="001E6803" w:rsidP="00F47AB8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       </w:t>
      </w:r>
      <w:r w:rsidRPr="008E5672" w:rsidR="008E5672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(</w:t>
      </w:r>
      <w:r w:rsidR="008E5672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1</w:t>
      </w:r>
      <w:r w:rsidRPr="008E5672" w:rsidR="008E5672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8E5672" w:rsidR="008E5672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แผนงานการรักษาความสงบภายใน</w:t>
      </w:r>
    </w:p>
    <w:tbl>
      <w:tblPr>
        <w:tblStyle w:val="TableGrid00"/>
        <w:tblW w:w="16160" w:type="dxa"/>
        <w:tblInd w:w="-601" w:type="dxa"/>
        <w:tblLayout w:type="fixed"/>
        <w:tblLook w:val="04A0"/>
      </w:tblPr>
      <w:tblGrid>
        <w:gridCol w:w="817"/>
        <w:gridCol w:w="1735"/>
        <w:gridCol w:w="1985"/>
        <w:gridCol w:w="1275"/>
        <w:gridCol w:w="1275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5"/>
      </w:tblGrid>
      <w:tr w:rsidTr="004C6B4D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8A674E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555B45" w:rsidRPr="001E6803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4C6B4D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35" w:type="dxa"/>
            <w:vMerge/>
            <w:shd w:val="clear" w:color="auto" w:fill="F2F2F2"/>
          </w:tcPr>
          <w:p w:rsidR="00555B45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4C6B4D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2771C" w:rsidRPr="001E6803" w:rsidP="000C7093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D2771C" w:rsidRPr="008E5672" w:rsidP="000C7093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8E567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โคมไฟส่องพื้น</w:t>
            </w:r>
            <w:r w:rsidRPr="008E567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8E5672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LED</w:t>
            </w:r>
          </w:p>
        </w:tc>
        <w:tc>
          <w:tcPr>
            <w:tcW w:w="1985" w:type="dxa"/>
          </w:tcPr>
          <w:p w:rsidR="00D2771C" w:rsidRPr="001E6803" w:rsidP="000C7093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206B37">
              <w:rPr>
                <w:szCs w:val="32"/>
                <w:cs/>
                <w:lang w:val="en-US" w:eastAsia="en-US" w:bidi="th-TH"/>
              </w:rPr>
              <w:t>จัดซื้อโคมไฟส่องพื้น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lang w:val="en-US" w:eastAsia="en-US" w:bidi="th-TH"/>
              </w:rPr>
              <w:t xml:space="preserve">LED </w:t>
            </w:r>
            <w:r w:rsidRPr="00206B37">
              <w:rPr>
                <w:szCs w:val="32"/>
                <w:cs/>
                <w:lang w:val="en-US" w:eastAsia="en-US" w:bidi="th-TH"/>
              </w:rPr>
              <w:t>ขนาด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lang w:val="en-US" w:eastAsia="en-US" w:bidi="th-TH"/>
              </w:rPr>
              <w:t xml:space="preserve">18 </w:t>
            </w:r>
            <w:r w:rsidRPr="00206B37">
              <w:rPr>
                <w:szCs w:val="32"/>
                <w:cs/>
                <w:lang w:val="en-US" w:eastAsia="en-US" w:bidi="th-TH"/>
              </w:rPr>
              <w:t>โวลต์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  </w:t>
            </w:r>
            <w:r w:rsidRPr="00206B37">
              <w:rPr>
                <w:szCs w:val="32"/>
                <w:cs/>
                <w:lang w:val="en-US" w:eastAsia="en-US" w:bidi="th-TH"/>
              </w:rPr>
              <w:t>ปรับมุมการหมุนได้ไม่น้อยกว่า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lang w:val="en-US" w:eastAsia="en-US" w:bidi="th-TH"/>
              </w:rPr>
              <w:t xml:space="preserve">120 </w:t>
            </w:r>
            <w:r w:rsidRPr="00206B37">
              <w:rPr>
                <w:szCs w:val="32"/>
                <w:cs/>
                <w:lang w:val="en-US" w:eastAsia="en-US" w:bidi="th-TH"/>
              </w:rPr>
              <w:t>องศา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cs/>
                <w:lang w:val="en-US" w:eastAsia="en-US" w:bidi="th-TH"/>
              </w:rPr>
              <w:t>พร้อมแบตเตอรี่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cs/>
                <w:lang w:val="en-US" w:eastAsia="en-US" w:bidi="th-TH"/>
              </w:rPr>
              <w:t>ขนาด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lang w:val="en-US" w:eastAsia="en-US" w:bidi="th-TH"/>
              </w:rPr>
              <w:t xml:space="preserve">18 </w:t>
            </w:r>
            <w:r w:rsidRPr="00206B37">
              <w:rPr>
                <w:szCs w:val="32"/>
                <w:cs/>
                <w:lang w:val="en-US" w:eastAsia="en-US" w:bidi="th-TH"/>
              </w:rPr>
              <w:t>โวลต์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cs/>
                <w:lang w:val="en-US" w:eastAsia="en-US" w:bidi="th-TH"/>
              </w:rPr>
              <w:t>ความจุไม่น้อยกว่า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 </w:t>
            </w:r>
            <w:r w:rsidRPr="00206B37">
              <w:rPr>
                <w:szCs w:val="32"/>
                <w:lang w:val="en-US" w:eastAsia="en-US" w:bidi="th-TH"/>
              </w:rPr>
              <w:t xml:space="preserve">5.0 </w:t>
            </w:r>
            <w:r w:rsidRPr="00206B37">
              <w:rPr>
                <w:szCs w:val="32"/>
                <w:cs/>
                <w:lang w:val="en-US" w:eastAsia="en-US" w:bidi="th-TH"/>
              </w:rPr>
              <w:t>แอมป์</w:t>
            </w:r>
            <w:r w:rsidRPr="00206B37">
              <w:rPr>
                <w:szCs w:val="32"/>
                <w:cs/>
                <w:lang w:val="en-US" w:eastAsia="en-US" w:bidi="th-TH"/>
              </w:rPr>
              <w:t>อาว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 </w:t>
            </w:r>
            <w:r w:rsidRPr="00206B37">
              <w:rPr>
                <w:szCs w:val="32"/>
                <w:cs/>
                <w:lang w:val="en-US" w:eastAsia="en-US" w:bidi="th-TH"/>
              </w:rPr>
              <w:t>และแท่นชาร์จแบตเตอรี่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cs/>
                <w:lang w:val="en-US" w:eastAsia="en-US" w:bidi="th-TH"/>
              </w:rPr>
              <w:t>ชาร์จเร็ว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cs/>
                <w:lang w:val="en-US" w:eastAsia="en-US" w:bidi="th-TH"/>
              </w:rPr>
              <w:t>ขนาด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lang w:val="en-US" w:eastAsia="en-US" w:bidi="th-TH"/>
              </w:rPr>
              <w:t xml:space="preserve">12-18 </w:t>
            </w:r>
            <w:r w:rsidRPr="00206B37">
              <w:rPr>
                <w:szCs w:val="32"/>
                <w:cs/>
                <w:lang w:val="en-US" w:eastAsia="en-US" w:bidi="th-TH"/>
              </w:rPr>
              <w:t>โวลต์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 </w:t>
            </w:r>
            <w:r w:rsidRPr="00206B37">
              <w:rPr>
                <w:szCs w:val="32"/>
                <w:cs/>
                <w:lang w:val="en-US" w:eastAsia="en-US" w:bidi="th-TH"/>
              </w:rPr>
              <w:t>จำนวน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lang w:val="en-US" w:eastAsia="en-US" w:bidi="th-TH"/>
              </w:rPr>
              <w:t xml:space="preserve">1 </w:t>
            </w:r>
            <w:r w:rsidRPr="00206B37">
              <w:rPr>
                <w:szCs w:val="32"/>
                <w:cs/>
                <w:lang w:val="en-US" w:eastAsia="en-US" w:bidi="th-TH"/>
              </w:rPr>
              <w:t>ชุด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cs/>
                <w:lang w:val="en-US" w:eastAsia="en-US" w:bidi="th-TH"/>
              </w:rPr>
              <w:t>ๆ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cs/>
                <w:lang w:val="en-US" w:eastAsia="en-US" w:bidi="th-TH"/>
              </w:rPr>
              <w:t>ละ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</w:t>
            </w:r>
            <w:r w:rsidRPr="00206B37">
              <w:rPr>
                <w:szCs w:val="32"/>
                <w:lang w:val="en-US" w:eastAsia="en-US" w:bidi="th-TH"/>
              </w:rPr>
              <w:t xml:space="preserve">14,000 </w:t>
            </w:r>
            <w:r w:rsidRPr="00206B37">
              <w:rPr>
                <w:szCs w:val="32"/>
                <w:cs/>
                <w:lang w:val="en-US" w:eastAsia="en-US" w:bidi="th-TH"/>
              </w:rPr>
              <w:t>บาท</w:t>
            </w:r>
            <w:r w:rsidRPr="00206B37">
              <w:rPr>
                <w:szCs w:val="32"/>
                <w:cs/>
                <w:lang w:val="en-US" w:eastAsia="en-US" w:bidi="th-TH"/>
              </w:rPr>
              <w:t xml:space="preserve"> (</w:t>
            </w:r>
            <w:r w:rsidRPr="00206B37">
              <w:rPr>
                <w:szCs w:val="32"/>
                <w:cs/>
                <w:lang w:val="en-US" w:eastAsia="en-US" w:bidi="th-TH"/>
              </w:rPr>
              <w:t>ตามราคาท้องตลาด</w:t>
            </w:r>
            <w:r w:rsidRPr="00206B37">
              <w:rPr>
                <w:szCs w:val="32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</w:tcPr>
          <w:p w:rsidR="00D2771C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8E567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โคมไฟส่องพื้น</w:t>
            </w:r>
            <w:r w:rsidRPr="008E567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8E5672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LED</w:t>
            </w:r>
          </w:p>
          <w:p w:rsidR="00F05952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1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ชุด</w:t>
            </w:r>
          </w:p>
        </w:tc>
        <w:tc>
          <w:tcPr>
            <w:tcW w:w="1275" w:type="dxa"/>
          </w:tcPr>
          <w:p w:rsidR="00D2771C" w:rsidRPr="001E6803" w:rsidP="008E5672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14,000</w:t>
            </w:r>
          </w:p>
        </w:tc>
        <w:tc>
          <w:tcPr>
            <w:tcW w:w="1276" w:type="dxa"/>
          </w:tcPr>
          <w:p w:rsidR="00D2771C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D2771C" w:rsidRPr="0068483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D2771C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  <w:p w:rsidR="00D2771C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D2771C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D2771C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D2771C" w:rsidP="007F538D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D838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D838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</w:p>
          <w:p w:rsidR="00D2771C" w:rsidP="007F538D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D838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D838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2/2566 </w:t>
            </w:r>
          </w:p>
          <w:p w:rsidR="00D2771C" w:rsidRPr="00D838B0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D838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D838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1 </w:t>
            </w:r>
            <w:r w:rsidRPr="00D838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D838B0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30</w:t>
            </w:r>
          </w:p>
        </w:tc>
        <w:tc>
          <w:tcPr>
            <w:tcW w:w="426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50" type="#_x0000_t32" style="width:168.45pt;height:0.65pt;margin-top:20.9pt;margin-left:-5.2pt;flip:y;position:absolute;z-index:251788288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D2771C" w:rsidRPr="001E6803" w:rsidP="00DD63B0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4C6B4D">
        <w:tblPrEx>
          <w:tblW w:w="16160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720" w:type="dxa"/>
            <w:gridSpan w:val="2"/>
          </w:tcPr>
          <w:p w:rsidR="00D2771C" w:rsidRPr="001E6803" w:rsidP="00D838B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5" w:type="dxa"/>
          </w:tcPr>
          <w:p w:rsidR="00D2771C" w:rsidP="007F538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1275" w:type="dxa"/>
          </w:tcPr>
          <w:p w:rsidR="00D2771C" w:rsidRPr="001E6803" w:rsidP="007F538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14,000</w:t>
            </w:r>
          </w:p>
        </w:tc>
        <w:tc>
          <w:tcPr>
            <w:tcW w:w="1276" w:type="dxa"/>
          </w:tcPr>
          <w:p w:rsidR="00D2771C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D2771C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D2771C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4E538E" w:rsidP="002E645B">
      <w:pPr>
        <w:spacing w:after="200" w:line="276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</w:p>
    <w:p w:rsidR="00666BC0" w:rsidP="004E538E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5</w:t>
      </w:r>
      <w:r w:rsidRPr="00666BC0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666BC0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ประเภทครุภัณฑ์คอมพิวเตอร์หรืออิเล็กทรอนิกส์</w:t>
      </w:r>
      <w:r w:rsidRPr="00666BC0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</w:p>
    <w:p w:rsidR="00666BC0" w:rsidRPr="00BA0560" w:rsidP="004E538E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</w:t>
      </w:r>
      <w:r w:rsidR="0012235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5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.1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6.1 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BA056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</w:t>
      </w:r>
    </w:p>
    <w:p w:rsidR="004E538E" w:rsidRPr="001E6803" w:rsidP="004E538E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        </w:t>
      </w:r>
      <w:r w:rsidRPr="00666BC0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666BC0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แผนงานบริหารงานทั่วไป</w:t>
      </w:r>
    </w:p>
    <w:tbl>
      <w:tblPr>
        <w:tblStyle w:val="TableGrid00"/>
        <w:tblW w:w="16018" w:type="dxa"/>
        <w:tblInd w:w="-601" w:type="dxa"/>
        <w:tblLayout w:type="fixed"/>
        <w:tblLook w:val="04A0"/>
      </w:tblPr>
      <w:tblGrid>
        <w:gridCol w:w="817"/>
        <w:gridCol w:w="1735"/>
        <w:gridCol w:w="1985"/>
        <w:gridCol w:w="1275"/>
        <w:gridCol w:w="1275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993"/>
      </w:tblGrid>
      <w:tr w:rsidTr="004C6B4D">
        <w:tblPrEx>
          <w:tblW w:w="16018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8A674E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8761FD" w:rsidRPr="001E6803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993" w:type="dxa"/>
            <w:vMerge w:val="restart"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4C6B4D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4C6B4D">
        <w:tblPrEx>
          <w:tblW w:w="16018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993" w:type="dxa"/>
            <w:vMerge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4C6B4D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555B45" w:rsidRPr="008E5672" w:rsidP="007F538D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666BC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ระบบคอมพิวเตอร์และระบบสื่อสารข้อมูล</w:t>
            </w:r>
            <w:r w:rsidRPr="00666BC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(</w:t>
            </w:r>
            <w:r w:rsidRPr="00666BC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งานทะเบียนราษฎร</w:t>
            </w:r>
            <w:r w:rsidRPr="00666BC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) </w:t>
            </w:r>
            <w:r w:rsidRPr="00666BC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พร้อมติดตั้ง</w:t>
            </w:r>
            <w:r w:rsidRPr="00666BC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666BC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เพื่อใช้สำหรับการปฏิบัติงานของสำนักทะเบียนท้องถิ่นเทศบาลตำบลปรุใหญ่</w:t>
            </w:r>
          </w:p>
        </w:tc>
        <w:tc>
          <w:tcPr>
            <w:tcW w:w="1985" w:type="dxa"/>
          </w:tcPr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จัดซื้อระบบคอมพิวเตอร์และระบบสื่อสารข้อมูล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งานทะเบียนราษฎร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)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พร้อมติดตั้ง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เพื่อใช้สำหรับการปฏิบัติงานของสำนักทะเบียนท้องถิ่นเทศบาลตำบลปรุใหญ่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ประกอบด้วย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1.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ระบบคอมพิวเตอร์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HARDWARE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ประกอบด้วย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-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เครื่องคอมพิวเตอร์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สำหรับงานประมวลผล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แบบที่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 (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จอแสดงภาพขนาดไม่น้อยกว่า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19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นิ้ว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)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 2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เครื่องๆ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24,000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555B45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-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ชุดโปรแกรมระบบปฏิบัติการ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>สําหรับ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คอมพิวเตอร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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และเครื่อง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คอมพิวเตอร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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โน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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ตบุ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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ก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แบบสิทธิการ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ใช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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งานประเภทติดตั้งมาจากโรงงาน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OEM)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ที่มีลิขสิทธิ์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ถูกต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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องตามกฎหมาย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2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ชุด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4,200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-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อุปกรณ์กระจายสัญญาณ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417C93">
              <w:rPr>
                <w:sz w:val="28"/>
                <w:szCs w:val="28"/>
                <w:lang w:val="en-US" w:eastAsia="en-US" w:bidi="th-TH"/>
              </w:rPr>
              <w:t>L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2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 Switch)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ขนาด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24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ช่อง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แบบที่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2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13,000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-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อุปกรณ์อ่านบัตรแบบอเนกประสงค์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Smart Card Reader)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4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700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-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เครื่องพิมพ์เลเซอร์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หรือ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LED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ขาวดำ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ชนิด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Network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แบบที่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2  (38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หน้า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/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นาที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)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2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15,000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-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เครื่องสำรองไฟฟ้า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ขนาด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3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 kVA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32,000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-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สแกนเนอร์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สำหรับงานเก็บเอกสารระดับศูนย์บริการ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แบบที่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2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16,000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-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เครื่องพิมพ์สมุดทะเบียนบ้าน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PASSBOOK 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PRINTER)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65,000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-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เครื่องพิมพ์ความเร็วสูง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417C93">
              <w:rPr>
                <w:sz w:val="28"/>
                <w:szCs w:val="28"/>
                <w:lang w:val="en-US" w:eastAsia="en-US" w:bidi="th-TH"/>
              </w:rPr>
              <w:t xml:space="preserve">HIGH SPEED PRINTER)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เครื่อง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400,000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</w:p>
          <w:p w:rsidR="00555B45" w:rsidRPr="00417C93" w:rsidP="00666BC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17C93">
              <w:rPr>
                <w:sz w:val="28"/>
                <w:szCs w:val="28"/>
                <w:cs/>
                <w:lang w:val="en-US" w:eastAsia="en-US" w:bidi="th-TH"/>
              </w:rPr>
              <w:t>(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ตามเกณฑ์ราคากลางและคุณลักษณะพื้นฐานการจัดหาอุปกรณ์และระบบคอมพิวเตอร์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ฉบับเดือนมีนาคม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 xml:space="preserve"> 2566 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และตามราคาท้องตลาด</w:t>
            </w:r>
            <w:r w:rsidRPr="00417C93">
              <w:rPr>
                <w:sz w:val="28"/>
                <w:szCs w:val="28"/>
                <w:cs/>
                <w:lang w:val="en-US" w:eastAsia="en-US" w:bidi="th-TH"/>
              </w:rPr>
              <w:t>)</w:t>
            </w:r>
          </w:p>
          <w:p w:rsidR="00457919" w:rsidP="007E5907">
            <w:pPr>
              <w:spacing w:after="0" w:line="240" w:lineRule="auto"/>
              <w:ind w:right="34"/>
              <w:rPr>
                <w:rFonts w:ascii="TH Sarabun New" w:eastAsia="Times New Roman" w:hAnsi="TH Sarabun New" w:cs="TH Sarabun New" w:hint="cs"/>
                <w:sz w:val="28"/>
                <w:szCs w:val="28"/>
                <w:lang w:val="en-US" w:eastAsia="en-US" w:bidi="th-TH"/>
              </w:rPr>
            </w:pP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2.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ค่าติดตั้งและทดสอบการทำงานระบบคอมพิวเตอร์สำหรับระบบงานทะเบียน</w:t>
            </w:r>
          </w:p>
          <w:p w:rsidR="00555B45" w:rsidRPr="00417C93" w:rsidP="007E590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รา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ษฏร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555B45" w:rsidRPr="00417C93" w:rsidP="007E590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   -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ติดตั้งระบบไฟฟ้า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ระบบ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40,000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</w:p>
          <w:p w:rsidR="00555B45" w:rsidRPr="00417C93" w:rsidP="007E590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   -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ติดตั้งเชื่อมโยงระบบสื่อสารข้อมูล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ระบบ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90,000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</w:p>
          <w:p w:rsidR="00555B45" w:rsidRPr="00417C93" w:rsidP="007E590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   -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สำรวจและออกแบบการติดตั้งระบบงานทะเบียนราษฎร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ระบบ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40,000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</w:p>
          <w:p w:rsidR="00555B45" w:rsidP="007E590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   -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ติดตั้งและทดสอบอุปกรณ์พร้อมใช้งานรองรับระบบงานทะเบียนราษฎร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4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ระบบ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50,000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</w:p>
          <w:p w:rsidR="00457919" w:rsidRPr="00417C93" w:rsidP="007E590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</w:p>
          <w:p w:rsidR="00555B45" w:rsidRPr="00417C93" w:rsidP="007E590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   -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แก้ไขปัญหา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ณ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จุดติดตั้งบริการระบบงานทะเบียนราษฎรและอุปกรณ์ต่าง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4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ระบบ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10,700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</w:p>
          <w:p w:rsidR="00555B45" w:rsidRPr="00417C93" w:rsidP="007E590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    -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การจัดเตรียมอะไหล่และเครื่องสำรองเพื่อให้บริการในกรณีเครื่องไม่สามารถใช้งานได้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4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ระบบ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ๆ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ละ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40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  <w:t>,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000 </w:t>
            </w:r>
            <w:r w:rsidRPr="00417C93"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  <w:t>บาท</w:t>
            </w:r>
          </w:p>
        </w:tc>
        <w:tc>
          <w:tcPr>
            <w:tcW w:w="1275" w:type="dxa"/>
          </w:tcPr>
          <w:p w:rsidR="00555B45" w:rsidRPr="00457919" w:rsidP="00D2771C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45791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ระบบคอมพิวเตอร์และระบบสื่อสารข้อมูล</w:t>
            </w:r>
            <w:r w:rsidRPr="0045791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Pr="0045791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งานทะเบียนราษฎร</w:t>
            </w:r>
            <w:r w:rsidRPr="0045791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45791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พร้อมติดตั้ง</w:t>
            </w:r>
            <w:r w:rsidRPr="0045791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457919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เพื่อใช้สำหรับการปฏิบัติงานของสำนักทะเบียนท้องถิ่นเทศบาลตำบลปรุใหญ่</w:t>
            </w:r>
          </w:p>
          <w:p w:rsidR="00F05952" w:rsidRPr="00457919" w:rsidP="00D2771C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457919"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Pr="00457919"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ระบบ</w:t>
            </w:r>
          </w:p>
        </w:tc>
        <w:tc>
          <w:tcPr>
            <w:tcW w:w="1275" w:type="dxa"/>
          </w:tcPr>
          <w:p w:rsidR="00555B45" w:rsidRPr="001E6803" w:rsidP="007F538D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1,074,000</w:t>
            </w:r>
          </w:p>
        </w:tc>
        <w:tc>
          <w:tcPr>
            <w:tcW w:w="1276" w:type="dxa"/>
          </w:tcPr>
          <w:p w:rsidR="00555B45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555B45" w:rsidRPr="00F861E7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555B45" w:rsidRPr="00F861E7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งาน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ทะเบียนรา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ษฏร</w:t>
            </w: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  <w:p w:rsidR="00555B45" w:rsidRPr="00F861E7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555B45" w:rsidRPr="00F861E7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555B45" w:rsidRPr="00F861E7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F861E7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F861E7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F861E7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  <w:r w:rsidRPr="00F861E7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555B45" w:rsidP="007F538D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F861E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F861E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</w:p>
          <w:p w:rsidR="00555B45" w:rsidP="007F538D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F861E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F861E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2/2566 </w:t>
            </w:r>
          </w:p>
          <w:p w:rsidR="00555B45" w:rsidP="007F538D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F861E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F861E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1 </w:t>
            </w:r>
          </w:p>
          <w:p w:rsidR="00555B45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F861E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F861E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31-32</w:t>
            </w:r>
          </w:p>
        </w:tc>
        <w:tc>
          <w:tcPr>
            <w:tcW w:w="426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51" type="#_x0000_t32" style="width:233.25pt;height:0.75pt;margin-top:21.05pt;margin-left:-4.3pt;flip:y;position:absolute;z-index:25178624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55B45" w:rsidRPr="001E6803" w:rsidP="00613860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4C6B4D">
        <w:tblPrEx>
          <w:tblW w:w="16018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720" w:type="dxa"/>
            <w:gridSpan w:val="2"/>
          </w:tcPr>
          <w:p w:rsidR="00555B45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5" w:type="dxa"/>
          </w:tcPr>
          <w:p w:rsidR="00555B45" w:rsidRPr="00542D6E" w:rsidP="007F538D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275" w:type="dxa"/>
          </w:tcPr>
          <w:p w:rsidR="00555B45" w:rsidRPr="00542D6E" w:rsidP="007F538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542D6E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  <w:lang w:val="en-US" w:eastAsia="en-US" w:bidi="th-TH"/>
              </w:rPr>
              <w:t>1,074,000</w:t>
            </w:r>
          </w:p>
        </w:tc>
        <w:tc>
          <w:tcPr>
            <w:tcW w:w="1276" w:type="dxa"/>
          </w:tcPr>
          <w:p w:rsidR="00555B45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555B45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993" w:type="dxa"/>
          </w:tcPr>
          <w:p w:rsidR="00555B45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4A4442" w:rsidP="002E645B">
      <w:pPr>
        <w:spacing w:after="200" w:line="276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</w:p>
    <w:p w:rsidR="004A4442">
      <w:pPr>
        <w:spacing w:after="200" w:line="276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br w:type="page"/>
      </w:r>
    </w:p>
    <w:p w:rsidR="00313304" w:rsidP="00313304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6</w:t>
      </w:r>
      <w:r w:rsidRPr="00313304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313304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ประเภทครุภัณฑ์อื่น</w:t>
      </w:r>
    </w:p>
    <w:p w:rsidR="00313304" w:rsidRPr="001C7F70" w:rsidP="00313304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</w:pP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 w:rsidR="004E6D08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 w:rsidR="00122357">
        <w:rPr>
          <w:rFonts w:ascii="TH SarabunPSK" w:eastAsia="Times New Roman" w:hAnsi="TH SarabunPSK" w:cs="TH SarabunPSK" w:hint="cs"/>
          <w:sz w:val="32"/>
          <w:szCs w:val="32"/>
          <w:cs/>
          <w:lang w:val="en-US" w:eastAsia="en-US" w:bidi="th-TH"/>
        </w:rPr>
        <w:t>6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.1 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 w:rsidR="004E6D08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7.1 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</w:t>
      </w:r>
    </w:p>
    <w:p w:rsidR="00313304" w:rsidRPr="001E6803" w:rsidP="00313304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Pr="008E5672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(</w:t>
      </w: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1</w:t>
      </w:r>
      <w:r w:rsidRPr="008E5672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8E5672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แผนงานการรักษาความสงบภายใน</w:t>
      </w:r>
    </w:p>
    <w:tbl>
      <w:tblPr>
        <w:tblStyle w:val="TableGrid00"/>
        <w:tblW w:w="16052" w:type="dxa"/>
        <w:tblInd w:w="-601" w:type="dxa"/>
        <w:tblLayout w:type="fixed"/>
        <w:tblLook w:val="04A0"/>
      </w:tblPr>
      <w:tblGrid>
        <w:gridCol w:w="817"/>
        <w:gridCol w:w="1593"/>
        <w:gridCol w:w="1843"/>
        <w:gridCol w:w="1418"/>
        <w:gridCol w:w="1275"/>
        <w:gridCol w:w="1276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5D0F20">
        <w:tblPrEx>
          <w:tblW w:w="16052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ind w:left="-142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593" w:type="dxa"/>
            <w:vMerge w:val="restart"/>
            <w:shd w:val="clear" w:color="auto" w:fill="F2F2F2"/>
            <w:vAlign w:val="center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shd w:val="clear" w:color="auto" w:fill="F2F2F2"/>
          </w:tcPr>
          <w:p w:rsidR="008A674E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8761FD" w:rsidRPr="001E6803" w:rsidP="008A674E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5D0F20">
        <w:tblPrEx>
          <w:tblW w:w="16052" w:type="dxa"/>
          <w:tblInd w:w="-601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93" w:type="dxa"/>
            <w:vMerge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8761FD" w:rsidRPr="001E6803" w:rsidP="007F538D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5D0F20">
        <w:tblPrEx>
          <w:tblW w:w="16052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593" w:type="dxa"/>
          </w:tcPr>
          <w:p w:rsidR="008761FD" w:rsidRPr="008E5672" w:rsidP="007F538D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313304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เครื่องช่วยหายใจอัดอากาศบริสุทธิ์</w:t>
            </w:r>
          </w:p>
        </w:tc>
        <w:tc>
          <w:tcPr>
            <w:tcW w:w="1843" w:type="dxa"/>
          </w:tcPr>
          <w:p w:rsidR="008761FD" w:rsidRPr="00AC313A" w:rsidP="00A01FF7">
            <w:pPr>
              <w:spacing w:after="0" w:line="228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>จัดซื้อเครื่องช่วยหายใจอัดอากาศบริสุทธิ์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2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ชุด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ๆ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ละ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120,000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บาท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ประกอบด้วย</w:t>
            </w:r>
          </w:p>
          <w:p w:rsidR="008761FD" w:rsidRPr="00AC313A" w:rsidP="00A01FF7">
            <w:pPr>
              <w:spacing w:after="0" w:line="228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 1.1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หน้ากาก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AC313A">
              <w:rPr>
                <w:sz w:val="28"/>
                <w:szCs w:val="28"/>
                <w:lang w:val="en-US" w:eastAsia="en-US" w:bidi="th-TH"/>
              </w:rPr>
              <w:t>FULL FACE MASK)</w:t>
            </w:r>
          </w:p>
          <w:p w:rsidR="008761FD" w:rsidRPr="00AC313A" w:rsidP="00A01FF7">
            <w:pPr>
              <w:spacing w:after="0" w:line="228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 1.2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ชุดสายสะพาย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AC313A">
              <w:rPr>
                <w:sz w:val="28"/>
                <w:szCs w:val="28"/>
                <w:lang w:val="en-US" w:eastAsia="en-US" w:bidi="th-TH"/>
              </w:rPr>
              <w:t>HARNESS &amp; BACK FRAME)</w:t>
            </w:r>
          </w:p>
          <w:p w:rsidR="008761FD" w:rsidRPr="00AC313A" w:rsidP="00A01FF7">
            <w:pPr>
              <w:spacing w:after="0" w:line="228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 1.3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ถังอากาศ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AC313A">
              <w:rPr>
                <w:sz w:val="28"/>
                <w:szCs w:val="28"/>
                <w:lang w:val="en-US" w:eastAsia="en-US" w:bidi="th-TH"/>
              </w:rPr>
              <w:t>CYLINDER)</w:t>
            </w:r>
          </w:p>
          <w:p w:rsidR="008761FD" w:rsidRPr="00AC313A" w:rsidP="00A01FF7">
            <w:pPr>
              <w:spacing w:after="0" w:line="228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 1.4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ชุดลดแรงดัน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AC313A">
              <w:rPr>
                <w:sz w:val="28"/>
                <w:szCs w:val="28"/>
                <w:lang w:val="en-US" w:eastAsia="en-US" w:bidi="th-TH"/>
              </w:rPr>
              <w:t xml:space="preserve">REDUCER)      </w:t>
            </w:r>
          </w:p>
          <w:p w:rsidR="008761FD" w:rsidRPr="00AC313A" w:rsidP="00A01FF7">
            <w:pPr>
              <w:spacing w:after="0" w:line="228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 1.5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ชุดควบคุมแรงดัน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AC313A">
              <w:rPr>
                <w:sz w:val="28"/>
                <w:szCs w:val="28"/>
                <w:lang w:val="en-US" w:eastAsia="en-US" w:bidi="th-TH"/>
              </w:rPr>
              <w:t xml:space="preserve">REGULATOR)    </w:t>
            </w:r>
          </w:p>
          <w:p w:rsidR="008761FD" w:rsidRPr="00AC313A" w:rsidP="00A01FF7">
            <w:pPr>
              <w:spacing w:after="0" w:line="228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 1.6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ระบบสัญญาณเตือน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AC313A">
              <w:rPr>
                <w:sz w:val="28"/>
                <w:szCs w:val="28"/>
                <w:lang w:val="en-US" w:eastAsia="en-US" w:bidi="th-TH"/>
              </w:rPr>
              <w:t xml:space="preserve">ALARM WARNING DEVICE)  </w:t>
            </w:r>
          </w:p>
          <w:p w:rsidR="008761FD" w:rsidRPr="00AC313A" w:rsidP="00A01FF7">
            <w:pPr>
              <w:spacing w:after="0" w:line="228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 1.7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มาตรฐาน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(</w:t>
            </w:r>
            <w:r w:rsidRPr="00AC313A">
              <w:rPr>
                <w:sz w:val="28"/>
                <w:szCs w:val="28"/>
                <w:lang w:val="en-US" w:eastAsia="en-US" w:bidi="th-TH"/>
              </w:rPr>
              <w:t xml:space="preserve">CERTIFICATIONS) </w:t>
            </w:r>
          </w:p>
          <w:p w:rsidR="008761FD" w:rsidRPr="00AC313A" w:rsidP="00A01FF7">
            <w:pPr>
              <w:spacing w:after="0" w:line="228" w:lineRule="auto"/>
              <w:ind w:right="34"/>
              <w:rPr>
                <w:sz w:val="28"/>
                <w:szCs w:val="28"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 1.8 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อุปกรณ์และข้อกำหนดอื่นๆ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 xml:space="preserve">  </w:t>
            </w:r>
          </w:p>
          <w:p w:rsidR="008761FD" w:rsidRPr="00AC313A" w:rsidP="00A01FF7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AC313A">
              <w:rPr>
                <w:sz w:val="28"/>
                <w:szCs w:val="28"/>
                <w:cs/>
                <w:lang w:val="en-US" w:eastAsia="en-US" w:bidi="th-TH"/>
              </w:rPr>
              <w:t>(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ตามราคาท้องตลาด</w:t>
            </w:r>
            <w:r w:rsidRPr="00AC313A">
              <w:rPr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418" w:type="dxa"/>
          </w:tcPr>
          <w:p w:rsidR="008761FD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313304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เครื่องช่วยหายใจอัดอากาศบริสุทธิ์</w:t>
            </w:r>
          </w:p>
          <w:p w:rsidR="005D0F20" w:rsidP="00D2771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2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ชุด</w:t>
            </w:r>
          </w:p>
        </w:tc>
        <w:tc>
          <w:tcPr>
            <w:tcW w:w="1275" w:type="dxa"/>
          </w:tcPr>
          <w:p w:rsidR="008761FD" w:rsidRPr="001E6803" w:rsidP="007F538D">
            <w:pPr>
              <w:spacing w:after="0" w:line="216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240,000</w:t>
            </w:r>
          </w:p>
        </w:tc>
        <w:tc>
          <w:tcPr>
            <w:tcW w:w="1276" w:type="dxa"/>
          </w:tcPr>
          <w:p w:rsidR="008761FD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559" w:type="dxa"/>
          </w:tcPr>
          <w:p w:rsidR="008761FD" w:rsidRPr="0068483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สำนักปลัดเทศบาล</w:t>
            </w:r>
          </w:p>
          <w:p w:rsidR="008761FD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งานป้องกันฯ</w:t>
            </w:r>
            <w:r w:rsidRPr="0068483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  <w:p w:rsidR="008761FD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8761FD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8761FD" w:rsidRPr="001E6803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1E6803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  <w:r w:rsidRPr="001E6803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8761FD" w:rsidP="007F538D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DD71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DD71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</w:t>
            </w:r>
          </w:p>
          <w:p w:rsidR="008761FD" w:rsidP="007F538D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</w:pPr>
            <w:r w:rsidRPr="00DD71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DD71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2/2566 </w:t>
            </w:r>
          </w:p>
          <w:p w:rsidR="008761FD" w:rsidRPr="00DD7156" w:rsidP="007F538D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DD71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DD71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1 </w:t>
            </w:r>
            <w:r w:rsidRPr="00DD71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DD71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lang w:val="en-US" w:eastAsia="en-US" w:bidi="th-TH"/>
              </w:rPr>
              <w:t> 33</w:t>
            </w:r>
          </w:p>
        </w:tc>
        <w:tc>
          <w:tcPr>
            <w:tcW w:w="426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52" type="#_x0000_t32" style="width:172.55pt;height:1.35pt;margin-top:18.85pt;margin-left:14pt;flip:y;position:absolute;z-index:25178726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16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8761FD" w:rsidRPr="001E6803" w:rsidP="00DD63B0">
            <w:pPr>
              <w:tabs>
                <w:tab w:val="left" w:pos="567"/>
                <w:tab w:val="left" w:pos="1134"/>
              </w:tabs>
              <w:spacing w:after="0" w:line="216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สิงหาคม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5D0F20">
        <w:tblPrEx>
          <w:tblW w:w="16052" w:type="dxa"/>
          <w:tblInd w:w="-601" w:type="dxa"/>
          <w:tblLayout w:type="fixed"/>
          <w:tblLook w:val="04A0"/>
        </w:tblPrEx>
        <w:tc>
          <w:tcPr>
            <w:tcW w:w="817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436" w:type="dxa"/>
            <w:gridSpan w:val="2"/>
          </w:tcPr>
          <w:p w:rsidR="008761FD" w:rsidRPr="001E6803" w:rsidP="00F861E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1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418" w:type="dxa"/>
          </w:tcPr>
          <w:p w:rsidR="008761FD" w:rsidP="007F538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1275" w:type="dxa"/>
          </w:tcPr>
          <w:p w:rsidR="008761FD" w:rsidRPr="001E6803" w:rsidP="007F538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240,000</w:t>
            </w:r>
          </w:p>
        </w:tc>
        <w:tc>
          <w:tcPr>
            <w:tcW w:w="1276" w:type="dxa"/>
          </w:tcPr>
          <w:p w:rsidR="008761FD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559" w:type="dxa"/>
          </w:tcPr>
          <w:p w:rsidR="008761FD" w:rsidRPr="001E6803" w:rsidP="007F538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8761FD" w:rsidRPr="001E6803" w:rsidP="007F538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8942B2" w:rsidRPr="002D1D7A" w:rsidP="00AC313A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00B050"/>
          <w:sz w:val="4"/>
          <w:szCs w:val="4"/>
          <w:cs/>
          <w:lang w:val="en-US" w:eastAsia="en-US" w:bidi="th-TH"/>
        </w:rPr>
        <w:sectPr w:rsidSect="009D594A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type w:val="nextPage"/>
          <w:pgSz w:w="16838" w:h="11906" w:orient="landscape" w:code="9"/>
          <w:pgMar w:top="1701" w:right="1134" w:bottom="142" w:left="1134" w:header="0" w:footer="567" w:gutter="0"/>
          <w:pgNumType w:start="61"/>
          <w:cols w:space="708"/>
          <w:docGrid w:linePitch="360"/>
        </w:sectPr>
      </w:pP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53" type="#_x0000_t202" style="width:83.6pt;height:24.05pt;margin-top:-39.6pt;margin-left:654.65pt;mso-height-relative:margin;mso-width-relative:margin;position:absolute;z-index:251789312">
            <v:textbox>
              <w:txbxContent>
                <w:p w:rsidR="00AF601D" w:rsidRPr="003955AB" w:rsidP="00AF601D">
                  <w:pPr>
                    <w:spacing w:after="200" w:line="276" w:lineRule="auto"/>
                    <w:jc w:val="center"/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hAnsi="TH Sarabun New" w:eastAsiaTheme="minorHAnsi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CE761C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จำนวน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โครงการพัฒนาท้องถิ่น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2567</w:t>
      </w: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AF601D" w:rsidRPr="000615F0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กรณีกันเงินก่อหนี้ผูกพัน</w:t>
      </w:r>
      <w:r w:rsidR="000615F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(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งบประมาณรายจ่ายประจำปีงบประมาณ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2566</w:t>
      </w:r>
      <w:r w:rsidR="000615F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)</w:t>
      </w:r>
    </w:p>
    <w:p w:rsidR="00885E9E" w:rsidRPr="001E6803" w:rsidP="00885E9E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3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1E6803" w:rsidR="00621414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ยุทธศาสตร์ด้านการพัฒนาโครงสร้างพื้นฐาน</w:t>
      </w:r>
    </w:p>
    <w:p w:rsidR="00833281" w:rsidRPr="00403A4F" w:rsidP="00833281">
      <w:pPr>
        <w:spacing w:after="0" w:line="240" w:lineRule="auto"/>
        <w:rPr>
          <w:rFonts w:ascii="TH Sarabun New" w:hAnsi="TH Sarabun New" w:eastAsiaTheme="minorHAnsi" w:cs="TH Sarabun New"/>
          <w:sz w:val="32"/>
          <w:szCs w:val="32"/>
          <w:cs/>
          <w:lang w:val="en-US" w:eastAsia="en-US" w:bidi="th-TH"/>
        </w:rPr>
      </w:pPr>
      <w:r w:rsidRPr="00403A4F">
        <w:rPr>
          <w:rFonts w:ascii="TH Sarabun New" w:hAnsi="TH Sarabun New" w:eastAsiaTheme="minorHAnsi" w:cs="TH Sarabun New"/>
          <w:sz w:val="32"/>
          <w:szCs w:val="32"/>
          <w:lang w:val="en-US" w:eastAsia="en-US" w:bidi="th-TH"/>
        </w:rPr>
        <w:t xml:space="preserve">    </w:t>
      </w:r>
      <w:r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3.1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กลยุทธ์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ก่อสร้าง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ปรับปรุงเส้นทางคมนาคม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และวางระบบพัฒนาด้านโครงสร้างพื้นฐาน</w:t>
      </w:r>
    </w:p>
    <w:p w:rsidR="00885E9E" w:rsidRPr="001E6803" w:rsidP="00885E9E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="0083328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E6803" w:rsidR="002C7CD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="0062141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แผนงานอุตสาหกรรมและการโยธา</w:t>
      </w:r>
    </w:p>
    <w:tbl>
      <w:tblPr>
        <w:tblStyle w:val="TableGrid1"/>
        <w:tblW w:w="15768" w:type="dxa"/>
        <w:tblInd w:w="-601" w:type="dxa"/>
        <w:tblLayout w:type="fixed"/>
        <w:tblLook w:val="04A0"/>
      </w:tblPr>
      <w:tblGrid>
        <w:gridCol w:w="675"/>
        <w:gridCol w:w="1452"/>
        <w:gridCol w:w="1877"/>
        <w:gridCol w:w="1383"/>
        <w:gridCol w:w="1134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8B6DC6">
        <w:tblPrEx>
          <w:tblW w:w="15768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 w:val="restart"/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452" w:type="dxa"/>
            <w:vMerge w:val="restart"/>
            <w:shd w:val="clear" w:color="auto" w:fill="F2F2F2"/>
            <w:vAlign w:val="center"/>
          </w:tcPr>
          <w:p w:rsidR="004172CC" w:rsidRPr="001E6803" w:rsidP="00F1793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77" w:type="dxa"/>
            <w:vMerge w:val="restart"/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383" w:type="dxa"/>
            <w:vMerge w:val="restart"/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4172CC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4172CC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4172CC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8B6DC6">
        <w:tblPrEx>
          <w:tblW w:w="15768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/>
            <w:shd w:val="clear" w:color="auto" w:fill="F2F2F2"/>
          </w:tcPr>
          <w:p w:rsidR="004172CC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52" w:type="dxa"/>
            <w:vMerge/>
            <w:shd w:val="clear" w:color="auto" w:fill="F2F2F2"/>
          </w:tcPr>
          <w:p w:rsidR="004172CC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77" w:type="dxa"/>
            <w:vMerge/>
            <w:shd w:val="clear" w:color="auto" w:fill="F2F2F2"/>
          </w:tcPr>
          <w:p w:rsidR="004172CC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83" w:type="dxa"/>
            <w:vMerge/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4172CC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4172CC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8B6DC6">
        <w:tblPrEx>
          <w:tblW w:w="15768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452" w:type="dxa"/>
          </w:tcPr>
          <w:p w:rsidR="004172CC" w:rsidRPr="001E6803" w:rsidP="00416204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โครงการก่อสร้างขยายไหล่ทางถนนคอนกรีตเสริมเหล็ก</w:t>
            </w: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ซอยพบสุข</w:t>
            </w: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12 </w:t>
            </w: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5 </w:t>
            </w: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877" w:type="dxa"/>
          </w:tcPr>
          <w:p w:rsidR="004172CC" w:rsidRPr="008B6DC6" w:rsidP="00D21DD7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ก่อสร้างขยายไหล่ทางถนนคอนกรีตเสริมเหล็ก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 (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ขวาทาง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8B6DC6" w:rsidP="00D21DD7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กว้างเฉลี่ย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1.00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8B6DC6" w:rsidP="00D21DD7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ความยาวรวม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374.00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4172CC" w:rsidRPr="008B6DC6" w:rsidP="00D21DD7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0.15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4172CC" w:rsidP="00902EFB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หรือมีพื้นที่ผิวคอนกรีตรวมไม่น้อยกว่า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374.00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1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3778A6" w:rsidP="00902EFB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  <w:p w:rsidR="003778A6" w:rsidP="00902EFB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  <w:p w:rsidR="003778A6" w:rsidRPr="008B6DC6" w:rsidP="00902EFB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1383" w:type="dxa"/>
          </w:tcPr>
          <w:p w:rsidR="002B5826" w:rsidRPr="008B6DC6" w:rsidP="004172CC">
            <w:pPr>
              <w:spacing w:after="0" w:line="240" w:lineRule="auto"/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</w:pP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ขยายไหล่ทางถนนคอนกรีตเสริมเหล็ก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ซอยพบสุข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12 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5 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บ้านพบสุข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 1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134" w:type="dxa"/>
          </w:tcPr>
          <w:p w:rsidR="004172CC" w:rsidRPr="001E6803" w:rsidP="00C262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287,000</w:t>
            </w:r>
          </w:p>
        </w:tc>
        <w:tc>
          <w:tcPr>
            <w:tcW w:w="1275" w:type="dxa"/>
          </w:tcPr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5 </w:t>
            </w:r>
          </w:p>
          <w:p w:rsidR="004172CC" w:rsidRPr="001E6803" w:rsidP="000752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E50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701" w:type="dxa"/>
          </w:tcPr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shape id="_x0000_s1154" type="#_x0000_t32" style="width:129.4pt;height:0;margin-top:6.9pt;margin-left:78.5pt;position:absolute;z-index:251790336" o:connectortype="straight">
                  <v:stroke startarrow="block" endarrow="block"/>
                </v:shape>
              </w:pic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</w:t>
            </w:r>
          </w:p>
          <w:p w:rsidR="004172CC" w:rsidRPr="001E6803" w:rsidP="000752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พ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ศ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. 2565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br/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8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11</w:t>
            </w:r>
          </w:p>
        </w:tc>
        <w:tc>
          <w:tcPr>
            <w:tcW w:w="426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4172CC" w:rsidRPr="001E6803" w:rsidP="005D510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มีนาคม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2567</w:t>
            </w:r>
          </w:p>
        </w:tc>
      </w:tr>
      <w:tr w:rsidTr="008B6DC6">
        <w:tblPrEx>
          <w:tblW w:w="15768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452" w:type="dxa"/>
          </w:tcPr>
          <w:p w:rsidR="004172CC" w:rsidP="00D21DD7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โครงการก่อสร้างถนนคอนกรีตเสริมเหล็ก</w:t>
            </w: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4172CC" w:rsidP="00D21DD7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ซอย</w:t>
            </w: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F252F7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12/4 -1 </w:t>
            </w:r>
          </w:p>
          <w:p w:rsidR="004172CC" w:rsidRPr="001E6803" w:rsidP="00D21DD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F252F7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5 </w:t>
            </w: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877" w:type="dxa"/>
          </w:tcPr>
          <w:p w:rsidR="00902EFB" w:rsidP="00D21DD7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ก่อสร้างถนนคอนกรีตเสริมเหล็ก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กว้าง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2.50</w:t>
            </w:r>
          </w:p>
          <w:p w:rsidR="00902EFB" w:rsidP="00D21DD7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118.00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4172CC" w:rsidRPr="008B6DC6" w:rsidP="00D21DD7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0.15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902EFB" w:rsidP="00D21DD7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หรือมีพื้นที่ผิวคอนกรีตรวมไม่น้อยกว่า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295.00 </w:t>
            </w:r>
          </w:p>
          <w:p w:rsidR="004172CC" w:rsidRPr="008B6DC6" w:rsidP="00902EFB">
            <w:pPr>
              <w:spacing w:after="0" w:line="216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ลงหินคลุกไหล่ทางเฉลี่ยข้างละ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0.20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พร้อมป้ายโครงการจำนวน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83" w:type="dxa"/>
          </w:tcPr>
          <w:p w:rsidR="004172CC" w:rsidRPr="008B6DC6" w:rsidP="004172CC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ถนนคอนกรีตเสริมเหล็ก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4172CC" w:rsidRPr="008B6DC6" w:rsidP="004172CC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ซอย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B6DC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12/4 -1 </w:t>
            </w:r>
          </w:p>
          <w:p w:rsidR="004172CC" w:rsidP="004172CC">
            <w:pPr>
              <w:spacing w:after="0" w:line="240" w:lineRule="auto"/>
              <w:rPr>
                <w:rFonts w:ascii="TH Sarabun New" w:hAnsi="TH Sarabun New" w:cs="TH Sarabun New" w:hint="cs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B6DC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5 </w:t>
            </w:r>
            <w:r w:rsidRPr="008B6D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บ้านพบสุข</w:t>
            </w:r>
          </w:p>
          <w:p w:rsidR="002B5826" w:rsidRPr="008B6DC6" w:rsidP="004172CC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134" w:type="dxa"/>
          </w:tcPr>
          <w:p w:rsidR="004172CC" w:rsidRPr="001E6803" w:rsidP="00D21D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187,000</w:t>
            </w:r>
          </w:p>
        </w:tc>
        <w:tc>
          <w:tcPr>
            <w:tcW w:w="1275" w:type="dxa"/>
          </w:tcPr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F252F7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5 </w:t>
            </w:r>
          </w:p>
          <w:p w:rsidR="004172CC" w:rsidRPr="001E6803" w:rsidP="00D21D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F252F7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701" w:type="dxa"/>
          </w:tcPr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</w:t>
            </w:r>
          </w:p>
          <w:p w:rsidR="004172CC" w:rsidRPr="001E6803" w:rsidP="00D21D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พ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ศ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. 2565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br/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6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 11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426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shape id="_x0000_s1155" type="#_x0000_t32" style="width:129.4pt;height:0;margin-top:25.35pt;margin-left:-5.7pt;position:absolute;z-index:25179136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มีนาคม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2567</w:t>
            </w:r>
          </w:p>
        </w:tc>
      </w:tr>
      <w:tr w:rsidTr="008B6DC6">
        <w:tblPrEx>
          <w:tblW w:w="15768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3</w:t>
            </w:r>
          </w:p>
        </w:tc>
        <w:tc>
          <w:tcPr>
            <w:tcW w:w="1452" w:type="dxa"/>
          </w:tcPr>
          <w:p w:rsidR="004172CC" w:rsidP="00D21DD7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โครงการเสริมผิวแอสฟัลต์คอนกรีต</w:t>
            </w: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ซอยติ๋ว</w:t>
            </w: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มินิ</w:t>
            </w: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มาร์ท</w:t>
            </w: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4172CC" w:rsidRPr="001E6803" w:rsidP="00D21DD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0534B8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7 </w:t>
            </w: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</w:p>
        </w:tc>
        <w:tc>
          <w:tcPr>
            <w:tcW w:w="1877" w:type="dxa"/>
          </w:tcPr>
          <w:p w:rsidR="00902EFB" w:rsidP="00D21DD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เสริมผิวแอสฟัลต์คอนกรีต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ขนาดผิวจราจรกว้าง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5.00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ยาว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902EFB" w:rsidP="00D21DD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220.00 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หนา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 0.04 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หรือมีพื้นที่ผิวลาดยาง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ไม่น้อยกว่า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902EFB" w:rsidP="00D21DD7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1,083.00 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ตารางเมตร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4172CC" w:rsidRPr="008B6DC6" w:rsidP="00902EFB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พร้อมป้ายโครงการจำนวน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ป้าย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8B6D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1383" w:type="dxa"/>
          </w:tcPr>
          <w:p w:rsidR="007B528E" w:rsidRPr="002B5826" w:rsidP="007B528E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B582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แอสฟัลต์คอนกรีต</w:t>
            </w:r>
            <w:r w:rsidRPr="002B582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582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ซอยติ๋ว</w:t>
            </w:r>
            <w:r w:rsidRPr="002B582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มินิ</w:t>
            </w:r>
            <w:r w:rsidRPr="002B582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มาร์ท</w:t>
            </w:r>
            <w:r w:rsidRPr="002B582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2B5826" w:rsidRPr="002B5826" w:rsidP="002B5826">
            <w:pPr>
              <w:spacing w:after="0" w:line="240" w:lineRule="auto"/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</w:pPr>
            <w:r w:rsidRPr="002B582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2B582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B582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7 </w:t>
            </w:r>
            <w:r w:rsidRPr="002B582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บ้านแสนสุข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2B5826"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1 </w:t>
            </w:r>
            <w:r w:rsidRPr="002B5826"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แห่ง</w:t>
            </w:r>
          </w:p>
        </w:tc>
        <w:tc>
          <w:tcPr>
            <w:tcW w:w="1134" w:type="dxa"/>
          </w:tcPr>
          <w:p w:rsidR="004172CC" w:rsidRPr="001E6803" w:rsidP="00D21DD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>389,000</w:t>
            </w:r>
          </w:p>
        </w:tc>
        <w:tc>
          <w:tcPr>
            <w:tcW w:w="1275" w:type="dxa"/>
          </w:tcPr>
          <w:p w:rsidR="004172CC" w:rsidP="00D21DD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0534B8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7 </w:t>
            </w:r>
          </w:p>
          <w:p w:rsidR="004172CC" w:rsidRPr="001E6803" w:rsidP="00D21D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0534B8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</w:p>
        </w:tc>
        <w:tc>
          <w:tcPr>
            <w:tcW w:w="1701" w:type="dxa"/>
          </w:tcPr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4172CC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</w:t>
            </w:r>
          </w:p>
          <w:p w:rsidR="004172CC" w:rsidRPr="001E6803" w:rsidP="00D21D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พ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ศ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. 2565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br/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14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 13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</w:tc>
        <w:tc>
          <w:tcPr>
            <w:tcW w:w="426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56" type="#_x0000_t32" style="width:62.55pt;height:0.85pt;margin-top:23.6pt;margin-left:-5.7pt;flip:y;position:absolute;z-index:25179238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4172CC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ธันวาคม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2566</w:t>
            </w:r>
          </w:p>
        </w:tc>
      </w:tr>
      <w:tr w:rsidTr="00262570">
        <w:tblPrEx>
          <w:tblW w:w="15768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8B6DC6" w:rsidP="00D21DD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329" w:type="dxa"/>
            <w:gridSpan w:val="2"/>
          </w:tcPr>
          <w:p w:rsidR="008B6DC6" w:rsidRPr="000534B8" w:rsidP="008B6DC6">
            <w:pPr>
              <w:spacing w:after="0" w:line="240" w:lineRule="auto"/>
              <w:ind w:right="34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3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383" w:type="dxa"/>
          </w:tcPr>
          <w:p w:rsidR="008B6DC6" w:rsidP="00D21DD7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8B6DC6" w:rsidP="00D21DD7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863</w:t>
            </w:r>
            <w:r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,000</w:t>
            </w:r>
          </w:p>
        </w:tc>
        <w:tc>
          <w:tcPr>
            <w:tcW w:w="1275" w:type="dxa"/>
          </w:tcPr>
          <w:p w:rsidR="008B6DC6" w:rsidRPr="000534B8" w:rsidP="00D21DD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8B6DC6" w:rsidP="00D21DD7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8B6DC6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8B6DC6" w:rsidRPr="001E6803" w:rsidP="00D21DD7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8B6DC6" w:rsidP="00D21DD7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</w:pPr>
          </w:p>
        </w:tc>
      </w:tr>
    </w:tbl>
    <w:p w:rsidR="00416204" w:rsidRPr="003778A6" w:rsidP="00902EFB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8"/>
          <w:szCs w:val="8"/>
          <w:lang w:val="en-US" w:eastAsia="en-US" w:bidi="th-TH"/>
        </w:rPr>
        <w:sectPr w:rsidSect="00EE40E3">
          <w:headerReference w:type="even" r:id="rId25"/>
          <w:headerReference w:type="default" r:id="rId26"/>
          <w:footerReference w:type="even" r:id="rId27"/>
          <w:footerReference w:type="default" r:id="rId28"/>
          <w:footerReference w:type="first" r:id="rId29"/>
          <w:type w:val="nextPage"/>
          <w:pgSz w:w="16838" w:h="11906" w:orient="landscape" w:code="9"/>
          <w:pgMar w:top="1418" w:right="1134" w:bottom="851" w:left="1134" w:header="0" w:footer="567" w:gutter="0"/>
          <w:pgNumType w:start="79"/>
          <w:cols w:space="708"/>
          <w:docGrid w:linePitch="360"/>
        </w:sectPr>
      </w:pPr>
    </w:p>
    <w:p w:rsidR="00B30607" w:rsidRPr="00382276" w:rsidP="00B30607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57" type="#_x0000_t202" style="width:83.6pt;height:24.05pt;margin-top:-29.6pt;margin-left:654.65pt;mso-height-relative:margin;mso-width-relative:margin;position:absolute;z-index:251794432">
            <v:textbox>
              <w:txbxContent>
                <w:p w:rsidR="00B30607" w:rsidRPr="003955AB" w:rsidP="00B30607">
                  <w:pPr>
                    <w:spacing w:after="200" w:line="276" w:lineRule="auto"/>
                    <w:jc w:val="center"/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hAnsi="TH Sarabun New" w:eastAsiaTheme="minorHAnsi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  <w:r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  <w:t>/1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</w:rPr>
        <w:pict>
          <v:shape id="_x0000_s1158" type="#_x0000_t202" style="width:83.6pt;height:24.05pt;margin-top:-29.6pt;margin-left:654.65pt;mso-height-relative:margin;mso-width-relative:margin;position:absolute;z-index:251795456">
            <v:textbox>
              <w:txbxContent>
                <w:p w:rsidR="00B30607" w:rsidRPr="003955AB" w:rsidP="00B30607">
                  <w:pPr>
                    <w:spacing w:after="200" w:line="276" w:lineRule="auto"/>
                    <w:jc w:val="center"/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hAnsi="TH Sarabun New" w:eastAsiaTheme="minorHAnsi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Pr="00382276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จำนวน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โครงการพัฒนาท้องถิ่น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B30607" w:rsidRPr="00382276" w:rsidP="00B30607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พ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.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ศ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. 25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67</w:t>
      </w:r>
    </w:p>
    <w:p w:rsidR="00B30607" w:rsidRPr="00382276" w:rsidP="00B30607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38227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B30607" w:rsidP="00B30607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5D510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กรณีขยายเวลาเบิกจ่ายเงิน</w:t>
      </w:r>
      <w:r w:rsidRPr="005D510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5D510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กันเงินยังไม่ได้ก่อหนี้ผูกพัน</w:t>
      </w:r>
      <w:r w:rsidRPr="005D510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 xml:space="preserve"> </w:t>
      </w: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(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งบประมาณรายจ่ายประจำปีงบประมาณ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</w:t>
      </w:r>
      <w:r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5</w:t>
      </w: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)</w:t>
      </w:r>
    </w:p>
    <w:p w:rsidR="00B30607" w:rsidRPr="001E6803" w:rsidP="00B30607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</w:p>
    <w:p w:rsidR="00B30607" w:rsidRPr="001E6803" w:rsidP="00B30607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3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ยุทธศาสตร์ด้านการพัฒนาโครงสร้างพื้นฐาน</w:t>
      </w:r>
    </w:p>
    <w:p w:rsidR="00B30607" w:rsidRPr="00403A4F" w:rsidP="00B30607">
      <w:pPr>
        <w:spacing w:after="0" w:line="240" w:lineRule="auto"/>
        <w:rPr>
          <w:rFonts w:ascii="TH Sarabun New" w:hAnsi="TH Sarabun New" w:eastAsiaTheme="minorHAnsi" w:cs="TH Sarabun New"/>
          <w:sz w:val="32"/>
          <w:szCs w:val="32"/>
          <w:cs/>
          <w:lang w:val="en-US" w:eastAsia="en-US" w:bidi="th-TH"/>
        </w:rPr>
      </w:pPr>
      <w:r w:rsidRPr="00403A4F">
        <w:rPr>
          <w:rFonts w:ascii="TH Sarabun New" w:hAnsi="TH Sarabun New" w:eastAsiaTheme="minorHAnsi" w:cs="TH Sarabun New"/>
          <w:sz w:val="32"/>
          <w:szCs w:val="32"/>
          <w:lang w:val="en-US" w:eastAsia="en-US" w:bidi="th-TH"/>
        </w:rPr>
        <w:t xml:space="preserve">    </w:t>
      </w:r>
      <w:r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3.1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กลยุทธ์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ก่อสร้าง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ปรับปรุงเส้นทางคมนาคม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และวางระบบพัฒนาด้านโครงสร้างพื้นฐาน</w:t>
      </w:r>
    </w:p>
    <w:p w:rsidR="00B30607" w:rsidRPr="001E6803" w:rsidP="00B30607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E6803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แผนงานอุตสาหกรรมและการโยธา</w:t>
      </w:r>
    </w:p>
    <w:tbl>
      <w:tblPr>
        <w:tblStyle w:val="TableGrid2"/>
        <w:tblW w:w="15910" w:type="dxa"/>
        <w:tblInd w:w="-601" w:type="dxa"/>
        <w:tblLayout w:type="fixed"/>
        <w:tblLook w:val="04A0"/>
      </w:tblPr>
      <w:tblGrid>
        <w:gridCol w:w="675"/>
        <w:gridCol w:w="1735"/>
        <w:gridCol w:w="1985"/>
        <w:gridCol w:w="1134"/>
        <w:gridCol w:w="1134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115053">
        <w:tblPrEx>
          <w:tblW w:w="15910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 w:val="restart"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115053">
        <w:tblPrEx>
          <w:tblW w:w="15910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  <w:vMerge/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115053" w:rsidRPr="001E6803" w:rsidP="00AC3EAC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115053">
        <w:tblPrEx>
          <w:tblW w:w="1591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115053" w:rsidP="00AC3EA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7162EF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โครงการจัดทำป้าย</w:t>
            </w:r>
          </w:p>
          <w:p w:rsidR="00115053" w:rsidP="00AC3EA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7162EF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บอกทาง</w:t>
            </w:r>
            <w:r w:rsidRPr="007162EF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 </w:t>
            </w:r>
          </w:p>
          <w:p w:rsidR="00115053" w:rsidP="00AC3EAC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115053" w:rsidRPr="001E6803" w:rsidP="00AC3EA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B16C0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(</w:t>
            </w:r>
            <w:r w:rsidRPr="00B16C0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เทศบัญญัติ</w:t>
            </w:r>
            <w:r w:rsidRPr="00B16C0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16C0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2565)</w:t>
            </w:r>
          </w:p>
        </w:tc>
        <w:tc>
          <w:tcPr>
            <w:tcW w:w="1985" w:type="dxa"/>
          </w:tcPr>
          <w:p w:rsidR="00115053" w:rsidRPr="001E6803" w:rsidP="00AC3EA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ป้ายบอกทาง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ขนาดกว้าง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0.75 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ยาว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2.40 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4 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ป้าย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(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2730C6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)</w:t>
            </w:r>
          </w:p>
        </w:tc>
        <w:tc>
          <w:tcPr>
            <w:tcW w:w="1134" w:type="dxa"/>
          </w:tcPr>
          <w:p w:rsidR="00457EC1" w:rsidP="00457EC1">
            <w:pPr>
              <w:spacing w:after="0" w:line="216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7162EF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ป้าย</w:t>
            </w:r>
          </w:p>
          <w:p w:rsidR="003828F7" w:rsidP="00457EC1">
            <w:pPr>
              <w:spacing w:after="0" w:line="216" w:lineRule="auto"/>
              <w:rPr>
                <w:rFonts w:ascii="TH Sarabun New" w:hAnsi="TH Sarabun New" w:cs="TH Sarabun New" w:hint="cs"/>
                <w:sz w:val="30"/>
                <w:szCs w:val="30"/>
                <w:lang w:val="en-US" w:eastAsia="en-US" w:bidi="th-TH"/>
              </w:rPr>
            </w:pPr>
            <w:r w:rsidRPr="007162EF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บอกทาง</w:t>
            </w:r>
            <w:r w:rsidRPr="007162EF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 </w:t>
            </w:r>
          </w:p>
          <w:p w:rsidR="00457EC1" w:rsidP="00457EC1">
            <w:pPr>
              <w:spacing w:after="0" w:line="216" w:lineRule="auto"/>
              <w:rPr>
                <w:rFonts w:ascii="TH Sarabun New" w:hAnsi="TH Sarabun New" w:cs="TH Sarabun New" w:hint="cs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4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ป้าย</w:t>
            </w:r>
          </w:p>
          <w:p w:rsidR="00115053" w:rsidP="00AC3EAC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134" w:type="dxa"/>
          </w:tcPr>
          <w:p w:rsidR="00115053" w:rsidRPr="001E6803" w:rsidP="00AC3E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100,000</w:t>
            </w:r>
          </w:p>
        </w:tc>
        <w:tc>
          <w:tcPr>
            <w:tcW w:w="1275" w:type="dxa"/>
          </w:tcPr>
          <w:p w:rsidR="00115053" w:rsidRPr="001E6803" w:rsidP="00AC3E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เทศบาลตำบลปรุใหญ่</w:t>
            </w:r>
          </w:p>
        </w:tc>
        <w:tc>
          <w:tcPr>
            <w:tcW w:w="1701" w:type="dxa"/>
          </w:tcPr>
          <w:p w:rsidR="00115053" w:rsidRPr="002730C6" w:rsidP="00AC3EAC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pict>
                <v:shape id="_x0000_s1159" type="#_x0000_t32" style="width:256.25pt;height:0.9pt;margin-top:20.35pt;margin-left:78.5pt;position:absolute;z-index:251796480" o:connectortype="straight">
                  <v:stroke startarrow="block" endarrow="block"/>
                </v:shape>
              </w:pict>
            </w: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br/>
            </w: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115053" w:rsidRPr="002730C6" w:rsidP="00AC3EAC">
            <w:pPr>
              <w:spacing w:after="0" w:line="216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115053" w:rsidRPr="002730C6" w:rsidP="00AC3EAC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(</w:t>
            </w: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2730C6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2561-2565)</w:t>
            </w:r>
          </w:p>
          <w:p w:rsidR="00115053" w:rsidRPr="002730C6" w:rsidP="00AC3EAC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เพิ่มเติมและเปลี่ยนแปลง</w:t>
            </w: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115053" w:rsidP="00AC3EAC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730C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7  </w:t>
            </w:r>
          </w:p>
          <w:p w:rsidR="00115053" w:rsidP="00AC3EAC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2730C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2564 </w:t>
            </w:r>
          </w:p>
          <w:p w:rsidR="00115053" w:rsidP="00AC3EAC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2730C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 </w:t>
            </w: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 </w:t>
            </w:r>
            <w:r w:rsidRPr="002730C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  </w:t>
            </w: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2730C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2730C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13</w:t>
            </w:r>
          </w:p>
          <w:p w:rsidR="00115053" w:rsidRPr="001E6803" w:rsidP="00AC3E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2567</w:t>
            </w:r>
          </w:p>
        </w:tc>
      </w:tr>
      <w:tr w:rsidTr="00115053">
        <w:tblPrEx>
          <w:tblW w:w="1591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720" w:type="dxa"/>
            <w:gridSpan w:val="2"/>
          </w:tcPr>
          <w:p w:rsidR="00115053" w:rsidRPr="001E6803" w:rsidP="00AC3E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1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134" w:type="dxa"/>
          </w:tcPr>
          <w:p w:rsidR="00115053" w:rsidP="00AC3E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115053" w:rsidRPr="001E6803" w:rsidP="00AC3EAC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100,000</w:t>
            </w:r>
          </w:p>
        </w:tc>
        <w:tc>
          <w:tcPr>
            <w:tcW w:w="1275" w:type="dxa"/>
          </w:tcPr>
          <w:p w:rsidR="00115053" w:rsidRPr="001E6803" w:rsidP="00AC3E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115053" w:rsidRPr="001E6803" w:rsidP="00AC3E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115053" w:rsidRPr="001E6803" w:rsidP="00AC3EAC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B30607" w:rsidRPr="001E6803" w:rsidP="00B30607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60" type="#_x0000_t202" style="width:83.6pt;height:24.05pt;margin-top:-39.6pt;margin-left:654.65pt;mso-height-relative:margin;mso-width-relative:margin;position:absolute;z-index:251793408">
            <v:textbox>
              <w:txbxContent>
                <w:p w:rsidR="00AF601D" w:rsidRPr="003955AB" w:rsidP="00AF601D">
                  <w:pPr>
                    <w:spacing w:after="200" w:line="276" w:lineRule="auto"/>
                    <w:jc w:val="center"/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hAnsi="TH Sarabun New" w:eastAsiaTheme="minorHAnsi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115333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จำนวน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โครงการพัฒนาท้องถิ่น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2567</w:t>
      </w: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AF601D" w:rsidRPr="000615F0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กรณีกันเงินยังไม่ได้ก่อหนี้ผูกพัน</w:t>
      </w:r>
      <w:r w:rsidR="000615F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(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งบประมาณรายจ่ายประจำปีงบประมาณ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2566</w:t>
      </w:r>
      <w:r w:rsidR="000615F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)</w:t>
      </w:r>
    </w:p>
    <w:p w:rsidR="00CA6436" w:rsidRPr="00AF601D" w:rsidP="00101AC7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</w:p>
    <w:p w:rsidR="00885E9E" w:rsidRPr="001E6803" w:rsidP="00885E9E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3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1E6803" w:rsidR="00621414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ยุทธศาสตร์ด้านการพัฒนาโครงสร้างพื้นฐาน</w:t>
      </w:r>
    </w:p>
    <w:p w:rsidR="00833281" w:rsidRPr="00403A4F" w:rsidP="00833281">
      <w:pPr>
        <w:spacing w:after="0" w:line="240" w:lineRule="auto"/>
        <w:rPr>
          <w:rFonts w:ascii="TH Sarabun New" w:hAnsi="TH Sarabun New" w:eastAsiaTheme="minorHAnsi" w:cs="TH Sarabun New"/>
          <w:sz w:val="32"/>
          <w:szCs w:val="32"/>
          <w:cs/>
          <w:lang w:val="en-US" w:eastAsia="en-US" w:bidi="th-TH"/>
        </w:rPr>
      </w:pPr>
      <w:r w:rsidRPr="00403A4F">
        <w:rPr>
          <w:rFonts w:ascii="TH Sarabun New" w:hAnsi="TH Sarabun New" w:eastAsiaTheme="minorHAnsi" w:cs="TH Sarabun New"/>
          <w:sz w:val="32"/>
          <w:szCs w:val="32"/>
          <w:lang w:val="en-US" w:eastAsia="en-US" w:bidi="th-TH"/>
        </w:rPr>
        <w:t xml:space="preserve">    </w:t>
      </w:r>
      <w:r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3.1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กลยุทธ์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ก่อสร้าง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ปรับปรุงเส้นทางคมนาคม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และวางระบบพัฒนาด้านโครงสร้างพื้นฐาน</w:t>
      </w:r>
    </w:p>
    <w:p w:rsidR="00885E9E" w:rsidRPr="001E6803" w:rsidP="00885E9E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="0083328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1E6803" w:rsidR="002C7CD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="0062141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แผนงานอุตสาหกรรมและการโยธา</w:t>
      </w:r>
    </w:p>
    <w:tbl>
      <w:tblPr>
        <w:tblStyle w:val="TableGrid2"/>
        <w:tblW w:w="16052" w:type="dxa"/>
        <w:tblInd w:w="-601" w:type="dxa"/>
        <w:tblLayout w:type="fixed"/>
        <w:tblLook w:val="04A0"/>
      </w:tblPr>
      <w:tblGrid>
        <w:gridCol w:w="675"/>
        <w:gridCol w:w="1877"/>
        <w:gridCol w:w="1843"/>
        <w:gridCol w:w="1276"/>
        <w:gridCol w:w="1134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68"/>
      </w:tblGrid>
      <w:tr w:rsidTr="00457EC1">
        <w:tblPrEx>
          <w:tblW w:w="16052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 w:val="restart"/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877" w:type="dxa"/>
            <w:vMerge w:val="restart"/>
            <w:shd w:val="clear" w:color="auto" w:fill="F2F2F2"/>
            <w:vAlign w:val="center"/>
          </w:tcPr>
          <w:p w:rsidR="00115053" w:rsidRPr="001E6803" w:rsidP="00F1793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115053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115053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7</w:t>
            </w:r>
          </w:p>
        </w:tc>
        <w:tc>
          <w:tcPr>
            <w:tcW w:w="1168" w:type="dxa"/>
            <w:vMerge w:val="restart"/>
            <w:shd w:val="clear" w:color="auto" w:fill="F2F2F2"/>
          </w:tcPr>
          <w:p w:rsidR="00115053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457EC1">
        <w:tblPrEx>
          <w:tblW w:w="16052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/>
            <w:shd w:val="clear" w:color="auto" w:fill="F2F2F2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77" w:type="dxa"/>
            <w:vMerge/>
            <w:shd w:val="clear" w:color="auto" w:fill="F2F2F2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115053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68" w:type="dxa"/>
            <w:vMerge/>
            <w:shd w:val="clear" w:color="auto" w:fill="F2F2F2"/>
          </w:tcPr>
          <w:p w:rsidR="00115053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457EC1">
        <w:tblPrEx>
          <w:tblW w:w="16052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1</w:t>
            </w:r>
          </w:p>
        </w:tc>
        <w:tc>
          <w:tcPr>
            <w:tcW w:w="1877" w:type="dxa"/>
          </w:tcPr>
          <w:p w:rsidR="00115053" w:rsidP="00075280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โครงการติดตั้งประตูระบายน้ำ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ปิด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- 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เปิด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115053" w:rsidP="00075280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ตะ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คอง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เก่า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9 </w:t>
            </w:r>
          </w:p>
          <w:p w:rsidR="00115053" w:rsidP="0007528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2 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บ้านตะ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คอง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เก่า</w:t>
            </w:r>
          </w:p>
          <w:p w:rsidR="00115053" w:rsidP="0007528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115053" w:rsidRPr="001E6803" w:rsidP="00416204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16C0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(</w:t>
            </w:r>
            <w:r w:rsidRPr="00B16C0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เทศบัญญัติ</w:t>
            </w:r>
            <w:r w:rsidRPr="00B16C06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16C0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256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6</w:t>
            </w:r>
            <w:r w:rsidRPr="00B16C06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</w:tc>
        <w:tc>
          <w:tcPr>
            <w:tcW w:w="1843" w:type="dxa"/>
          </w:tcPr>
          <w:p w:rsidR="00115053" w:rsidP="0007528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ติดตั้งประตูระบายน้ำ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ปิด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– 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เปิด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ขนาดเส้นผ่านศูนย์กลาง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115053" w:rsidRPr="0023003D" w:rsidP="0007528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1.50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พร้อมป้ายโครงการ</w:t>
            </w:r>
          </w:p>
          <w:p w:rsidR="00115053" w:rsidRPr="001E6803" w:rsidP="0007528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ป้าย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23003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276" w:type="dxa"/>
          </w:tcPr>
          <w:p w:rsidR="00457EC1" w:rsidP="00457EC1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ประตูระบายน้ำ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ปิด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- 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เปิด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457EC1" w:rsidP="00457EC1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ตะ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คอง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เก่า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9 </w:t>
            </w:r>
          </w:p>
          <w:p w:rsidR="00457EC1" w:rsidP="00457EC1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2 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บ้านตะ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คอง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เก่า</w:t>
            </w:r>
          </w:p>
          <w:p w:rsidR="003828F7" w:rsidP="00457EC1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  <w:p w:rsidR="00115053" w:rsidP="00C26251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134" w:type="dxa"/>
          </w:tcPr>
          <w:p w:rsidR="00115053" w:rsidRPr="001E6803" w:rsidP="00C262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200,000</w:t>
            </w:r>
          </w:p>
        </w:tc>
        <w:tc>
          <w:tcPr>
            <w:tcW w:w="1275" w:type="dxa"/>
          </w:tcPr>
          <w:p w:rsidR="00115053" w:rsidP="0007528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23003D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2 </w:t>
            </w:r>
          </w:p>
          <w:p w:rsidR="00115053" w:rsidRPr="001E6803" w:rsidP="000752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3872A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บ้านตะ</w:t>
            </w:r>
            <w:r w:rsidRPr="003872A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คอง</w:t>
            </w:r>
            <w:r w:rsidRPr="003872A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เก่า</w:t>
            </w:r>
          </w:p>
        </w:tc>
        <w:tc>
          <w:tcPr>
            <w:tcW w:w="1701" w:type="dxa"/>
          </w:tcPr>
          <w:p w:rsidR="00115053" w:rsidP="00075280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กองช่าง</w:t>
            </w:r>
          </w:p>
          <w:p w:rsidR="00115053" w:rsidP="00075280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w:pict>
                <v:shape id="_x0000_s1161" type="#_x0000_t32" style="width:255.4pt;height:2.55pt;margin-top:2.6pt;margin-left:78.5pt;position:absolute;z-index:251797504" o:connectortype="straight">
                  <v:stroke startarrow="block" endarrow="block"/>
                </v:shape>
              </w:pic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115053" w:rsidP="00075280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br/>
              <w:t> (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. 2566-2570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)</w:t>
            </w:r>
          </w:p>
          <w:p w:rsidR="00115053" w:rsidP="00075280">
            <w:pPr>
              <w:spacing w:after="0" w:line="216" w:lineRule="auto"/>
              <w:jc w:val="center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1</w:t>
            </w:r>
          </w:p>
          <w:p w:rsidR="00115053" w:rsidRPr="001E6803" w:rsidP="000752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พ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ศ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. 2565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br/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3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0C0930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0C0930"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>10</w:t>
            </w:r>
          </w:p>
        </w:tc>
        <w:tc>
          <w:tcPr>
            <w:tcW w:w="426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115053" w:rsidRPr="001E6803" w:rsidP="005D510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2567</w:t>
            </w:r>
          </w:p>
        </w:tc>
      </w:tr>
      <w:tr w:rsidTr="00457EC1">
        <w:tblPrEx>
          <w:tblW w:w="16052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115053" w:rsidRPr="001E6803" w:rsidP="00C71B3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720" w:type="dxa"/>
            <w:gridSpan w:val="2"/>
          </w:tcPr>
          <w:p w:rsidR="00115053" w:rsidRPr="001E6803" w:rsidP="003E1A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1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276" w:type="dxa"/>
          </w:tcPr>
          <w:p w:rsidR="00115053" w:rsidP="00781B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115053" w:rsidRPr="001E6803" w:rsidP="00781B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  <w:t>200,000</w:t>
            </w:r>
          </w:p>
        </w:tc>
        <w:tc>
          <w:tcPr>
            <w:tcW w:w="1275" w:type="dxa"/>
          </w:tcPr>
          <w:p w:rsidR="00115053" w:rsidRPr="001E6803" w:rsidP="00325E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115053" w:rsidRPr="001E6803" w:rsidP="00325E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68" w:type="dxa"/>
          </w:tcPr>
          <w:p w:rsidR="00115053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416204" w:rsidP="00885E9E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sectPr w:rsidSect="003754DD">
          <w:headerReference w:type="even" r:id="rId30"/>
          <w:headerReference w:type="default" r:id="rId31"/>
          <w:footerReference w:type="even" r:id="rId32"/>
          <w:footerReference w:type="default" r:id="rId33"/>
          <w:footerReference w:type="first" r:id="rId34"/>
          <w:type w:val="nextPage"/>
          <w:pgSz w:w="16838" w:h="11906" w:orient="landscape" w:code="9"/>
          <w:pgMar w:top="1701" w:right="1134" w:bottom="851" w:left="1134" w:header="0" w:footer="567" w:gutter="0"/>
          <w:pgNumType w:start="81"/>
          <w:cols w:space="708"/>
          <w:docGrid w:linePitch="360"/>
        </w:sectPr>
      </w:pP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62" type="#_x0000_t202" style="width:83.6pt;height:24.05pt;margin-top:-39.6pt;margin-left:654.65pt;mso-height-relative:margin;mso-width-relative:margin;position:absolute;z-index:251798528">
            <v:textbox>
              <w:txbxContent>
                <w:p w:rsidR="00AF601D" w:rsidRPr="003955AB" w:rsidP="00AF601D">
                  <w:pPr>
                    <w:spacing w:after="200" w:line="276" w:lineRule="auto"/>
                    <w:jc w:val="center"/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hAnsi="TH Sarabun New" w:eastAsiaTheme="minorHAnsi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4A0222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จำนวน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โครงการพัฒนาท้องถิ่น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2567</w:t>
      </w: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AF601D" w:rsidRPr="000514A6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กรณี</w:t>
      </w:r>
      <w:r w:rsidR="000514A6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จ่ายขาดเงินสะสม</w:t>
      </w:r>
      <w:r w:rsidR="000514A6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CD45E9" w:rsidR="00CD45E9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ก่อหนี้ผูกพัน</w:t>
      </w:r>
      <w:r w:rsidR="00CD45E9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="00F1231F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(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</w:t>
      </w:r>
      <w:r w:rsidR="00EE1E78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5</w:t>
      </w:r>
      <w:r w:rsidR="000514A6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)</w:t>
      </w:r>
    </w:p>
    <w:p w:rsidR="00885E9E" w:rsidRPr="001E6803" w:rsidP="00885E9E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3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1E6803" w:rsidR="00621414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ยุทธศาสตร์ด้านการพัฒนาโครงสร้างพื้นฐาน</w:t>
      </w:r>
    </w:p>
    <w:p w:rsidR="00B3483E" w:rsidRPr="00403A4F" w:rsidP="00B3483E">
      <w:pPr>
        <w:spacing w:after="0" w:line="240" w:lineRule="auto"/>
        <w:rPr>
          <w:rFonts w:ascii="TH Sarabun New" w:hAnsi="TH Sarabun New" w:eastAsiaTheme="minorHAnsi" w:cs="TH Sarabun New"/>
          <w:sz w:val="32"/>
          <w:szCs w:val="32"/>
          <w:cs/>
          <w:lang w:val="en-US" w:eastAsia="en-US" w:bidi="th-TH"/>
        </w:rPr>
      </w:pPr>
      <w:r w:rsidRPr="00403A4F">
        <w:rPr>
          <w:rFonts w:ascii="TH Sarabun New" w:hAnsi="TH Sarabun New" w:eastAsiaTheme="minorHAnsi" w:cs="TH Sarabun New"/>
          <w:sz w:val="32"/>
          <w:szCs w:val="32"/>
          <w:lang w:val="en-US" w:eastAsia="en-US" w:bidi="th-TH"/>
        </w:rPr>
        <w:t xml:space="preserve">    </w:t>
      </w:r>
      <w:r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3.1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กลยุทธ์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ก่อสร้าง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ปรับปรุงเส้นทางคมนาคม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และวางระบบพัฒนาด้านโครงสร้างพื้นฐาน</w:t>
      </w:r>
    </w:p>
    <w:p w:rsidR="00885E9E" w:rsidRPr="001E6803" w:rsidP="00885E9E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Pr="001E6803" w:rsidR="002C7CD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="0062141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แผนงานอุตสาหกรรมและการโยธา</w:t>
      </w:r>
    </w:p>
    <w:tbl>
      <w:tblPr>
        <w:tblStyle w:val="TableGrid3"/>
        <w:tblW w:w="16160" w:type="dxa"/>
        <w:tblInd w:w="-601" w:type="dxa"/>
        <w:tblLayout w:type="fixed"/>
        <w:tblLook w:val="04A0"/>
      </w:tblPr>
      <w:tblGrid>
        <w:gridCol w:w="675"/>
        <w:gridCol w:w="1735"/>
        <w:gridCol w:w="1985"/>
        <w:gridCol w:w="1417"/>
        <w:gridCol w:w="1134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5"/>
      </w:tblGrid>
      <w:tr w:rsidTr="00C508C5">
        <w:tblPrEx>
          <w:tblW w:w="16160" w:type="dxa"/>
          <w:tblInd w:w="-601" w:type="dxa"/>
          <w:tblLayout w:type="fixed"/>
          <w:tblLook w:val="04A0"/>
        </w:tblPrEx>
        <w:trPr>
          <w:tblHeader/>
        </w:trPr>
        <w:tc>
          <w:tcPr>
            <w:tcW w:w="675" w:type="dxa"/>
            <w:vMerge w:val="restart"/>
            <w:shd w:val="clear" w:color="auto" w:fill="F2F2F2"/>
          </w:tcPr>
          <w:p w:rsidR="001B3E22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5" w:type="dxa"/>
            <w:vMerge w:val="restart"/>
            <w:shd w:val="clear" w:color="auto" w:fill="F2F2F2"/>
            <w:vAlign w:val="center"/>
          </w:tcPr>
          <w:p w:rsidR="001B3E22" w:rsidRPr="001E6803" w:rsidP="00F1793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1B3E22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1B3E22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417" w:type="dxa"/>
            <w:vMerge w:val="restart"/>
            <w:shd w:val="clear" w:color="auto" w:fill="F2F2F2"/>
          </w:tcPr>
          <w:p w:rsidR="001B3E22" w:rsidRPr="001E6803" w:rsidP="00F4163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1B3E22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1B3E22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1B3E22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1B3E22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1B3E22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F2F2F2"/>
          </w:tcPr>
          <w:p w:rsidR="001B3E22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C508C5">
        <w:tblPrEx>
          <w:tblW w:w="16160" w:type="dxa"/>
          <w:tblInd w:w="-601" w:type="dxa"/>
          <w:tblLayout w:type="fixed"/>
          <w:tblLook w:val="04A0"/>
        </w:tblPrEx>
        <w:trPr>
          <w:trHeight w:val="459"/>
          <w:tblHeader/>
        </w:trPr>
        <w:tc>
          <w:tcPr>
            <w:tcW w:w="675" w:type="dxa"/>
            <w:vMerge/>
            <w:shd w:val="clear" w:color="auto" w:fill="F2F2F2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5" w:type="dxa"/>
            <w:vMerge/>
            <w:shd w:val="clear" w:color="auto" w:fill="F2F2F2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5" w:type="dxa"/>
            <w:vMerge/>
            <w:shd w:val="clear" w:color="auto" w:fill="F2F2F2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1B3E22" w:rsidRPr="001E6803" w:rsidP="00F4163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1B3E22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1B3E22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1B3E22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35" w:type="dxa"/>
            <w:vMerge/>
            <w:shd w:val="clear" w:color="auto" w:fill="F2F2F2"/>
          </w:tcPr>
          <w:p w:rsidR="001B3E22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C508C5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1</w:t>
            </w:r>
          </w:p>
        </w:tc>
        <w:tc>
          <w:tcPr>
            <w:tcW w:w="1735" w:type="dxa"/>
          </w:tcPr>
          <w:p w:rsidR="001B3E22" w:rsidRPr="00923662" w:rsidP="00986249">
            <w:pPr>
              <w:spacing w:after="0" w:line="228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โครงการซ่อมสร้างถนนคอนกรีตเสริมเหล็ก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ซอยบ้านวิโรจน์พัฒนา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1B3E22" w:rsidRPr="00923662" w:rsidP="00986249">
            <w:pPr>
              <w:spacing w:after="0" w:line="228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4  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  <w:p w:rsidR="001B3E22" w:rsidRPr="00B3483E" w:rsidP="00986249">
            <w:pPr>
              <w:spacing w:after="0" w:line="228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1B3E22" w:rsidRPr="00B3483E" w:rsidP="00986249">
            <w:pPr>
              <w:spacing w:after="0" w:line="228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1B3E22" w:rsidRPr="001E6803" w:rsidP="00986249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28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ธันวาคม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2564)</w:t>
            </w:r>
          </w:p>
        </w:tc>
        <w:tc>
          <w:tcPr>
            <w:tcW w:w="1985" w:type="dxa"/>
          </w:tcPr>
          <w:p w:rsidR="001B3E22" w:rsidRPr="001E6803" w:rsidP="00986249">
            <w:pPr>
              <w:spacing w:after="0" w:line="228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ซ่อมสร้างถนนคอนกรีตเสริมเหล็ก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ขนาดกว้าง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6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ยาว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389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หนา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0.15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หรือมีพื้นที่ไม่น้อยกว่า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2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,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334 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ตารางเมตร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พร้อมป้ายโครงการจำนวน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1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ป้าย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417" w:type="dxa"/>
          </w:tcPr>
          <w:p w:rsidR="00F41634" w:rsidRPr="00923662" w:rsidP="00986249">
            <w:pPr>
              <w:spacing w:after="0" w:line="228" w:lineRule="auto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ถนนคอนกรีตเสริมเหล็ก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ซอยบ้านวิโรจน์พัฒนา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4  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  <w:r w:rsidR="00986249"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  <w:t xml:space="preserve"> 1 </w:t>
            </w:r>
            <w:r w:rsidR="00986249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  <w:p w:rsidR="001B3E22" w:rsidRPr="00923662" w:rsidP="00986249">
            <w:pPr>
              <w:spacing w:after="0" w:line="228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134" w:type="dxa"/>
          </w:tcPr>
          <w:p w:rsidR="001B3E22" w:rsidRPr="001E6803" w:rsidP="00986249">
            <w:pPr>
              <w:spacing w:after="0" w:line="228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923662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,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730</w:t>
            </w:r>
            <w:r w:rsidRPr="00923662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,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000</w:t>
            </w:r>
          </w:p>
        </w:tc>
        <w:tc>
          <w:tcPr>
            <w:tcW w:w="1275" w:type="dxa"/>
          </w:tcPr>
          <w:p w:rsidR="001B3E22" w:rsidRPr="00923662" w:rsidP="00986249">
            <w:pPr>
              <w:spacing w:after="0" w:line="228" w:lineRule="auto"/>
              <w:jc w:val="center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4  </w:t>
            </w:r>
          </w:p>
          <w:p w:rsidR="001B3E22" w:rsidRPr="001E6803" w:rsidP="0098624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</w:tc>
        <w:tc>
          <w:tcPr>
            <w:tcW w:w="1701" w:type="dxa"/>
          </w:tcPr>
          <w:p w:rsidR="001B3E22" w:rsidRPr="00923662" w:rsidP="0098624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กองช่าง</w:t>
            </w:r>
          </w:p>
          <w:p w:rsidR="001B3E22" w:rsidP="0098624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noProof/>
                <w:sz w:val="30"/>
                <w:szCs w:val="30"/>
              </w:rPr>
              <w:pict>
                <v:shape id="_x0000_s1163" type="#_x0000_t32" style="width:86.6pt;height:0;margin-top:4.15pt;margin-left:78.45pt;position:absolute;z-index:251799552" o:connectortype="straight">
                  <v:stroke startarrow="block" endarrow="block"/>
                </v:shape>
              </w:pic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ปรากฏใน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แผนพัฒนาท้องถิ่น</w:t>
            </w:r>
          </w:p>
          <w:p w:rsidR="001B3E22" w:rsidP="0098624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(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 2561-2565)</w:t>
            </w:r>
          </w:p>
          <w:p w:rsidR="001B3E22" w:rsidP="0098624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เปลี่ยนแปลง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1B3E22" w:rsidRPr="00923662" w:rsidP="0098624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ครั้งที่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1B3E22" w:rsidRPr="00923662" w:rsidP="0098624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. 2564 </w:t>
            </w:r>
          </w:p>
          <w:p w:rsidR="001B3E22" w:rsidRPr="001E6803" w:rsidP="00986249">
            <w:pPr>
              <w:spacing w:after="0" w:line="228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ลำดับ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3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หน้า</w:t>
            </w:r>
            <w:r w:rsidRPr="00923662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4</w:t>
            </w:r>
          </w:p>
        </w:tc>
        <w:tc>
          <w:tcPr>
            <w:tcW w:w="426" w:type="dxa"/>
          </w:tcPr>
          <w:p w:rsidR="001B3E22" w:rsidRPr="00AA7B36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1B3E22" w:rsidRPr="001E6803" w:rsidP="00986249">
            <w:pPr>
              <w:tabs>
                <w:tab w:val="left" w:pos="567"/>
                <w:tab w:val="left" w:pos="1134"/>
              </w:tabs>
              <w:spacing w:after="0" w:line="228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มกราคม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2567</w:t>
            </w:r>
          </w:p>
        </w:tc>
      </w:tr>
      <w:tr w:rsidTr="00C508C5">
        <w:tblPrEx>
          <w:tblW w:w="16160" w:type="dxa"/>
          <w:tblInd w:w="-601" w:type="dxa"/>
          <w:tblLayout w:type="fixed"/>
          <w:tblLook w:val="04A0"/>
        </w:tblPrEx>
        <w:tc>
          <w:tcPr>
            <w:tcW w:w="675" w:type="dxa"/>
          </w:tcPr>
          <w:p w:rsidR="001B3E22" w:rsidRPr="001E6803" w:rsidP="00C71B3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720" w:type="dxa"/>
            <w:gridSpan w:val="2"/>
          </w:tcPr>
          <w:p w:rsidR="001B3E22" w:rsidRPr="001E6803" w:rsidP="003E1A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1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417" w:type="dxa"/>
          </w:tcPr>
          <w:p w:rsidR="001B3E22" w:rsidRPr="00923662" w:rsidP="00F41634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134" w:type="dxa"/>
          </w:tcPr>
          <w:p w:rsidR="001B3E22" w:rsidRPr="001E6803" w:rsidP="00781B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923662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,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730</w:t>
            </w:r>
            <w:r w:rsidRPr="00923662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,</w:t>
            </w:r>
            <w:r w:rsidRPr="00923662">
              <w:rPr>
                <w:rFonts w:ascii="TH Sarabun New" w:hAnsi="TH Sarabun New" w:cs="TH Sarabun New"/>
                <w:sz w:val="30"/>
                <w:szCs w:val="30"/>
                <w:cs/>
                <w:lang w:val="en-US" w:eastAsia="en-US" w:bidi="th-TH"/>
              </w:rPr>
              <w:t>000</w:t>
            </w:r>
          </w:p>
        </w:tc>
        <w:tc>
          <w:tcPr>
            <w:tcW w:w="1275" w:type="dxa"/>
          </w:tcPr>
          <w:p w:rsidR="001B3E22" w:rsidRPr="001E6803" w:rsidP="00325E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1B3E22" w:rsidRPr="001E6803" w:rsidP="00325E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1B3E2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EE1E78" w:rsidRPr="0045230D" w:rsidP="00885E9E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12"/>
          <w:szCs w:val="12"/>
          <w:cs/>
          <w:lang w:val="en-US" w:eastAsia="en-US" w:bidi="th-TH"/>
        </w:rPr>
        <w:sectPr w:rsidSect="00986249">
          <w:headerReference w:type="even" r:id="rId35"/>
          <w:headerReference w:type="default" r:id="rId36"/>
          <w:footerReference w:type="even" r:id="rId37"/>
          <w:footerReference w:type="default" r:id="rId38"/>
          <w:footerReference w:type="first" r:id="rId39"/>
          <w:type w:val="nextPage"/>
          <w:pgSz w:w="16838" w:h="11906" w:orient="landscape" w:code="9"/>
          <w:pgMar w:top="1702" w:right="1134" w:bottom="142" w:left="1134" w:header="0" w:footer="567" w:gutter="0"/>
          <w:pgNumType w:start="83"/>
          <w:cols w:space="708"/>
          <w:docGrid w:linePitch="360"/>
        </w:sectPr>
      </w:pP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64" type="#_x0000_t202" style="width:83.6pt;height:24.05pt;margin-top:-39.6pt;margin-left:654.65pt;mso-height-relative:margin;mso-width-relative:margin;position:absolute;z-index:251800576">
            <v:textbox>
              <w:txbxContent>
                <w:p w:rsidR="00842C62" w:rsidRPr="003955AB" w:rsidP="00AF601D">
                  <w:pPr>
                    <w:spacing w:after="200" w:line="276" w:lineRule="auto"/>
                    <w:jc w:val="center"/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hAnsi="TH Sarabun New" w:eastAsiaTheme="minorHAnsi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B958FB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จำนวน</w:t>
      </w:r>
      <w:r w:rsidRPr="00A77C51" w:rsidR="00AF601D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โครงการพัฒนาท้องถิ่น</w:t>
      </w:r>
      <w:r w:rsidRPr="00A77C51" w:rsidR="00AF601D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 w:rsidR="00AF601D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2567</w:t>
      </w:r>
    </w:p>
    <w:p w:rsidR="00AF601D" w:rsidRPr="00A77C51" w:rsidP="00AF601D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CA6436" w:rsidRPr="00AF601D" w:rsidP="00101AC7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กรณี</w:t>
      </w:r>
      <w:r w:rsidR="000514A6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จ่ายขาดเงินสะสม</w:t>
      </w:r>
      <w:r w:rsidR="000514A6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F1231F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(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</w:t>
      </w:r>
      <w:r w:rsidR="002E5DC5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6</w:t>
      </w:r>
      <w:r w:rsidR="000514A6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)</w:t>
      </w:r>
    </w:p>
    <w:p w:rsidR="00885E9E" w:rsidRPr="001E6803" w:rsidP="00885E9E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3</w:t>
      </w: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1E6803" w:rsidR="00621414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ยุทธศาสตร์ด้านการพัฒนาโครงสร้างพื้นฐาน</w:t>
      </w:r>
    </w:p>
    <w:p w:rsidR="00B3483E" w:rsidRPr="00403A4F" w:rsidP="00B3483E">
      <w:pPr>
        <w:spacing w:after="0" w:line="240" w:lineRule="auto"/>
        <w:rPr>
          <w:rFonts w:ascii="TH Sarabun New" w:hAnsi="TH Sarabun New" w:eastAsiaTheme="minorHAnsi" w:cs="TH Sarabun New"/>
          <w:sz w:val="32"/>
          <w:szCs w:val="32"/>
          <w:cs/>
          <w:lang w:val="en-US" w:eastAsia="en-US" w:bidi="th-TH"/>
        </w:rPr>
      </w:pPr>
      <w:r w:rsidRPr="00403A4F">
        <w:rPr>
          <w:rFonts w:ascii="TH Sarabun New" w:hAnsi="TH Sarabun New" w:eastAsiaTheme="minorHAnsi" w:cs="TH Sarabun New"/>
          <w:sz w:val="32"/>
          <w:szCs w:val="32"/>
          <w:lang w:val="en-US" w:eastAsia="en-US" w:bidi="th-TH"/>
        </w:rPr>
        <w:t xml:space="preserve">    </w:t>
      </w:r>
      <w:r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3.1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กลยุทธ์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ก่อสร้าง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ปรับปรุงเส้นทางคมนาคม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สาธารณูปโภค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 xml:space="preserve"> </w:t>
      </w:r>
      <w:r w:rsidRPr="00403A4F">
        <w:rPr>
          <w:rFonts w:ascii="TH Sarabun New" w:hAnsi="TH Sarabun New" w:eastAsiaTheme="minorHAnsi" w:cs="TH Sarabun New" w:hint="cs"/>
          <w:sz w:val="32"/>
          <w:szCs w:val="32"/>
          <w:cs/>
          <w:lang w:val="en-US" w:eastAsia="en-US" w:bidi="th-TH"/>
        </w:rPr>
        <w:t>และวางระบบพัฒนาด้านโครงสร้างพื้นฐาน</w:t>
      </w:r>
    </w:p>
    <w:p w:rsidR="00885E9E" w:rsidRPr="001E6803" w:rsidP="00885E9E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1E6803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Pr="001E6803" w:rsidR="002C7CD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="0062141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แผนงานอุตสาหกรรมและการโยธา</w:t>
      </w:r>
    </w:p>
    <w:tbl>
      <w:tblPr>
        <w:tblStyle w:val="TableGrid4"/>
        <w:tblW w:w="16227" w:type="dxa"/>
        <w:tblInd w:w="-743" w:type="dxa"/>
        <w:tblLayout w:type="fixed"/>
        <w:tblLook w:val="04A0"/>
      </w:tblPr>
      <w:tblGrid>
        <w:gridCol w:w="675"/>
        <w:gridCol w:w="1736"/>
        <w:gridCol w:w="1984"/>
        <w:gridCol w:w="1309"/>
        <w:gridCol w:w="1309"/>
        <w:gridCol w:w="1275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5"/>
      </w:tblGrid>
      <w:tr w:rsidTr="00675EF4">
        <w:tblPrEx>
          <w:tblW w:w="16227" w:type="dxa"/>
          <w:tblInd w:w="-743" w:type="dxa"/>
          <w:tblLayout w:type="fixed"/>
          <w:tblLook w:val="04A0"/>
        </w:tblPrEx>
        <w:trPr>
          <w:tblHeader/>
        </w:trPr>
        <w:tc>
          <w:tcPr>
            <w:tcW w:w="675" w:type="dxa"/>
            <w:vMerge w:val="restart"/>
            <w:shd w:val="clear" w:color="auto" w:fill="F2F2F2"/>
          </w:tcPr>
          <w:p w:rsidR="00675EF4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736" w:type="dxa"/>
            <w:vMerge w:val="restart"/>
            <w:shd w:val="clear" w:color="auto" w:fill="F2F2F2"/>
            <w:vAlign w:val="center"/>
          </w:tcPr>
          <w:p w:rsidR="00675EF4" w:rsidRPr="001E6803" w:rsidP="00F17938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:rsidR="00675EF4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675EF4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309" w:type="dxa"/>
            <w:vMerge w:val="restart"/>
            <w:shd w:val="clear" w:color="auto" w:fill="F2F2F2"/>
          </w:tcPr>
          <w:p w:rsidR="00675EF4" w:rsidRPr="001E6803" w:rsidP="008F236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ผลผลิตของโครงการ</w:t>
            </w:r>
          </w:p>
        </w:tc>
        <w:tc>
          <w:tcPr>
            <w:tcW w:w="1309" w:type="dxa"/>
            <w:tcBorders>
              <w:bottom w:val="nil"/>
            </w:tcBorders>
            <w:shd w:val="clear" w:color="auto" w:fill="F2F2F2"/>
          </w:tcPr>
          <w:p w:rsidR="00675EF4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675EF4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675EF4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675EF4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675EF4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7</w:t>
            </w:r>
          </w:p>
        </w:tc>
        <w:tc>
          <w:tcPr>
            <w:tcW w:w="1135" w:type="dxa"/>
            <w:vMerge w:val="restart"/>
            <w:shd w:val="clear" w:color="auto" w:fill="F2F2F2"/>
          </w:tcPr>
          <w:p w:rsidR="00675EF4" w:rsidRPr="001E6803" w:rsidP="00AD575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rPr>
          <w:trHeight w:val="459"/>
          <w:tblHeader/>
        </w:trPr>
        <w:tc>
          <w:tcPr>
            <w:tcW w:w="675" w:type="dxa"/>
            <w:vMerge/>
            <w:shd w:val="clear" w:color="auto" w:fill="F2F2F2"/>
          </w:tcPr>
          <w:p w:rsidR="00675EF4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736" w:type="dxa"/>
            <w:vMerge/>
            <w:shd w:val="clear" w:color="auto" w:fill="F2F2F2"/>
          </w:tcPr>
          <w:p w:rsidR="00675EF4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4" w:type="dxa"/>
            <w:vMerge/>
            <w:shd w:val="clear" w:color="auto" w:fill="F2F2F2"/>
          </w:tcPr>
          <w:p w:rsidR="00675EF4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09" w:type="dxa"/>
            <w:vMerge/>
            <w:shd w:val="clear" w:color="auto" w:fill="F2F2F2"/>
          </w:tcPr>
          <w:p w:rsidR="00675EF4" w:rsidRPr="001E6803" w:rsidP="008F236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F2F2F2"/>
          </w:tcPr>
          <w:p w:rsidR="00675EF4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675EF4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675EF4" w:rsidRPr="001E6803" w:rsidP="00790CD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1E68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35" w:type="dxa"/>
            <w:vMerge/>
            <w:shd w:val="clear" w:color="auto" w:fill="F2F2F2"/>
          </w:tcPr>
          <w:p w:rsidR="00675EF4" w:rsidRPr="001E6803" w:rsidP="00A3096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</w:t>
            </w:r>
          </w:p>
        </w:tc>
        <w:tc>
          <w:tcPr>
            <w:tcW w:w="1736" w:type="dxa"/>
          </w:tcPr>
          <w:p w:rsidR="00934F32" w:rsidP="00416204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โครงการก่อสร้างถนนหินคลุกเลียบคลองชลประทาน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934F32" w:rsidRPr="00B3483E" w:rsidP="005A00AF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5A00AF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DC22DB">
            <w:pPr>
              <w:spacing w:after="0" w:line="216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P="00DC22DB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ก่อสร้างถนนหินคลุก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3.50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1,200.00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0.10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หรือมีปริมาตรหินคลุกไม่น้อยกว่า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420.00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ลูกบาศก์เมตร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  <w:p w:rsidR="00CA7A77" w:rsidP="00DC22DB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</w:p>
          <w:p w:rsidR="00CA7A77" w:rsidRPr="0082745E" w:rsidP="00DC22DB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DC3158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ถนนหินคลุกเลียบคลองชลประทาน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cs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C2625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481,000</w:t>
            </w:r>
          </w:p>
        </w:tc>
        <w:tc>
          <w:tcPr>
            <w:tcW w:w="1275" w:type="dxa"/>
          </w:tcPr>
          <w:p w:rsidR="00934F32" w:rsidP="00075280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934F32" w:rsidRPr="001E6803" w:rsidP="000752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701" w:type="dxa"/>
          </w:tcPr>
          <w:p w:rsidR="00934F32" w:rsidRPr="0082745E" w:rsidP="0007528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65" type="#_x0000_t32" style="width:255.45pt;height:0.9pt;margin-top:22.7pt;margin-left:78.3pt;position:absolute;z-index:251801600" o:connectortype="straight">
                  <v:stroke startarrow="block" endarrow="block"/>
                </v:shape>
              </w:pic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3 </w:t>
            </w:r>
          </w:p>
        </w:tc>
        <w:tc>
          <w:tcPr>
            <w:tcW w:w="426" w:type="dxa"/>
          </w:tcPr>
          <w:p w:rsidR="00934F32" w:rsidRPr="00AA7B36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E07F3D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5D510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2</w:t>
            </w:r>
          </w:p>
        </w:tc>
        <w:tc>
          <w:tcPr>
            <w:tcW w:w="1736" w:type="dxa"/>
          </w:tcPr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โครงการติดตั้งราวกันอันตราย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(</w:t>
            </w:r>
            <w:r>
              <w:rPr>
                <w:sz w:val="30"/>
                <w:szCs w:val="30"/>
                <w:lang w:val="en-US" w:eastAsia="en-US" w:bidi="th-TH"/>
              </w:rPr>
              <w:t xml:space="preserve">Guard rail)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และติดตั้งสัญญาณไฟกระพริบ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บริเวณเลียบคลองลำตะกุด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B51FE3">
            <w:pPr>
              <w:spacing w:after="0" w:line="216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DC22DB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ติดตั้งราวกันอันตราย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(Guard rail)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และติดตั้งสัญญาณไฟกระพริบ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ชุด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ราวกันอันตราย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(</w:t>
            </w:r>
            <w:r>
              <w:rPr>
                <w:sz w:val="30"/>
                <w:szCs w:val="30"/>
                <w:lang w:val="en-US" w:eastAsia="en-US" w:bidi="th-TH"/>
              </w:rPr>
              <w:t xml:space="preserve">Guard rail)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และติดตั้งสัญญาณไฟกระพริบ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บริเวณเลียบคลองลำตะกุด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194,000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66" type="#_x0000_t32" style="width:255.45pt;height:0.9pt;margin-top:21.2pt;margin-left:78.3pt;position:absolute;z-index:251802624" o:connectortype="straight">
                  <v:stroke startarrow="block" endarrow="block"/>
                </v:shape>
              </w:pic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2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3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3</w:t>
            </w:r>
          </w:p>
        </w:tc>
        <w:tc>
          <w:tcPr>
            <w:tcW w:w="1736" w:type="dxa"/>
          </w:tcPr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โครงการปรับปรุงถนนคอนกรีตเสริมเหล็ก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ซอยหลังโรงเรียนบ้านคนชุม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DC22DB">
            <w:pPr>
              <w:spacing w:after="0" w:line="216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DC22DB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ปรับปรุงถนนคอนกรีตเสริมเหล็ก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268.00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0.15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หรือมีพื้นที่ผิวคอนกรีตรวมไม่น้อยกว่า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804.00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ไหล่ทางหินคลุก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ข้างละ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กว้างเฉลี่ย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0.20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โครงการ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</w:p>
        </w:tc>
        <w:tc>
          <w:tcPr>
            <w:tcW w:w="1309" w:type="dxa"/>
          </w:tcPr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ถนนคอนกรีตเสริมเหล็ก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ซอยหลังโรงเรียนบ้านคนชุม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495,000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3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4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67" type="#_x0000_t32" style="width:255.45pt;height:0.9pt;margin-top:28.9pt;margin-left:-5.55pt;position:absolute;z-index:25180364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4</w:t>
            </w:r>
          </w:p>
        </w:tc>
        <w:tc>
          <w:tcPr>
            <w:tcW w:w="1736" w:type="dxa"/>
          </w:tcPr>
          <w:p w:rsidR="00934F32" w:rsidP="00B51FE3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โครงการปรับปรุงถนนคอนกรีตเสริมเหล็ก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ซอยเลียบคลองบริบูรณ์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(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ฝั่งขวา</w:t>
            </w:r>
            <w:r>
              <w:rPr>
                <w:sz w:val="30"/>
                <w:szCs w:val="30"/>
                <w:cs/>
                <w:lang w:val="en-US" w:eastAsia="en-US" w:bidi="th-TH"/>
              </w:rPr>
              <w:t>)</w:t>
            </w:r>
            <w:r>
              <w:rPr>
                <w:sz w:val="30"/>
                <w:szCs w:val="30"/>
                <w:lang w:val="en-US" w:eastAsia="en-US" w:bidi="th-TH"/>
              </w:rPr>
              <w:t xml:space="preserve">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934F32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51FE3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11113D">
            <w:pPr>
              <w:spacing w:after="0" w:line="228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ปรับปรุงถนนคอนกรีตเสริมเหล็ก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265.00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0.15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หรือมีพื้นที่ผิวคอนกรีตรวมไม่น้อยกว่า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795.00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ไหล่ทางหินคลุก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ข้างละ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กว้างเฉลี่ย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0.20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</w:p>
        </w:tc>
        <w:tc>
          <w:tcPr>
            <w:tcW w:w="1309" w:type="dxa"/>
          </w:tcPr>
          <w:p w:rsidR="00DC3158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ถนนคอนกรีตเสริมเหล็ก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ซอยเลียบคลองบริบูรณ์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(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ฝั่งขวา</w:t>
            </w:r>
            <w:r>
              <w:rPr>
                <w:sz w:val="30"/>
                <w:szCs w:val="30"/>
                <w:cs/>
                <w:lang w:val="en-US" w:eastAsia="en-US" w:bidi="th-TH"/>
              </w:rPr>
              <w:t>)</w:t>
            </w:r>
            <w:r>
              <w:rPr>
                <w:sz w:val="30"/>
                <w:szCs w:val="30"/>
                <w:lang w:val="en-US" w:eastAsia="en-US" w:bidi="th-TH"/>
              </w:rPr>
              <w:t xml:space="preserve">  </w:t>
            </w:r>
          </w:p>
          <w:p w:rsidR="00DC3158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DC3158" w:rsidP="008F236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  <w:r w:rsidR="00133C57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 </w:t>
            </w:r>
          </w:p>
          <w:p w:rsidR="00133C57" w:rsidP="008F236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491,000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68" type="#_x0000_t32" style="width:255.45pt;height:0.9pt;margin-top:23.75pt;margin-left:79.5pt;position:absolute;z-index:251804672" o:connectortype="straight">
                  <v:stroke startarrow="block" endarrow="block"/>
                </v:shape>
              </w:pic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4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4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5</w:t>
            </w:r>
          </w:p>
        </w:tc>
        <w:tc>
          <w:tcPr>
            <w:tcW w:w="1736" w:type="dxa"/>
          </w:tcPr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โครงการก่อสร้างถนนคอนกรีตเสริมเหล็ก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ซอยบ้านทรงไทย</w:t>
            </w:r>
            <w:r>
              <w:rPr>
                <w:sz w:val="30"/>
                <w:szCs w:val="30"/>
                <w:lang w:val="en-US" w:eastAsia="en-US" w:bidi="th-TH"/>
              </w:rPr>
              <w:t xml:space="preserve">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11113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ก่อสร้างถนนคอนกรีตเสริมเหล็ก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3.50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100.00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0.15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หรือมีพื้นที่ผิวคอนกรีตรวมไม่น้อยกว่า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354.00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ไหล่ทางหินคลุก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ข้างละ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กว้างเฉลี่ย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0.20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</w:p>
        </w:tc>
        <w:tc>
          <w:tcPr>
            <w:tcW w:w="1309" w:type="dxa"/>
          </w:tcPr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ถนนคอนกรีตเสริมเหล็ก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ซอยบ้านทรงไทย</w:t>
            </w:r>
            <w:r>
              <w:rPr>
                <w:sz w:val="30"/>
                <w:szCs w:val="30"/>
                <w:lang w:val="en-US" w:eastAsia="en-US" w:bidi="th-TH"/>
              </w:rPr>
              <w:t xml:space="preserve">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217,000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5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5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69" type="#_x0000_t32" style="width:255.45pt;height:0.9pt;margin-top:24.2pt;margin-left:-5.55pt;position:absolute;z-index:25180672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1736" w:type="dxa"/>
          </w:tcPr>
          <w:p w:rsidR="00934F32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โครงการเสริมผิวแอสฟัลต์คอนกรีต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คลองลำตะกุด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934F32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11113D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เสริมผิวแอสฟัลต์คอนกรีต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4.90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275.00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0.04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1,378.30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พร้อมตีเส้นจราจร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คลองลำตะกุด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493,000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6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5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70" type="#_x0000_t32" style="width:255.45pt;height:0.9pt;margin-top:29.6pt;margin-left:-5.55pt;position:absolute;z-index:25180569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736" w:type="dxa"/>
          </w:tcPr>
          <w:p w:rsidR="00934F32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โครงการเสริมผิวแอสฟัลต์คอนกรีต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สายเขื่อนโพธิ์เตี้ย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934F32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เสริมผิวแอสฟัลต์คอนกรีต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5.00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209.00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0.04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1,045.00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พร้อมตีเส้นจราจร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DC3158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สายเขื่อนโพธิ์เตี้ย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8F2360" w:rsidP="008F236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  <w:p w:rsidR="00133C57" w:rsidP="008F236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370,000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บ้านคนชุม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71" type="#_x0000_t32" style="width:255.45pt;height:0.9pt;margin-top:-116.05pt;margin-left:78.3pt;position:absolute;z-index:251821056" o:connectortype="straight">
                  <v:stroke startarrow="block"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72" type="#_x0000_t32" style="width:255.45pt;height:0.9pt;margin-top:318.5pt;margin-left:78.3pt;position:absolute;z-index:251809792" o:connectortype="straight">
                  <v:stroke startarrow="block"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73" type="#_x0000_t32" style="width:255.45pt;height:0.9pt;margin-top:176.6pt;margin-left:78.3pt;position:absolute;z-index:251808768" o:connectortype="straight">
                  <v:stroke startarrow="block"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74" type="#_x0000_t32" style="width:255.45pt;height:0.9pt;margin-top:24.5pt;margin-left:78.3pt;position:absolute;z-index:251807744" o:connectortype="straight">
                  <v:stroke startarrow="block" endarrow="block"/>
                </v:shape>
              </w:pic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7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5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8</w:t>
            </w:r>
          </w:p>
        </w:tc>
        <w:tc>
          <w:tcPr>
            <w:tcW w:w="1736" w:type="dxa"/>
          </w:tcPr>
          <w:p w:rsidR="00934F32" w:rsidP="00B51FE3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โครงการเสริมผิวแอสฟัลต์คอนกรีต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วัดตาล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โหรน</w:t>
            </w:r>
          </w:p>
          <w:p w:rsidR="00934F32" w:rsidP="00B51FE3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ไปศาลตาปู่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2 </w:t>
            </w:r>
          </w:p>
          <w:p w:rsidR="00934F32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บ้านตะ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คอง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เก่า</w:t>
            </w:r>
          </w:p>
          <w:p w:rsidR="00934F32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36466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เสริมผิวแอสฟัลต์คอนกรีต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4.00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335.00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0.04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1,321 .00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พร้อมตีเส้นจราจร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ใหญ่กำหนด</w:t>
            </w:r>
          </w:p>
        </w:tc>
        <w:tc>
          <w:tcPr>
            <w:tcW w:w="1309" w:type="dxa"/>
          </w:tcPr>
          <w:p w:rsidR="00DC3158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8F2360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วัดตาล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โหรน</w:t>
            </w:r>
          </w:p>
          <w:p w:rsidR="008F2360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ไปศาลตาปู่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2 </w:t>
            </w:r>
          </w:p>
          <w:p w:rsidR="00133C57" w:rsidP="008F236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บ้านตะ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คอง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เก่า</w:t>
            </w:r>
            <w:r w:rsidR="00DC3158">
              <w:rPr>
                <w:sz w:val="30"/>
                <w:szCs w:val="30"/>
                <w:lang w:val="en-US" w:eastAsia="en-US" w:bidi="th-TH"/>
              </w:rPr>
              <w:t xml:space="preserve"> 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490,000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2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484549">
              <w:rPr>
                <w:sz w:val="24"/>
                <w:szCs w:val="24"/>
                <w:cs/>
                <w:lang w:val="en-US" w:eastAsia="en-US" w:bidi="th-TH"/>
              </w:rPr>
              <w:t>บ้านตะ</w:t>
            </w:r>
            <w:r w:rsidRPr="00484549">
              <w:rPr>
                <w:sz w:val="24"/>
                <w:szCs w:val="24"/>
                <w:cs/>
                <w:lang w:val="en-US" w:eastAsia="en-US" w:bidi="th-TH"/>
              </w:rPr>
              <w:t>คอง</w:t>
            </w:r>
            <w:r w:rsidRPr="00484549">
              <w:rPr>
                <w:sz w:val="24"/>
                <w:szCs w:val="24"/>
                <w:cs/>
                <w:lang w:val="en-US" w:eastAsia="en-US" w:bidi="th-TH"/>
              </w:rPr>
              <w:t>เก่า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8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6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75" type="#_x0000_t32" style="width:255.45pt;height:0.9pt;margin-top:30pt;margin-left:-5.55pt;position:absolute;z-index:25182208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9</w:t>
            </w:r>
          </w:p>
        </w:tc>
        <w:tc>
          <w:tcPr>
            <w:tcW w:w="1736" w:type="dxa"/>
          </w:tcPr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โครงการก่อสร้างถนนหินคลุก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เลียบคลองชลประทาน</w:t>
            </w:r>
            <w:r>
              <w:rPr>
                <w:sz w:val="30"/>
                <w:szCs w:val="30"/>
                <w:lang w:val="en-US" w:eastAsia="en-US" w:bidi="th-TH"/>
              </w:rPr>
              <w:t xml:space="preserve">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2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บ้านตะ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คอง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เก่า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934F32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D73B6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ก่อสร้างถนนหินคลุก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ช่วง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ช่วงที่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3.50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ความยาวรวม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650.00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0.15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หรือมีปริมาตรหินคลุกไม่น้อยกว่า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341.25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ลูกบาศก์เมตร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ช่วงที่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100.00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0.10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หรือมีปริมาตรหินคลุกไม่น้อยกว่า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ลูกบาศก์เมตร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  <w:p w:rsidR="009D73B6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</w:p>
          <w:p w:rsidR="009D73B6" w:rsidRPr="0082745E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DC3158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ถนนหินคลุก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เลียบคลองชลประทาน</w:t>
            </w:r>
            <w:r>
              <w:rPr>
                <w:sz w:val="30"/>
                <w:szCs w:val="30"/>
                <w:lang w:val="en-US" w:eastAsia="en-US" w:bidi="th-TH"/>
              </w:rPr>
              <w:t xml:space="preserve">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2 </w:t>
            </w:r>
          </w:p>
          <w:p w:rsidR="00133C57" w:rsidP="00DC3158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บ้านตะ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คอง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เก่า</w:t>
            </w:r>
            <w:r w:rsidR="00DC3158">
              <w:rPr>
                <w:sz w:val="30"/>
                <w:szCs w:val="30"/>
                <w:lang w:val="en-US" w:eastAsia="en-US" w:bidi="th-TH"/>
              </w:rPr>
              <w:t xml:space="preserve"> 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478,000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2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484549">
              <w:rPr>
                <w:sz w:val="24"/>
                <w:szCs w:val="24"/>
                <w:cs/>
                <w:lang w:val="en-US" w:eastAsia="en-US" w:bidi="th-TH"/>
              </w:rPr>
              <w:t>บ้านตะ</w:t>
            </w:r>
            <w:r w:rsidRPr="00484549">
              <w:rPr>
                <w:sz w:val="24"/>
                <w:szCs w:val="24"/>
                <w:cs/>
                <w:lang w:val="en-US" w:eastAsia="en-US" w:bidi="th-TH"/>
              </w:rPr>
              <w:t>คอง</w:t>
            </w:r>
            <w:r w:rsidRPr="00484549">
              <w:rPr>
                <w:sz w:val="24"/>
                <w:szCs w:val="24"/>
                <w:cs/>
                <w:lang w:val="en-US" w:eastAsia="en-US" w:bidi="th-TH"/>
              </w:rPr>
              <w:t>เก่า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9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6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76" type="#_x0000_t32" style="width:255.45pt;height:0.9pt;margin-top:32pt;margin-left:-5.55pt;position:absolute;z-index:25182310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10</w:t>
            </w:r>
          </w:p>
        </w:tc>
        <w:tc>
          <w:tcPr>
            <w:tcW w:w="1736" w:type="dxa"/>
          </w:tcPr>
          <w:p w:rsidR="00934F32" w:rsidP="00842C62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โครงการก่อสร้างวางท่อระบายน้ำคอนกรีตเสริมเหล็ก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วิโรจน์พัฒนา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br/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16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>4</w:t>
            </w:r>
          </w:p>
          <w:p w:rsidR="00934F32" w:rsidP="00842C62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51FE3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36466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ก่อสร้างท่อระบายน้ำคอนกรีตเสริมเหล็ก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ปากลิ้นราง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ชั้น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ขนาดเส้นผ่านศูนย์กลาง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0.30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บ่อพักขนาด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0.60x0.60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7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บ่อ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ความยาวท่อระบายน้ำรวมบ่อพัก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78.00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rFonts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8F2360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ท่อระบายน้ำคอนกรีตเสริมเหล็ก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วิโรจน์พัฒนา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16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>4</w:t>
            </w:r>
          </w:p>
          <w:p w:rsidR="008F2360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170,000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4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10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7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77" type="#_x0000_t32" style="width:255.45pt;height:0.9pt;margin-top:28.55pt;margin-left:-5.55pt;position:absolute;z-index:25181081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11</w:t>
            </w:r>
          </w:p>
        </w:tc>
        <w:tc>
          <w:tcPr>
            <w:tcW w:w="1736" w:type="dxa"/>
          </w:tcPr>
          <w:p w:rsidR="00934F32" w:rsidP="00B51FE3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โครงการก่อสร้างวางท่อระบายน้ำคอนกรีตเสริมเหล็ก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วิโรจน์พัฒนา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934F32" w:rsidP="00B51FE3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ซอย</w:t>
            </w:r>
            <w:r>
              <w:rPr>
                <w:sz w:val="30"/>
                <w:szCs w:val="30"/>
                <w:lang w:val="en-US" w:eastAsia="en-US" w:bidi="th-TH"/>
              </w:rPr>
              <w:t xml:space="preserve"> 22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4 </w:t>
            </w:r>
          </w:p>
          <w:p w:rsidR="00934F32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  <w:p w:rsidR="00934F32" w:rsidRPr="005D1A57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20"/>
                <w:szCs w:val="20"/>
                <w:lang w:val="en-US" w:eastAsia="en-US" w:bidi="th-TH"/>
              </w:rPr>
            </w:pP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B51FE3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  <w:p w:rsidR="00934F32" w:rsidRPr="001E6803" w:rsidP="00B51FE3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984" w:type="dxa"/>
          </w:tcPr>
          <w:p w:rsidR="00934F32" w:rsidRPr="0082745E" w:rsidP="0036466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ก่อสร้างท่อระบายน้ำคอนกรีตเสริมเหล็ก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ปากลิ้นราง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ชั้น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ขนาดเส้นผ่านศูนย์กลาง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0.40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บ่อพักขนาด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1.00x1.00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8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บ่อ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ความยาวท่อระบายน้ำรวมบ่อพัก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97.00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rFonts w:hint="cs"/>
                <w:sz w:val="28"/>
                <w:szCs w:val="28"/>
                <w:cs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8F2360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ท่อระบายน้ำคอนกรีตเสริมเหล็ก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วิโรจน์พัฒนา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</w:t>
            </w:r>
            <w:r>
              <w:rPr>
                <w:sz w:val="30"/>
                <w:szCs w:val="30"/>
                <w:lang w:val="en-US" w:eastAsia="en-US" w:bidi="th-TH"/>
              </w:rPr>
              <w:t xml:space="preserve"> 22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4 </w:t>
            </w:r>
          </w:p>
          <w:p w:rsidR="008F2360" w:rsidP="008F236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  <w:p w:rsidR="00133C57" w:rsidP="008F236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285,000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4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11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7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78" type="#_x0000_t32" style="width:255.45pt;height:0.9pt;margin-top:29.8pt;margin-left:-5.55pt;position:absolute;z-index:25181184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12</w:t>
            </w:r>
          </w:p>
        </w:tc>
        <w:tc>
          <w:tcPr>
            <w:tcW w:w="1736" w:type="dxa"/>
          </w:tcPr>
          <w:p w:rsidR="00934F32" w:rsidP="00AE3BB5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โครงการเสริมผิวแอสฟัลต์คอนกรีต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ซอยหลังโรงแรม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ออร์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คิด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>4</w:t>
            </w:r>
          </w:p>
          <w:p w:rsidR="00934F32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934F32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36466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เสริมผิวแอสฟัลต์คอนกรีต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5.00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260.00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0.04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1,294 .00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พร้อมตีเส้นจราจร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CF0117" w:rsidP="00CF0117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ซอยหลังโรงแรม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ออร์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คิด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>4</w:t>
            </w:r>
          </w:p>
          <w:p w:rsidR="00934F32" w:rsidP="00CF0117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  <w:p w:rsidR="00133C57" w:rsidP="00CF0117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484,000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>4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บ้านวิโรจน์พัฒนา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12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7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79" type="#_x0000_t32" style="width:255.45pt;height:0.9pt;margin-top:28.95pt;margin-left:-5.55pt;position:absolute;z-index:25181286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13</w:t>
            </w:r>
          </w:p>
        </w:tc>
        <w:tc>
          <w:tcPr>
            <w:tcW w:w="1736" w:type="dxa"/>
          </w:tcPr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โครงการก่อสร้างวางท่อระบายน้ำคอนกรีตเสริมเหล็ก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ซอยพบสุข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14/2 </w:t>
            </w:r>
            <w:r>
              <w:rPr>
                <w:sz w:val="30"/>
                <w:szCs w:val="30"/>
                <w:lang w:val="en-US" w:eastAsia="en-US" w:bidi="th-TH"/>
              </w:rPr>
              <w:br/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5 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36466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ก่อสร้างท่อระบายน้ำคอนกรีตเสริมเหล็ก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ปากลิ้นราง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ชั้น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ขนาดเส้นผ่านศูนย์กลาง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0.40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บ่อพักขนาด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1.00x1.00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16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บ่อ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ความยาวท่อระบายน้ำรวมบ่อพัก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160.00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ท่อระบายน้ำคอนกรีตเสริมเหล็ก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ซอยพบสุข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14/2 </w:t>
            </w:r>
            <w:r>
              <w:rPr>
                <w:sz w:val="30"/>
                <w:szCs w:val="30"/>
                <w:lang w:val="en-US" w:eastAsia="en-US" w:bidi="th-TH"/>
              </w:rPr>
              <w:br/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5 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491,000</w:t>
            </w:r>
          </w:p>
        </w:tc>
        <w:tc>
          <w:tcPr>
            <w:tcW w:w="1275" w:type="dxa"/>
          </w:tcPr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5 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16 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9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80" type="#_x0000_t32" style="width:255.45pt;height:0.9pt;margin-top:27.95pt;margin-left:-5.55pt;position:absolute;z-index:25181388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14</w:t>
            </w:r>
          </w:p>
        </w:tc>
        <w:tc>
          <w:tcPr>
            <w:tcW w:w="1736" w:type="dxa"/>
          </w:tcPr>
          <w:p w:rsidR="00934F32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โครงการเสริมผิวแอสฟัลต์คอนกรีต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ซอยสันติสุข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ไปหน้าไชโย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lang w:val="en-US" w:eastAsia="en-US" w:bidi="th-TH"/>
              </w:rPr>
              <w:br/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5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บ้านพบสุข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36466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เสริมผิวแอสฟัลต์คอนกรีต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4.00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290.00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0.04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1,156 .00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พร้อมตีเส้นจราจร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DC3158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ซอยสันติสุข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ไปหน้าไชโย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sz w:val="30"/>
                <w:szCs w:val="30"/>
                <w:lang w:val="en-US" w:eastAsia="en-US" w:bidi="th-TH"/>
              </w:rPr>
              <w:br/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5 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419,000</w:t>
            </w:r>
          </w:p>
        </w:tc>
        <w:tc>
          <w:tcPr>
            <w:tcW w:w="1275" w:type="dxa"/>
          </w:tcPr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5 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17 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9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81" type="#_x0000_t32" style="width:255.45pt;height:0.9pt;margin-top:322.1pt;margin-left:-5.55pt;position:absolute;z-index:251816960" o:connectortype="straight">
                  <v:stroke startarrow="block"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82" type="#_x0000_t32" style="width:255.45pt;height:0.9pt;margin-top:26.9pt;margin-left:-5.55pt;position:absolute;z-index:25181491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15</w:t>
            </w:r>
          </w:p>
        </w:tc>
        <w:tc>
          <w:tcPr>
            <w:tcW w:w="1736" w:type="dxa"/>
          </w:tcPr>
          <w:p w:rsidR="00934F32" w:rsidP="00AE3BB5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โครงการเสริมผิวแอสฟัลต์คอนกรีต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ซอยจำรัส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5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บ้านพบสุข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934F32" w:rsidP="00AE3BB5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364667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เสริมผิวแอสฟัลต์คอนกรีต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5.00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280.00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0.04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1,400 .00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พร้อมตีเส้นจราจร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ซอยจำรัส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5 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497,000</w:t>
            </w:r>
          </w:p>
        </w:tc>
        <w:tc>
          <w:tcPr>
            <w:tcW w:w="1275" w:type="dxa"/>
          </w:tcPr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5  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บ้านพบสุข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18 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9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83" type="#_x0000_t32" style="width:255.45pt;height:0.9pt;margin-top:255.2pt;margin-left:-5.55pt;position:absolute;z-index:251824128" o:connectortype="straight">
                  <v:stroke startarrow="block"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84" type="#_x0000_t32" style="width:255.45pt;height:0.9pt;margin-top:26.3pt;margin-left:-5.55pt;position:absolute;z-index:251815936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16</w:t>
            </w:r>
          </w:p>
        </w:tc>
        <w:tc>
          <w:tcPr>
            <w:tcW w:w="1736" w:type="dxa"/>
          </w:tcPr>
          <w:p w:rsidR="00934F32" w:rsidP="00AE3BB5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โครงการเสริมผิวแอสฟัลต์คอนกรีต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ซอยบ้านยายไพร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 </w:t>
            </w:r>
          </w:p>
          <w:p w:rsidR="00934F32" w:rsidRPr="005D1A57" w:rsidP="00AE3BB5">
            <w:pPr>
              <w:spacing w:after="0" w:line="240" w:lineRule="auto"/>
              <w:rPr>
                <w:sz w:val="36"/>
                <w:szCs w:val="36"/>
                <w:lang w:val="en-US" w:eastAsia="en-US" w:bidi="th-TH"/>
              </w:rPr>
            </w:pP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AE3BB5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141EB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เสริมผิวแอสฟัลต์คอนกรีต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จำนวน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ช่วง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br/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ช่วงที่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3.00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83.00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0.04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249.00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ช่วงที่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4.00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280.00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0.04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1,120.00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พร้อมตีเส้นจราจร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แอสฟัลต์คอนกรีต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ซอยบ้านยายไพร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  <w:r w:rsidR="00CF0117">
              <w:rPr>
                <w:sz w:val="30"/>
                <w:szCs w:val="30"/>
                <w:lang w:val="en-US" w:eastAsia="en-US" w:bidi="th-TH"/>
              </w:rPr>
              <w:t xml:space="preserve">  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493,000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20 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10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17</w:t>
            </w:r>
          </w:p>
        </w:tc>
        <w:tc>
          <w:tcPr>
            <w:tcW w:w="1736" w:type="dxa"/>
          </w:tcPr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โครงการเสริมผิวแอสฟัลต์คอนกรีต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8/5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</w:p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141EB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เสริมผิวแอสฟัลต์คอนกรีต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4.00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340.00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0.04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หรือมีพื้นที่ผิวลาดยางรวมไม่น้อยกว่า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1,355.00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ตารางเมตร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พร้อมตีเส้นจราจร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133C5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แอสฟัลต์คอนกรีต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8/5 </w:t>
            </w:r>
          </w:p>
          <w:p w:rsidR="00E16433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</w:p>
          <w:p w:rsidR="00E16433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496,000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21 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11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85" type="#_x0000_t32" style="width:255.45pt;height:0.9pt;margin-top:25.8pt;margin-left:-4.35pt;position:absolute;z-index:251817984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18</w:t>
            </w:r>
          </w:p>
        </w:tc>
        <w:tc>
          <w:tcPr>
            <w:tcW w:w="1736" w:type="dxa"/>
          </w:tcPr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โครงการก่อสร้างถนนหินคลุก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ซอยมรกฎ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  <w:p w:rsidR="00934F32" w:rsidRPr="001E6803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984" w:type="dxa"/>
          </w:tcPr>
          <w:p w:rsidR="00934F32" w:rsidRPr="0082745E" w:rsidP="00D646D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ก่อสร้างถนนหินคลุก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4.00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440.00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0.15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หรือมีปริมาตรหินคลุกไม่น้อยกว่า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264.00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ลูกบาศก์เมตร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พร้อมป้ายโครงการ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F225EF" w:rsidP="00CF0117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ถนนหินคลุก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ซอยมรกฎ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</w:t>
            </w:r>
          </w:p>
          <w:p w:rsidR="00F225EF" w:rsidP="00CF0117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</w:p>
          <w:p w:rsidR="00CF0117" w:rsidP="00CF011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934F32" w:rsidRPr="00CF0117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298,000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22 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11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86" type="#_x0000_t32" style="width:255.45pt;height:0.9pt;margin-top:28.1pt;margin-left:-5.55pt;position:absolute;z-index:25181900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19</w:t>
            </w:r>
          </w:p>
        </w:tc>
        <w:tc>
          <w:tcPr>
            <w:tcW w:w="1736" w:type="dxa"/>
          </w:tcPr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โครงการก่อสร้างถนนหินคลุก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ซอยปลาร้า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934F32" w:rsidP="00842C62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(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สภาฯ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มีมติอนุมัติ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B3483E" w:rsidP="00AE3BB5">
            <w:pPr>
              <w:spacing w:after="0" w:line="216" w:lineRule="auto"/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จ่ายขาดเงินสะสม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934F32" w:rsidRPr="001E6803" w:rsidP="00AE3BB5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วันที่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lang w:val="en-US" w:eastAsia="en-US" w:bidi="th-TH"/>
              </w:rPr>
              <w:t xml:space="preserve">27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>กุมภาพันธ์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 2566</w:t>
            </w:r>
            <w:r w:rsidRPr="00B3483E">
              <w:rPr>
                <w:rFonts w:ascii="TH Sarabun New" w:hAnsi="TH Sarabun New" w:cs="TH Sarabun New"/>
                <w:sz w:val="24"/>
                <w:szCs w:val="24"/>
                <w:cs/>
                <w:lang w:val="en-US" w:eastAsia="en-US" w:bidi="th-TH"/>
              </w:rPr>
              <w:t>)</w:t>
            </w:r>
          </w:p>
        </w:tc>
        <w:tc>
          <w:tcPr>
            <w:tcW w:w="1984" w:type="dxa"/>
          </w:tcPr>
          <w:p w:rsidR="00934F32" w:rsidRPr="0082745E" w:rsidP="00141EBB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szCs w:val="28"/>
                <w:lang w:val="en-US" w:eastAsia="en-US" w:bidi="th-TH"/>
              </w:rPr>
            </w:pPr>
            <w:r w:rsidRPr="0082745E">
              <w:rPr>
                <w:sz w:val="28"/>
                <w:szCs w:val="28"/>
                <w:cs/>
                <w:lang w:val="en-US" w:eastAsia="en-US" w:bidi="th-TH"/>
              </w:rPr>
              <w:t>ก่อสร้างถนนหินคลุก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ขนาดกว้าง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3.50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ยาว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495.00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หนาเฉลี่ย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0.15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หรือมีปริมาตรหินคลุกไม่น้อยกว่า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259.87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ลูกบาศก์เมตร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พร้อม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ป้ายโครงการ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1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ป้าย</w:t>
            </w:r>
            <w:r w:rsidRPr="0082745E">
              <w:rPr>
                <w:sz w:val="28"/>
                <w:szCs w:val="28"/>
                <w:lang w:val="en-US" w:eastAsia="en-US" w:bidi="th-TH"/>
              </w:rPr>
              <w:t xml:space="preserve">  </w:t>
            </w:r>
            <w:r w:rsidRPr="0082745E">
              <w:rPr>
                <w:sz w:val="28"/>
                <w:szCs w:val="28"/>
                <w:cs/>
                <w:lang w:val="en-US" w:eastAsia="en-US" w:bidi="th-TH"/>
              </w:rPr>
              <w:t>ตามแบบเทศบาลตำบลปรุใหญ่กำหนด</w:t>
            </w:r>
          </w:p>
        </w:tc>
        <w:tc>
          <w:tcPr>
            <w:tcW w:w="1309" w:type="dxa"/>
          </w:tcPr>
          <w:p w:rsidR="00F225EF" w:rsidP="00CF0117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ถนนหินคลุก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ซอยปลาร้า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</w:t>
            </w:r>
          </w:p>
          <w:p w:rsidR="00CF0117" w:rsidP="00CF011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  <w:p w:rsidR="00F225EF" w:rsidP="00CF0117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 xml:space="preserve">1 </w:t>
            </w: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แห่ง</w:t>
            </w:r>
          </w:p>
          <w:p w:rsidR="00934F32" w:rsidP="008F2360">
            <w:pPr>
              <w:spacing w:after="0" w:line="240" w:lineRule="auto"/>
              <w:rPr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309" w:type="dxa"/>
          </w:tcPr>
          <w:p w:rsidR="00934F32" w:rsidRPr="001E6803" w:rsidP="00842C6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lang w:val="en-US" w:eastAsia="en-US" w:bidi="th-TH"/>
              </w:rPr>
              <w:t>293,000</w:t>
            </w:r>
          </w:p>
        </w:tc>
        <w:tc>
          <w:tcPr>
            <w:tcW w:w="1275" w:type="dxa"/>
          </w:tcPr>
          <w:p w:rsidR="00934F32" w:rsidP="00842C62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หมู่ที่</w:t>
            </w:r>
            <w:r>
              <w:rPr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sz w:val="30"/>
                <w:szCs w:val="30"/>
                <w:lang w:val="en-US" w:eastAsia="en-US" w:bidi="th-TH"/>
              </w:rPr>
              <w:t xml:space="preserve">7  </w:t>
            </w:r>
          </w:p>
          <w:p w:rsidR="00934F32" w:rsidRPr="001E6803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sz w:val="30"/>
                <w:szCs w:val="30"/>
                <w:cs/>
                <w:lang w:val="en-US" w:eastAsia="en-US" w:bidi="th-TH"/>
              </w:rPr>
              <w:t>บ้านแสนสุข</w:t>
            </w:r>
            <w:r>
              <w:rPr>
                <w:sz w:val="30"/>
                <w:szCs w:val="30"/>
                <w:lang w:val="en-US" w:eastAsia="en-US" w:bidi="th-TH"/>
              </w:rPr>
              <w:t xml:space="preserve"> </w:t>
            </w:r>
          </w:p>
        </w:tc>
        <w:tc>
          <w:tcPr>
            <w:tcW w:w="1701" w:type="dxa"/>
          </w:tcPr>
          <w:p w:rsidR="00934F32" w:rsidRPr="0082745E" w:rsidP="00842C6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2745E">
              <w:rPr>
                <w:sz w:val="24"/>
                <w:szCs w:val="24"/>
                <w:cs/>
                <w:lang w:val="en-US" w:eastAsia="en-US" w:bidi="th-TH"/>
              </w:rPr>
              <w:t>กองช่าง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ปรากฏใน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  <w:t>(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พ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.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ศ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. </w:t>
            </w:r>
            <w:r w:rsidRPr="0082745E">
              <w:rPr>
                <w:sz w:val="24"/>
                <w:szCs w:val="24"/>
                <w:lang w:val="en-US" w:eastAsia="en-US" w:bidi="th-TH"/>
              </w:rPr>
              <w:t>2566-2570)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>1/2566</w:t>
            </w:r>
            <w:r w:rsidRPr="0082745E">
              <w:rPr>
                <w:sz w:val="24"/>
                <w:szCs w:val="24"/>
                <w:lang w:val="en-US" w:eastAsia="en-US" w:bidi="th-TH"/>
              </w:rPr>
              <w:br/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23  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2745E">
              <w:rPr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82745E">
              <w:rPr>
                <w:sz w:val="24"/>
                <w:szCs w:val="24"/>
                <w:lang w:val="en-US" w:eastAsia="en-US" w:bidi="th-TH"/>
              </w:rPr>
              <w:t xml:space="preserve">11   </w:t>
            </w:r>
          </w:p>
        </w:tc>
        <w:tc>
          <w:tcPr>
            <w:tcW w:w="426" w:type="dxa"/>
          </w:tcPr>
          <w:p w:rsidR="00934F32" w:rsidRPr="00AA7B36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noProof/>
                <w:sz w:val="24"/>
                <w:szCs w:val="24"/>
              </w:rPr>
              <w:pict>
                <v:shape id="_x0000_s1187" type="#_x0000_t32" style="width:255.45pt;height:0.9pt;margin-top:27.45pt;margin-left:-5.55pt;position:absolute;z-index:251820032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42C62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>กันยายน</w:t>
            </w:r>
            <w:r w:rsidRPr="00177077">
              <w:rPr>
                <w:rFonts w:ascii="TH Sarabun New" w:hAnsi="TH Sarabun New" w:cs="TH Sarabun New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 w:rsidRPr="00177077"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675EF4">
        <w:tblPrEx>
          <w:tblW w:w="16227" w:type="dxa"/>
          <w:tblInd w:w="-743" w:type="dxa"/>
          <w:tblLayout w:type="fixed"/>
          <w:tblLook w:val="04A0"/>
        </w:tblPrEx>
        <w:tc>
          <w:tcPr>
            <w:tcW w:w="675" w:type="dxa"/>
          </w:tcPr>
          <w:p w:rsidR="00934F32" w:rsidRPr="001E6803" w:rsidP="00C71B3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  <w:r w:rsidRPr="001E6803">
              <w:rPr>
                <w:rFonts w:ascii="TH Sarabun New" w:hAnsi="TH Sarabun New" w:cs="TH Sarabun New"/>
                <w:b/>
                <w:bCs/>
                <w:szCs w:val="32"/>
                <w:cs/>
                <w:lang w:val="en-US" w:eastAsia="en-US" w:bidi="th-TH"/>
              </w:rPr>
              <w:t>รวม</w:t>
            </w:r>
          </w:p>
        </w:tc>
        <w:tc>
          <w:tcPr>
            <w:tcW w:w="3720" w:type="dxa"/>
            <w:gridSpan w:val="2"/>
          </w:tcPr>
          <w:p w:rsidR="00934F32" w:rsidRPr="001E6803" w:rsidP="003E1AD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จำนวน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 1</w:t>
            </w: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9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 xml:space="preserve">  </w:t>
            </w:r>
            <w:r w:rsidRPr="001E6803"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309" w:type="dxa"/>
          </w:tcPr>
          <w:p w:rsidR="00934F32" w:rsidP="008F2360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1309" w:type="dxa"/>
          </w:tcPr>
          <w:p w:rsidR="00934F32" w:rsidRPr="001E6803" w:rsidP="00781B0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Cs w:val="32"/>
                <w:cs/>
                <w:lang w:val="en-US" w:eastAsia="en-US" w:bidi="th-TH"/>
              </w:rPr>
              <w:t>7,635,000</w:t>
            </w:r>
          </w:p>
        </w:tc>
        <w:tc>
          <w:tcPr>
            <w:tcW w:w="1275" w:type="dxa"/>
          </w:tcPr>
          <w:p w:rsidR="00934F32" w:rsidRPr="001E6803" w:rsidP="00325E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934F32" w:rsidRPr="001E6803" w:rsidP="00325E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Cs w:val="32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35" w:type="dxa"/>
          </w:tcPr>
          <w:p w:rsidR="00934F32" w:rsidRPr="001E6803" w:rsidP="00885E9E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EE1E78" w:rsidRPr="0045230D" w:rsidP="00885E9E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12"/>
          <w:szCs w:val="12"/>
          <w:cs/>
          <w:lang w:val="en-US" w:eastAsia="en-US" w:bidi="th-TH"/>
        </w:rPr>
        <w:sectPr w:rsidSect="00770F4E">
          <w:headerReference w:type="even" r:id="rId40"/>
          <w:headerReference w:type="default" r:id="rId41"/>
          <w:footerReference w:type="even" r:id="rId42"/>
          <w:footerReference w:type="default" r:id="rId43"/>
          <w:footerReference w:type="first" r:id="rId44"/>
          <w:type w:val="nextPage"/>
          <w:pgSz w:w="16838" w:h="11906" w:orient="landscape" w:code="9"/>
          <w:pgMar w:top="1702" w:right="1134" w:bottom="142" w:left="1134" w:header="0" w:footer="567" w:gutter="0"/>
          <w:pgNumType w:start="84"/>
          <w:cols w:space="708"/>
          <w:docGrid w:linePitch="360"/>
        </w:sectPr>
      </w:pPr>
    </w:p>
    <w:p w:rsidR="00734D90" w:rsidP="00F161AE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cs="TH Sarabun New"/>
          <w:b/>
          <w:bCs/>
          <w:noProof/>
        </w:rPr>
        <w:pict>
          <v:shape id="_x0000_s1188" type="#_x0000_t202" style="width:83.6pt;height:24.05pt;margin-top:-29.6pt;margin-left:654.65pt;mso-height-relative:margin;mso-width-relative:margin;position:absolute;z-index:251825152">
            <v:textbox>
              <w:txbxContent>
                <w:p w:rsidR="002E2BD9" w:rsidRPr="003955AB" w:rsidP="00F93F20">
                  <w:pPr>
                    <w:spacing w:after="200" w:line="276" w:lineRule="auto"/>
                    <w:jc w:val="center"/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hAnsi="TH Sarabun New" w:eastAsiaTheme="minorHAnsi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  <w:r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  <w:t>/1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b/>
          <w:bCs/>
          <w:noProof/>
        </w:rPr>
        <w:pict>
          <v:shape id="_x0000_s1189" type="#_x0000_t202" style="width:83.6pt;height:24.05pt;margin-top:-29.6pt;margin-left:654.65pt;mso-height-relative:margin;mso-width-relative:margin;position:absolute;z-index:251826176">
            <v:textbox>
              <w:txbxContent>
                <w:p w:rsidR="002E2BD9" w:rsidRPr="003955AB" w:rsidP="00F161AE">
                  <w:pPr>
                    <w:spacing w:after="200" w:line="276" w:lineRule="auto"/>
                    <w:jc w:val="center"/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lang w:val="en-US" w:eastAsia="en-US" w:bidi="th-TH"/>
                    </w:rPr>
                  </w:pP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แบบ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 xml:space="preserve"> 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ผด</w:t>
                  </w:r>
                  <w:r w:rsidRPr="003955AB">
                    <w:rPr>
                      <w:rFonts w:ascii="TH Sarabun New" w:hAnsi="TH Sarabun New" w:eastAsiaTheme="minorHAnsi" w:cs="TH Sarabun New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. 0</w:t>
                  </w:r>
                  <w:r w:rsidRPr="003955AB">
                    <w:rPr>
                      <w:rFonts w:ascii="TH Sarabun New" w:hAnsi="TH Sarabun New" w:eastAsiaTheme="minorHAnsi" w:cs="TH Sarabun New" w:hint="cs"/>
                      <w:b/>
                      <w:bCs/>
                      <w:sz w:val="32"/>
                      <w:szCs w:val="32"/>
                      <w:cs/>
                      <w:lang w:val="en-US" w:eastAsia="en-US" w:bidi="th-TH"/>
                    </w:rPr>
                    <w:t>2</w:t>
                  </w:r>
                </w:p>
              </w:txbxContent>
            </v:textbox>
          </v:shape>
        </w:pict>
      </w:r>
      <w:r w:rsidR="00A5297C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จำนวน</w:t>
      </w:r>
      <w:r w:rsidRPr="00A77C51" w:rsidR="00734D90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โครงการพัฒนาท้องถิ่น</w:t>
      </w:r>
      <w:r w:rsidRPr="00A77C51" w:rsidR="00734D90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 w:rsidR="00734D90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กิจกรรมและงบประมาณ</w:t>
      </w:r>
    </w:p>
    <w:p w:rsidR="00C12EAB" w:rsidRPr="009B2728" w:rsidP="00C12EAB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40"/>
          <w:szCs w:val="40"/>
          <w:cs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40"/>
          <w:szCs w:val="40"/>
          <w:cs/>
          <w:lang w:val="en-US" w:eastAsia="en-US" w:bidi="th-TH"/>
        </w:rPr>
        <w:t>(</w:t>
      </w:r>
      <w:r w:rsidR="00A5297C">
        <w:rPr>
          <w:rFonts w:ascii="TH Sarabun New" w:hAnsi="TH Sarabun New" w:eastAsiaTheme="minorHAnsi" w:cs="TH Sarabun New" w:hint="cs"/>
          <w:b/>
          <w:bCs/>
          <w:sz w:val="40"/>
          <w:szCs w:val="40"/>
          <w:cs/>
          <w:lang w:val="en-US" w:eastAsia="en-US" w:bidi="th-TH"/>
        </w:rPr>
        <w:t>ค</w:t>
      </w:r>
      <w:r w:rsidRPr="009B2728">
        <w:rPr>
          <w:rFonts w:ascii="TH Sarabun New" w:hAnsi="TH Sarabun New" w:eastAsiaTheme="minorHAnsi" w:cs="TH Sarabun New" w:hint="cs"/>
          <w:b/>
          <w:bCs/>
          <w:sz w:val="40"/>
          <w:szCs w:val="40"/>
          <w:cs/>
          <w:lang w:val="en-US" w:eastAsia="en-US" w:bidi="th-TH"/>
        </w:rPr>
        <w:t>รุภัณฑ์</w:t>
      </w:r>
      <w:r>
        <w:rPr>
          <w:rFonts w:ascii="TH Sarabun New" w:hAnsi="TH Sarabun New" w:eastAsiaTheme="minorHAnsi" w:cs="TH Sarabun New" w:hint="cs"/>
          <w:b/>
          <w:bCs/>
          <w:sz w:val="40"/>
          <w:szCs w:val="40"/>
          <w:cs/>
          <w:lang w:val="en-US" w:eastAsia="en-US" w:bidi="th-TH"/>
        </w:rPr>
        <w:t>)</w:t>
      </w:r>
    </w:p>
    <w:p w:rsidR="008779D0" w:rsidRPr="00A77C51" w:rsidP="00F161AE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แผนการดำเนินงาน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ประจำปีงบประมาณ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2567</w:t>
      </w:r>
    </w:p>
    <w:p w:rsidR="00F161AE" w:rsidRPr="00A77C51" w:rsidP="00F161AE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เทศบาลตำบลปรุใหญ่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อำเภอเมืองนคราชสีมา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จังหวัดนครราชสีมา</w:t>
      </w:r>
    </w:p>
    <w:p w:rsidR="008779D0" w:rsidRPr="00A77C51" w:rsidP="008779D0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 w:rsidRPr="00A77C51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กรณีกันเงินยังไม่ได้ก่อหนี้ผูกพัน</w:t>
      </w:r>
      <w:r w:rsidR="00845B1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(</w:t>
      </w:r>
      <w:r w:rsidRPr="00A77C51" w:rsidR="00A243A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งบประมาณรายจ่ายประจำปีงบประมาณ</w:t>
      </w:r>
      <w:r w:rsidRPr="00A77C51" w:rsidR="00A243A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Pr="00A77C51" w:rsidR="00A243A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พ</w:t>
      </w:r>
      <w:r w:rsidRPr="00A77C51" w:rsidR="00A243A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.</w:t>
      </w:r>
      <w:r w:rsidRPr="00A77C51" w:rsidR="00A243A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ศ</w:t>
      </w:r>
      <w:r w:rsidRPr="00A77C51" w:rsidR="00A243A4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A77C51" w:rsidR="00A243A4"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  <w:t>2566</w:t>
      </w:r>
      <w:r w:rsidR="00845B1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)</w:t>
      </w:r>
    </w:p>
    <w:p w:rsidR="008779D0" w:rsidRPr="006C5D59" w:rsidP="00F161AE">
      <w:pPr>
        <w:spacing w:after="0" w:line="240" w:lineRule="auto"/>
        <w:jc w:val="center"/>
        <w:rPr>
          <w:rFonts w:ascii="TH Sarabun New" w:hAnsi="TH Sarabun New" w:eastAsiaTheme="minorHAnsi" w:cs="TH Sarabun New"/>
          <w:b/>
          <w:bCs/>
          <w:color w:val="FF0000"/>
          <w:sz w:val="32"/>
          <w:szCs w:val="32"/>
          <w:lang w:val="en-US" w:eastAsia="en-US" w:bidi="th-TH"/>
        </w:rPr>
      </w:pPr>
    </w:p>
    <w:p w:rsidR="00F93F20" w:rsidP="00F161AE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1</w:t>
      </w:r>
      <w:r w:rsidRPr="00CE6A4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CE6A4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ประเภทครุภัณฑ์ยานพาหนะและขนส่ง</w:t>
      </w:r>
    </w:p>
    <w:p w:rsidR="00845B10" w:rsidRPr="001C7F70" w:rsidP="00845B10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</w:pP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>1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.1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7.1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</w:t>
      </w:r>
    </w:p>
    <w:p w:rsidR="00F93F20" w:rsidRPr="00CE6A46" w:rsidP="00F93F20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 w:rsidRPr="00CE6A4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="006C5D59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(1) </w:t>
      </w:r>
      <w:r w:rsidRPr="00CE6A4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CE6A46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การรักษาความสงบภายใน</w:t>
      </w:r>
    </w:p>
    <w:tbl>
      <w:tblPr>
        <w:tblStyle w:val="TableGrid5"/>
        <w:tblW w:w="16193" w:type="dxa"/>
        <w:tblInd w:w="-743" w:type="dxa"/>
        <w:tblLayout w:type="fixed"/>
        <w:tblLook w:val="04A0"/>
      </w:tblPr>
      <w:tblGrid>
        <w:gridCol w:w="817"/>
        <w:gridCol w:w="1594"/>
        <w:gridCol w:w="1984"/>
        <w:gridCol w:w="1275"/>
        <w:gridCol w:w="1275"/>
        <w:gridCol w:w="1134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310"/>
      </w:tblGrid>
      <w:tr w:rsidTr="00414A17">
        <w:tblPrEx>
          <w:tblW w:w="16193" w:type="dxa"/>
          <w:tblInd w:w="-743" w:type="dxa"/>
          <w:tblLayout w:type="fixed"/>
          <w:tblLook w:val="04A0"/>
        </w:tblPrEx>
        <w:trPr>
          <w:tblHeader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594" w:type="dxa"/>
            <w:vMerge w:val="restart"/>
            <w:shd w:val="clear" w:color="auto" w:fill="F2F2F2"/>
            <w:vAlign w:val="center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DF7714" w:rsidP="00DF771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414A17" w:rsidRPr="00CE6A46" w:rsidP="00DF7714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  <w:t>7</w:t>
            </w:r>
          </w:p>
        </w:tc>
        <w:tc>
          <w:tcPr>
            <w:tcW w:w="1310" w:type="dxa"/>
            <w:vMerge w:val="restart"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385BC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414A17">
        <w:tblPrEx>
          <w:tblW w:w="16193" w:type="dxa"/>
          <w:tblInd w:w="-743" w:type="dxa"/>
          <w:tblLayout w:type="fixed"/>
          <w:tblLook w:val="04A0"/>
        </w:tblPrEx>
        <w:trPr>
          <w:tblHeader/>
        </w:trPr>
        <w:tc>
          <w:tcPr>
            <w:tcW w:w="817" w:type="dxa"/>
            <w:vMerge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594" w:type="dxa"/>
            <w:vMerge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984" w:type="dxa"/>
            <w:vMerge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414A17" w:rsidRPr="00CE6A46" w:rsidP="00DF7714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310" w:type="dxa"/>
            <w:vMerge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414A17">
        <w:tblPrEx>
          <w:tblW w:w="16193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594" w:type="dxa"/>
          </w:tcPr>
          <w:p w:rsidR="00414A17" w:rsidRPr="00CE6A46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รถบรรทุก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(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ดีเซล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)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แบบบรรทุกน้ำ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6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ตัน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6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ล้อ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ปริมาตรกระบอกสูบ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ไม่ต่ำกว่า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6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,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000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ซีซี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หรือกำลังเครื่องยนต์สูงสุด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ไม่ต่ำกว่า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170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กิโลวัตต์</w:t>
            </w:r>
          </w:p>
        </w:tc>
        <w:tc>
          <w:tcPr>
            <w:tcW w:w="1984" w:type="dxa"/>
          </w:tcPr>
          <w:p w:rsidR="00305A32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จัดซื้อรถบรรทุก</w:t>
            </w:r>
          </w:p>
          <w:p w:rsidR="00414A17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(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ดีเซล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)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แบบบรรทุกน้ำ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6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ตัน</w:t>
            </w:r>
          </w:p>
          <w:p w:rsidR="00414A17" w:rsidRPr="005958C0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6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ล้อ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ปริมาตรกระบอกสูบ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305A32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ไม่ต่ำกว่า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6,000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305A32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ซีซี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หรือกำลังเครื่องยนต์สูงสุด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305A32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ไม่ต่ำกว่า</w:t>
            </w:r>
            <w:r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170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305A32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กิโลวัตต์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5958C0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คัน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ๆ</w:t>
            </w:r>
            <w:r w:rsidR="00015F15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ละ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2,563,000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บาท</w:t>
            </w:r>
            <w:r w:rsidR="00015F15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คุณลักษณะ</w:t>
            </w:r>
          </w:p>
          <w:p w:rsidR="00414A17" w:rsidRPr="005958C0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(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1)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จุน้ำได้ไม่น้อยกว่า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6,000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ลิตร</w:t>
            </w:r>
          </w:p>
          <w:p w:rsidR="00414A17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(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2)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น้ำหนักของรถรวมน้ำหนักบรรทุก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ไม่ต่ำกว่า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12,000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กิโลกรัม</w:t>
            </w:r>
          </w:p>
          <w:p w:rsidR="00414A17" w:rsidRPr="005958C0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(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3)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เป็นราคาพร้อมปั๊มและอุปกรณ์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CE6A46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(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จัดซื้อจัดจ้างตามบัญชีราคามาตรฐานครุภัณฑ์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สำนักงบประมาณ</w:t>
            </w:r>
            <w:r w:rsidRPr="005958C0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</w:tcPr>
          <w:p w:rsidR="00697F61" w:rsidP="00DF771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รถบรรทุก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ดีเซล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) 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แบบบรรทุกน้ำ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ขนาด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6 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ตัน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6 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ล้อ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ปริมาตรกระบอกสูบ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</w:p>
          <w:p w:rsidR="00414A17" w:rsidRPr="00697F61" w:rsidP="00DF771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ไม่ต่ำกว่า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6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,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000 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ซีซี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หรือกำลังเครื่องยนต์สูงสุด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ไม่ต่ำกว่า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170 </w:t>
            </w: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กิโลวัตต์</w:t>
            </w:r>
          </w:p>
          <w:p w:rsidR="00161134" w:rsidRPr="00697F61" w:rsidP="00DF7714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697F61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1 </w:t>
            </w:r>
            <w:r w:rsidRPr="00697F61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คัน</w:t>
            </w:r>
          </w:p>
        </w:tc>
        <w:tc>
          <w:tcPr>
            <w:tcW w:w="1275" w:type="dxa"/>
          </w:tcPr>
          <w:p w:rsidR="00414A17" w:rsidRPr="00CE6A46" w:rsidP="00F93F2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2,563</w:t>
            </w:r>
            <w:r w:rsidRPr="00CE6A46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,000</w:t>
            </w:r>
          </w:p>
        </w:tc>
        <w:tc>
          <w:tcPr>
            <w:tcW w:w="1134" w:type="dxa"/>
          </w:tcPr>
          <w:p w:rsidR="00414A17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เทศบาลตำบล</w:t>
            </w:r>
          </w:p>
          <w:p w:rsidR="00414A17" w:rsidRPr="00CE6A46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ปรุใหญ่</w:t>
            </w:r>
          </w:p>
        </w:tc>
        <w:tc>
          <w:tcPr>
            <w:tcW w:w="1701" w:type="dxa"/>
          </w:tcPr>
          <w:p w:rsidR="00414A17" w:rsidRPr="00CE6A46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สำนักปลัดเทศบาล</w:t>
            </w:r>
          </w:p>
          <w:p w:rsidR="00414A17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(</w:t>
            </w:r>
            <w:r w:rsidRPr="00CE6A46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งานป้องกันฯ</w:t>
            </w:r>
            <w:r w:rsidRPr="00CE6A46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)</w:t>
            </w:r>
          </w:p>
          <w:p w:rsidR="00414A17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414A17" w:rsidRPr="008B43E7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</w:p>
          <w:p w:rsidR="00414A17" w:rsidRPr="008B43E7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(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2566-2570) </w:t>
            </w:r>
          </w:p>
          <w:p w:rsidR="00414A17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เปลี่ยนแปลง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414A17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</w:t>
            </w:r>
          </w:p>
          <w:p w:rsidR="00414A17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2565 </w:t>
            </w:r>
          </w:p>
          <w:p w:rsidR="00414A17" w:rsidRPr="00CE6A46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  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8B43E7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10</w:t>
            </w:r>
          </w:p>
          <w:p w:rsidR="00414A17" w:rsidRPr="00CE6A46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  <w:p w:rsidR="00414A17" w:rsidRPr="00CE6A46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90" type="#_x0000_t32" style="width:254.65pt;height:1.1pt;margin-top:26.8pt;margin-left:-3.95pt;position:absolute;z-index:251827200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310" w:type="dxa"/>
          </w:tcPr>
          <w:p w:rsidR="00414A17" w:rsidRPr="00CE6A46" w:rsidP="00385BC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414A17">
        <w:tblPrEx>
          <w:tblW w:w="16193" w:type="dxa"/>
          <w:tblInd w:w="-743" w:type="dxa"/>
          <w:tblLayout w:type="fixed"/>
          <w:tblLook w:val="04A0"/>
        </w:tblPrEx>
        <w:tc>
          <w:tcPr>
            <w:tcW w:w="817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  <w:t>รวม</w:t>
            </w:r>
          </w:p>
        </w:tc>
        <w:tc>
          <w:tcPr>
            <w:tcW w:w="3578" w:type="dxa"/>
            <w:gridSpan w:val="2"/>
          </w:tcPr>
          <w:p w:rsidR="00414A17" w:rsidRPr="00CE6A46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CE6A46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  <w:t xml:space="preserve">   </w:t>
            </w:r>
            <w:r w:rsidRPr="00CE6A46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  <w:t>1</w:t>
            </w:r>
            <w:r w:rsidRPr="00CE6A46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val="en-US" w:eastAsia="en-US" w:bidi="th-TH"/>
              </w:rPr>
              <w:t>รายการ</w:t>
            </w:r>
          </w:p>
        </w:tc>
        <w:tc>
          <w:tcPr>
            <w:tcW w:w="1275" w:type="dxa"/>
          </w:tcPr>
          <w:p w:rsidR="00414A17" w:rsidRPr="00937B91" w:rsidP="00DF771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275" w:type="dxa"/>
          </w:tcPr>
          <w:p w:rsidR="00414A17" w:rsidRPr="00937B91" w:rsidP="00F93F2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</w:pPr>
            <w:r w:rsidRPr="00937B91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  <w:t>2,563</w:t>
            </w:r>
            <w:r w:rsidRPr="00937B91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val="en-US" w:eastAsia="en-US" w:bidi="th-TH"/>
              </w:rPr>
              <w:t>,000</w:t>
            </w:r>
          </w:p>
        </w:tc>
        <w:tc>
          <w:tcPr>
            <w:tcW w:w="1134" w:type="dxa"/>
          </w:tcPr>
          <w:p w:rsidR="00414A17" w:rsidRPr="00937B91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701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310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015F15" w:rsidP="00F93F20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</w:p>
    <w:p w:rsidR="00015F15">
      <w:pPr>
        <w:spacing w:after="200" w:line="276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br w:type="page"/>
      </w:r>
    </w:p>
    <w:p w:rsidR="00F93F20" w:rsidP="00F93F20">
      <w:pPr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lang w:val="en-US" w:eastAsia="en-US" w:bidi="th-TH"/>
        </w:rPr>
      </w:pPr>
      <w:r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2</w:t>
      </w:r>
      <w:r w:rsidRPr="00CE6A4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 xml:space="preserve">. </w:t>
      </w:r>
      <w:r w:rsidRPr="00CE6A4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ประเภทครุภัณฑ์คอมพิวเตอร์หรืออิเล็กทรอนิกส์</w:t>
      </w:r>
    </w:p>
    <w:p w:rsidR="00845B10" w:rsidRPr="001C7F70" w:rsidP="00845B10">
      <w:pPr>
        <w:spacing w:after="0" w:line="240" w:lineRule="auto"/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</w:pP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lang w:val="en-US" w:eastAsia="en-US" w:bidi="th-TH"/>
        </w:rPr>
        <w:t>2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.1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กลยุทธ์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 xml:space="preserve"> </w:t>
      </w:r>
      <w:r w:rsidRPr="00C41272">
        <w:rPr>
          <w:rFonts w:ascii="TH SarabunPSK" w:eastAsia="Times New Roman" w:hAnsi="TH SarabunPSK" w:cs="TH SarabunPSK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เพิ่มประสิทธิภาพในการบริหารงานและการให้บริการสาธารณะแก่ประชาชน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 7.1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lang w:val="en-US" w:eastAsia="en-US" w:bidi="th-TH"/>
        </w:rPr>
        <w:t xml:space="preserve"> 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กลยุทธ์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 xml:space="preserve"> </w:t>
      </w:r>
      <w:r w:rsidRPr="001C7F70">
        <w:rPr>
          <w:rFonts w:ascii="TH Sarabun New" w:hAnsi="TH Sarabun New" w:eastAsiaTheme="minorHAnsi" w:cs="TH Sarabun New"/>
          <w:b/>
          <w:bCs/>
          <w:color w:val="FFFFFF" w:themeColor="background1"/>
          <w:sz w:val="32"/>
          <w:szCs w:val="32"/>
          <w:cs/>
          <w:lang w:val="en-US" w:eastAsia="en-US" w:bidi="th-TH"/>
        </w:rPr>
        <w:t>เพิ่มประสิทธิภาพในการบริหารงานและการให้บริการสาธารณะแก่</w:t>
      </w:r>
    </w:p>
    <w:p w:rsidR="00F93F20" w:rsidRPr="00CE6A46" w:rsidP="00F93F20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</w:pPr>
      <w:r w:rsidRPr="00CE6A4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ab/>
      </w:r>
      <w:r w:rsidR="00845B1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 </w:t>
      </w:r>
      <w:r w:rsidR="006C5D59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(</w:t>
      </w:r>
      <w:r w:rsidR="00845B10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1</w:t>
      </w:r>
      <w:r w:rsidR="006C5D59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 xml:space="preserve">) </w:t>
      </w:r>
      <w:r w:rsidRPr="00CE6A46">
        <w:rPr>
          <w:rFonts w:ascii="TH Sarabun New" w:hAnsi="TH Sarabun New" w:eastAsiaTheme="minorHAnsi" w:cs="TH Sarabun New"/>
          <w:b/>
          <w:bCs/>
          <w:sz w:val="32"/>
          <w:szCs w:val="32"/>
          <w:cs/>
          <w:lang w:val="en-US" w:eastAsia="en-US" w:bidi="th-TH"/>
        </w:rPr>
        <w:t>แผนงาน</w:t>
      </w:r>
      <w:r w:rsidRPr="00CE6A46">
        <w:rPr>
          <w:rFonts w:ascii="TH Sarabun New" w:hAnsi="TH Sarabun New" w:eastAsiaTheme="minorHAnsi" w:cs="TH Sarabun New" w:hint="cs"/>
          <w:b/>
          <w:bCs/>
          <w:sz w:val="32"/>
          <w:szCs w:val="32"/>
          <w:cs/>
          <w:lang w:val="en-US" w:eastAsia="en-US" w:bidi="th-TH"/>
        </w:rPr>
        <w:t>การรักษาความสงบภายใน</w:t>
      </w:r>
    </w:p>
    <w:tbl>
      <w:tblPr>
        <w:tblStyle w:val="TableGrid5"/>
        <w:tblW w:w="16159" w:type="dxa"/>
        <w:tblInd w:w="-601" w:type="dxa"/>
        <w:tblLayout w:type="fixed"/>
        <w:tblLook w:val="04A0"/>
      </w:tblPr>
      <w:tblGrid>
        <w:gridCol w:w="851"/>
        <w:gridCol w:w="1843"/>
        <w:gridCol w:w="1843"/>
        <w:gridCol w:w="1275"/>
        <w:gridCol w:w="1275"/>
        <w:gridCol w:w="1134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Tr="00833AA4">
        <w:tblPrEx>
          <w:tblW w:w="16159" w:type="dxa"/>
          <w:tblInd w:w="-601" w:type="dxa"/>
          <w:tblLayout w:type="fixed"/>
          <w:tblLook w:val="04A0"/>
        </w:tblPrEx>
        <w:trPr>
          <w:tblHeader/>
        </w:trPr>
        <w:tc>
          <w:tcPr>
            <w:tcW w:w="851" w:type="dxa"/>
            <w:vMerge w:val="restart"/>
            <w:shd w:val="clear" w:color="auto" w:fill="F2F2F2"/>
            <w:vAlign w:val="center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โครงการ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รายละเอียดของกิจกรรม</w:t>
            </w:r>
          </w:p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ที่เกิดขึ้นจากโครงการ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DF7714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ผลผลิต</w:t>
            </w:r>
          </w:p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ของโครงการ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งบประมาณ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สถานที่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หน่วยงาน</w:t>
            </w:r>
          </w:p>
        </w:tc>
        <w:tc>
          <w:tcPr>
            <w:tcW w:w="1276" w:type="dxa"/>
            <w:gridSpan w:val="3"/>
            <w:shd w:val="clear" w:color="auto" w:fill="F2F2F2"/>
          </w:tcPr>
          <w:p w:rsidR="00414A17" w:rsidRPr="00CE6A46" w:rsidP="00B8276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6</w:t>
            </w:r>
          </w:p>
        </w:tc>
        <w:tc>
          <w:tcPr>
            <w:tcW w:w="3827" w:type="dxa"/>
            <w:gridSpan w:val="9"/>
            <w:shd w:val="clear" w:color="auto" w:fill="F2F2F2"/>
          </w:tcPr>
          <w:p w:rsidR="00414A17" w:rsidRPr="00CE6A46" w:rsidP="00B8276B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ศ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 256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 w:eastAsia="en-US" w:bidi="th-TH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  <w:r w:rsidRPr="00385BC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ดำเนินการแล้วเสร็จ</w:t>
            </w:r>
          </w:p>
        </w:tc>
      </w:tr>
      <w:tr w:rsidTr="00833AA4">
        <w:tblPrEx>
          <w:tblW w:w="16159" w:type="dxa"/>
          <w:tblInd w:w="-601" w:type="dxa"/>
          <w:tblLayout w:type="fixed"/>
          <w:tblLook w:val="04A0"/>
        </w:tblPrEx>
        <w:trPr>
          <w:tblHeader/>
        </w:trPr>
        <w:tc>
          <w:tcPr>
            <w:tcW w:w="851" w:type="dxa"/>
            <w:vMerge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(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บาท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ดำเนินการ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2F2F2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รับผิดชอบหลัก</w:t>
            </w:r>
          </w:p>
        </w:tc>
        <w:tc>
          <w:tcPr>
            <w:tcW w:w="426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ต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ธ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มี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เม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พ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6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มิ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ส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ค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425" w:type="dxa"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ก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ย</w:t>
            </w:r>
            <w:r w:rsidRPr="00CE6A4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  <w:t>.</w:t>
            </w:r>
          </w:p>
        </w:tc>
        <w:tc>
          <w:tcPr>
            <w:tcW w:w="1134" w:type="dxa"/>
            <w:vMerge/>
            <w:shd w:val="clear" w:color="auto" w:fill="F2F2F2"/>
          </w:tcPr>
          <w:p w:rsidR="00414A17" w:rsidRPr="00CE6A46" w:rsidP="00F93F20">
            <w:pPr>
              <w:spacing w:after="0" w:line="240" w:lineRule="auto"/>
              <w:ind w:left="-29" w:right="-169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eastAsia="en-US" w:bidi="th-TH"/>
              </w:rPr>
            </w:pPr>
          </w:p>
        </w:tc>
      </w:tr>
      <w:tr w:rsidTr="00833AA4">
        <w:tblPrEx>
          <w:tblW w:w="16159" w:type="dxa"/>
          <w:tblInd w:w="-601" w:type="dxa"/>
          <w:tblLayout w:type="fixed"/>
          <w:tblLook w:val="04A0"/>
        </w:tblPrEx>
        <w:tc>
          <w:tcPr>
            <w:tcW w:w="851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1</w:t>
            </w:r>
          </w:p>
        </w:tc>
        <w:tc>
          <w:tcPr>
            <w:tcW w:w="1843" w:type="dxa"/>
          </w:tcPr>
          <w:p w:rsidR="00414A17" w:rsidRPr="00CE6A46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กล้องโทรทัศน์วงจรปิด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(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CCTV) 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และอุปกรณ์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พร้อมติดตั้ง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2</w:t>
            </w:r>
          </w:p>
        </w:tc>
        <w:tc>
          <w:tcPr>
            <w:tcW w:w="1843" w:type="dxa"/>
          </w:tcPr>
          <w:p w:rsidR="00833AA4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จัดซื้อกล้องโทรทัศน์วงจรปิด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(CCTV)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และอุปกรณ์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พร้อมติดตั้ง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รายละเอียดคุณลักษณะพื้นฐาน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ประกอบด้วย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กล้องโทรทัศน์วงจรปิดชนิดเครือข่าย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แบบมุมมองคงที่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สำหรับติดตั้งภายนอกอาคาร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สำหรับใช้ในการรักษาความปลอดภัยทั่วไปและงาน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อื่น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ๆ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4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ตัว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อุปกรณ์บันทึกภาพ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ผ่านเครือข่าย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(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NetworkVideo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Recorder)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แบบ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8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ช่อง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อุปกรณ์กระจายสัญญาณแบบ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PoE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(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PoE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L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Switch) 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8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ช่อง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ตู้สำหรับจัดเก็บอุปกรณ์ภายใน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9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U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ตู้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A81692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โทรทัศน์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แอล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อี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ดี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(LED TV)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แบบ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Smart TV 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43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นิ้ว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สาย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นํา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สัญญาณ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UTP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Cat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6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outdoor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80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สายไฟเบอร์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ออ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ฟติก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6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Core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ชนิดป้องกันสัตว์กัดแทะ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1,700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อุปกรณ์แปลงสัญญาณ</w:t>
            </w:r>
            <w:r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(Media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Converter)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8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ตู้จัดเก็บอุปกรณ์ภายนอก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Outdoor for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CCTV</w:t>
            </w:r>
            <w:r w:rsidR="00A81692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4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ตู้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A81692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มิเตอร์ไฟฟ้าขนาด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5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แอมป์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D70C2F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เฟส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4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ชุด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(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จัดซื้อจัดจ้างตามเกณฑ์ราคากลางและคุณลักษณะพื้นฐานของระบบกล้อง</w:t>
            </w:r>
          </w:p>
          <w:p w:rsidR="00414A17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โทรทัศน์วงจรปิด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)</w:t>
            </w:r>
          </w:p>
          <w:p w:rsidR="00DF7714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DF7714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DF7714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DF7714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</w:p>
          <w:p w:rsidR="00DF7714" w:rsidRPr="00CE6A46" w:rsidP="00F93F20">
            <w:pPr>
              <w:spacing w:after="0" w:line="240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275" w:type="dxa"/>
          </w:tcPr>
          <w:p w:rsidR="00161134" w:rsidRPr="003C607C" w:rsidP="003C607C">
            <w:pPr>
              <w:spacing w:after="0" w:line="240" w:lineRule="auto"/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</w:pPr>
            <w:r w:rsidRPr="003C607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กล้องโทรทัศน์วงจรปิด</w:t>
            </w:r>
            <w:r w:rsidRPr="003C607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(</w:t>
            </w:r>
            <w:r w:rsidRPr="003C607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CCTV) </w:t>
            </w:r>
            <w:r w:rsidRPr="003C607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และอุปกรณ์</w:t>
            </w:r>
            <w:r w:rsidRPr="003C607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3C607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พร้อมติดตั้ง</w:t>
            </w:r>
            <w:r w:rsidRPr="003C607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</w:t>
            </w:r>
            <w:r w:rsidRPr="003C607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หมู่ที่</w:t>
            </w:r>
            <w:r w:rsidRPr="003C607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 xml:space="preserve"> 2</w:t>
            </w:r>
            <w:r w:rsidR="003C607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 xml:space="preserve">  </w:t>
            </w:r>
            <w:r w:rsidRPr="003C60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 xml:space="preserve">4 </w:t>
            </w:r>
            <w:r w:rsidRPr="003C607C">
              <w:rPr>
                <w:rFonts w:ascii="TH Sarabun New" w:eastAsia="Times New Roman" w:hAnsi="TH Sarabun New" w:cs="TH Sarabun New" w:hint="cs"/>
                <w:sz w:val="24"/>
                <w:szCs w:val="24"/>
                <w:cs/>
                <w:lang w:val="en-US" w:eastAsia="en-US" w:bidi="th-TH"/>
              </w:rPr>
              <w:t>ตัว</w:t>
            </w:r>
          </w:p>
        </w:tc>
        <w:tc>
          <w:tcPr>
            <w:tcW w:w="1275" w:type="dxa"/>
          </w:tcPr>
          <w:p w:rsidR="00414A17" w:rsidRPr="00CE6A46" w:rsidP="00F93F2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287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,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300</w:t>
            </w:r>
          </w:p>
        </w:tc>
        <w:tc>
          <w:tcPr>
            <w:tcW w:w="1134" w:type="dxa"/>
          </w:tcPr>
          <w:p w:rsidR="00414A17" w:rsidP="00F93F20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D70C2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2</w:t>
            </w:r>
          </w:p>
          <w:p w:rsidR="00414A17" w:rsidRPr="005C03EB" w:rsidP="00F93F20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 w:bidi="th-TH"/>
              </w:rPr>
            </w:pPr>
            <w:r w:rsidRPr="006D2D53">
              <w:rPr>
                <w:rFonts w:hint="cs"/>
                <w:sz w:val="22"/>
                <w:szCs w:val="22"/>
                <w:cs/>
                <w:lang w:val="en-US" w:eastAsia="en-US" w:bidi="th-TH"/>
              </w:rPr>
              <w:t>บ้านตะ</w:t>
            </w:r>
            <w:r w:rsidRPr="006D2D53">
              <w:rPr>
                <w:rFonts w:hint="cs"/>
                <w:sz w:val="22"/>
                <w:szCs w:val="22"/>
                <w:cs/>
                <w:lang w:val="en-US" w:eastAsia="en-US" w:bidi="th-TH"/>
              </w:rPr>
              <w:t>คอง</w:t>
            </w:r>
            <w:r w:rsidRPr="006D2D53">
              <w:rPr>
                <w:rFonts w:hint="cs"/>
                <w:sz w:val="22"/>
                <w:szCs w:val="22"/>
                <w:cs/>
                <w:lang w:val="en-US" w:eastAsia="en-US" w:bidi="th-TH"/>
              </w:rPr>
              <w:t>เก่า</w:t>
            </w:r>
          </w:p>
        </w:tc>
        <w:tc>
          <w:tcPr>
            <w:tcW w:w="1701" w:type="dxa"/>
          </w:tcPr>
          <w:p w:rsidR="00414A17" w:rsidP="00F93F20">
            <w:pPr>
              <w:spacing w:after="0" w:line="240" w:lineRule="auto"/>
              <w:ind w:right="-108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สำนักปลัดเทศบาล</w:t>
            </w:r>
          </w:p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งานป้องกันฯ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)</w:t>
            </w:r>
          </w:p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ปรากฏใน</w:t>
            </w:r>
          </w:p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แผนพัฒนาท้องถิ่น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414A17" w:rsidRPr="006645EC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(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2566-2570)</w:t>
            </w:r>
          </w:p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เพิ่มเติม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ครั้งที่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1</w:t>
            </w:r>
          </w:p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</w:pP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พ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ศ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.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2565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</w:p>
          <w:p w:rsidR="00414A17" w:rsidRPr="00CE6A46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ลำดับที่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4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 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หน้า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lang w:val="en-US" w:eastAsia="en-US" w:bidi="th-TH"/>
              </w:rPr>
              <w:t> </w:t>
            </w:r>
            <w:r w:rsidRPr="006645EC">
              <w:rPr>
                <w:rFonts w:ascii="TH Sarabun New" w:eastAsia="Times New Roman" w:hAnsi="TH Sarabun New" w:cs="TH Sarabun New"/>
                <w:sz w:val="24"/>
                <w:szCs w:val="24"/>
                <w:cs/>
                <w:lang w:val="en-US" w:eastAsia="en-US" w:bidi="th-TH"/>
              </w:rPr>
              <w:t>26</w:t>
            </w: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91" type="#_x0000_t32" style="width:255.8pt;height:3.2pt;margin-top:24.95pt;margin-left:-4.2pt;flip:y;position:absolute;z-index:251829248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414A17" w:rsidRPr="00CE6A46" w:rsidP="00385BC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33AA4">
        <w:tblPrEx>
          <w:tblW w:w="16159" w:type="dxa"/>
          <w:tblInd w:w="-601" w:type="dxa"/>
          <w:tblLayout w:type="fixed"/>
          <w:tblLook w:val="04A0"/>
        </w:tblPrEx>
        <w:tc>
          <w:tcPr>
            <w:tcW w:w="851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hAnsi="TH Sarabun New" w:cs="TH Sarabun New" w:hint="cs"/>
                <w:sz w:val="30"/>
                <w:szCs w:val="30"/>
                <w:cs/>
                <w:lang w:val="en-US" w:eastAsia="en-US" w:bidi="th-TH"/>
              </w:rPr>
              <w:t>2</w:t>
            </w:r>
          </w:p>
        </w:tc>
        <w:tc>
          <w:tcPr>
            <w:tcW w:w="1843" w:type="dxa"/>
          </w:tcPr>
          <w:p w:rsidR="00414A17" w:rsidRPr="00CE6A46" w:rsidP="00F93F20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กล้องโทรทัศน์วงจรปิด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(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CCTV) 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และอุปกรณ์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พร้อมติดตั้ง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6</w:t>
            </w:r>
          </w:p>
        </w:tc>
        <w:tc>
          <w:tcPr>
            <w:tcW w:w="1843" w:type="dxa"/>
          </w:tcPr>
          <w:p w:rsidR="00C073C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จัดซื้อกล้องโทรทัศน์วงจรปิด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(CCTV)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และอุปกรณ์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พร้อมติดตั้ง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(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รวมค่าติดตั้ง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)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รายละเอียดคุณลักษณะพื้นฐานประกอบด้วย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C073C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กล้องโทรทัศน์วงจรปิดชนิดเครือข่าย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แบบมุมมองคงที่สำหรับติดตั้งภายนอกอาคาร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สำหรับ</w:t>
            </w:r>
          </w:p>
          <w:p w:rsidR="00626A0C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ใช้ในการรักษาความปลอดภัยทั่วไปและงานอื่น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ๆ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ตัว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626A0C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อุปกรณ์บันทึกภาพ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ผ่าน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เครือข่าย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(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NetworkVideo</w:t>
            </w:r>
            <w:r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Recorder) </w:t>
            </w:r>
          </w:p>
          <w:p w:rsidR="00414A17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แบบ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8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ช่อง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626A0C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อุปกรณ์กระจายสัญญาณแบบ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PoE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(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PoE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L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Switch)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8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ช่อง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626A0C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ตู้สำหรับจัดเก็บอุปกรณ์ภายใน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9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U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ตู้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C073C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โทรทัศน์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985B25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แอล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อี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ดี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(LED TV)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แบบ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Smart TV </w:t>
            </w:r>
          </w:p>
          <w:p w:rsidR="00C073C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43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นิ้ว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สาย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นํา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สัญญาณ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UTP </w:t>
            </w:r>
          </w:p>
          <w:p w:rsidR="00985B25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Cat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6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outdoor </w:t>
            </w:r>
          </w:p>
          <w:p w:rsidR="00414A17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100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</w:t>
            </w:r>
          </w:p>
          <w:p w:rsidR="00C073C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สายไฟเบอร์ออ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ฟติก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985B25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ขนาด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6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Core </w:t>
            </w:r>
          </w:p>
          <w:p w:rsidR="00985B25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ชนิดป้องกันสัตว์กัดแทะ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460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เมตร</w:t>
            </w:r>
          </w:p>
          <w:p w:rsidR="00985B25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-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อุปกรณ์แปลงสัญญาณ</w:t>
            </w:r>
            <w:r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(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Media </w:t>
            </w:r>
          </w:p>
          <w:p w:rsidR="00414A17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Converter)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C073C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ตู้จัดเก็บอุปกรณ์ภายนอก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C073C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Outdoor for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CCTV</w:t>
            </w:r>
            <w:r w:rsidR="00985B25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 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ตู้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56128E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อุปกรณ์กระจายสัญญาณไร้สาย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(Access </w:t>
            </w:r>
          </w:p>
          <w:p w:rsidR="0056128E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Point)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แบบ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833AA4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เครื่อง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56128E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-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มิเตอร์ไฟฟ้าขนาด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5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แอมป์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6B4C0B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เฟส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ชุด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833AA4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    (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จัดซื้อจัดจ้างตามเกณฑ์ราคากลางและคุณลักษณะพื้นฐาน</w:t>
            </w:r>
          </w:p>
          <w:p w:rsidR="00414A17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ของระบบกล้อง</w:t>
            </w:r>
          </w:p>
          <w:p w:rsidR="00414A17" w:rsidRPr="00CE6A46" w:rsidP="006D2D53">
            <w:pPr>
              <w:spacing w:after="0" w:line="228" w:lineRule="auto"/>
              <w:ind w:right="34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โทรทัศน์วงจรปิด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)</w:t>
            </w:r>
          </w:p>
        </w:tc>
        <w:tc>
          <w:tcPr>
            <w:tcW w:w="1275" w:type="dxa"/>
          </w:tcPr>
          <w:p w:rsidR="00414A17" w:rsidP="003C607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กล้องโทรทัศน์วงจรปิด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(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 xml:space="preserve">CCTV) 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และอุปกรณ์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พร้อมติดตั้ง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6</w:t>
            </w:r>
          </w:p>
          <w:p w:rsidR="003C607C" w:rsidRPr="006B4C0B" w:rsidP="003C607C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2 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ตัว</w:t>
            </w:r>
          </w:p>
        </w:tc>
        <w:tc>
          <w:tcPr>
            <w:tcW w:w="1275" w:type="dxa"/>
          </w:tcPr>
          <w:p w:rsidR="00414A17" w:rsidRPr="00CE6A46" w:rsidP="00F93F2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156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,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440</w:t>
            </w:r>
          </w:p>
        </w:tc>
        <w:tc>
          <w:tcPr>
            <w:tcW w:w="1134" w:type="dxa"/>
          </w:tcPr>
          <w:p w:rsidR="00414A17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หมู่ที่</w:t>
            </w:r>
            <w:r w:rsidRPr="0043738D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 xml:space="preserve"> 6</w:t>
            </w:r>
          </w:p>
          <w:p w:rsidR="00414A17" w:rsidRPr="00CE6A46" w:rsidP="00F93F20">
            <w:pPr>
              <w:spacing w:after="0" w:line="240" w:lineRule="auto"/>
              <w:jc w:val="center"/>
              <w:rPr>
                <w:sz w:val="30"/>
                <w:szCs w:val="30"/>
                <w:lang w:val="en-US" w:eastAsia="en-US" w:bidi="th-TH"/>
              </w:rPr>
            </w:pPr>
            <w:r>
              <w:rPr>
                <w:rFonts w:hint="cs"/>
                <w:sz w:val="30"/>
                <w:szCs w:val="30"/>
                <w:cs/>
                <w:lang w:val="en-US" w:eastAsia="en-US" w:bidi="th-TH"/>
              </w:rPr>
              <w:t>บ้านเลียบ</w:t>
            </w:r>
          </w:p>
        </w:tc>
        <w:tc>
          <w:tcPr>
            <w:tcW w:w="1701" w:type="dxa"/>
          </w:tcPr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สำนักปลัดเทศบาล</w:t>
            </w:r>
          </w:p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w:pict>
                <v:shape id="_x0000_s1192" type="#_x0000_t32" style="width:260.6pt;height:1.45pt;margin-top:10.9pt;margin-left:77.65pt;position:absolute;z-index:251828224" o:connectortype="straight">
                  <v:stroke startarrow="block" endarrow="block"/>
                </v:shape>
              </w:pic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(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งานป้องกันฯ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>)</w:t>
            </w:r>
          </w:p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ปรากฏในแผนพัฒนาท้องถิ่น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(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6B4C0B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2566-2570)</w:t>
            </w:r>
            <w:r>
              <w:rPr>
                <w:rFonts w:ascii="TH Sarabun New" w:eastAsia="Times New Roman" w:hAnsi="TH Sarabun New" w:cs="TH Sarabun New" w:hint="cs"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เพิ่มเติม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ครั้งที่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1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</w:pP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พ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ศ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.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2565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</w:p>
          <w:p w:rsidR="00414A17" w:rsidRPr="00CE6A46" w:rsidP="00F93F20">
            <w:pPr>
              <w:spacing w:after="0" w:line="240" w:lineRule="auto"/>
              <w:ind w:right="-108"/>
              <w:jc w:val="center"/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</w:pP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ลำดับที่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8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หน้า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lang w:val="en-US" w:eastAsia="en-US" w:bidi="th-TH"/>
              </w:rPr>
              <w:t> </w:t>
            </w:r>
            <w:r w:rsidRPr="00E0506F">
              <w:rPr>
                <w:rFonts w:ascii="TH Sarabun New" w:eastAsia="Times New Roman" w:hAnsi="TH Sarabun New" w:cs="TH Sarabun New"/>
                <w:sz w:val="30"/>
                <w:szCs w:val="30"/>
                <w:cs/>
                <w:lang w:val="en-US" w:eastAsia="en-US" w:bidi="th-TH"/>
              </w:rPr>
              <w:t>27</w:t>
            </w: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noProof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414A17" w:rsidRPr="00CE6A46" w:rsidP="00385BCA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>กันยายน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  <w:lang w:val="en-US" w:eastAsia="en-US" w:bidi="th-TH"/>
              </w:rPr>
              <w:t>2567</w:t>
            </w:r>
          </w:p>
        </w:tc>
      </w:tr>
      <w:tr w:rsidTr="00833AA4">
        <w:tblPrEx>
          <w:tblW w:w="16159" w:type="dxa"/>
          <w:tblInd w:w="-601" w:type="dxa"/>
          <w:tblLayout w:type="fixed"/>
          <w:tblLook w:val="04A0"/>
        </w:tblPrEx>
        <w:tc>
          <w:tcPr>
            <w:tcW w:w="851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CE6A46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  <w:t>รวม</w:t>
            </w:r>
          </w:p>
        </w:tc>
        <w:tc>
          <w:tcPr>
            <w:tcW w:w="3686" w:type="dxa"/>
            <w:gridSpan w:val="2"/>
          </w:tcPr>
          <w:p w:rsidR="00414A17" w:rsidRPr="00CE6A46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</w:pPr>
            <w:r w:rsidRPr="00CE6A46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  <w:t>จำนวน</w:t>
            </w:r>
            <w:r w:rsidRPr="00CE6A46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  <w:t xml:space="preserve">   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val="en-US" w:eastAsia="en-US" w:bidi="th-TH"/>
              </w:rPr>
              <w:t>2</w:t>
            </w:r>
            <w:r w:rsidRPr="00CE6A46"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val="en-US" w:eastAsia="en-US" w:bidi="th-TH"/>
              </w:rPr>
              <w:t xml:space="preserve"> </w:t>
            </w:r>
            <w:r w:rsidRPr="00CE6A46"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val="en-US" w:eastAsia="en-US" w:bidi="th-TH"/>
              </w:rPr>
              <w:t>รายการ</w:t>
            </w:r>
          </w:p>
        </w:tc>
        <w:tc>
          <w:tcPr>
            <w:tcW w:w="1275" w:type="dxa"/>
          </w:tcPr>
          <w:p w:rsidR="00414A17" w:rsidP="00F93F2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1275" w:type="dxa"/>
          </w:tcPr>
          <w:p w:rsidR="00414A17" w:rsidRPr="00CE6A46" w:rsidP="00F93F2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30"/>
                <w:szCs w:val="30"/>
                <w:cs/>
                <w:lang w:val="en-US" w:eastAsia="en-US" w:bidi="th-TH"/>
              </w:rPr>
              <w:t>443,740</w:t>
            </w:r>
          </w:p>
        </w:tc>
        <w:tc>
          <w:tcPr>
            <w:tcW w:w="1134" w:type="dxa"/>
          </w:tcPr>
          <w:p w:rsidR="00414A17" w:rsidRPr="00CE6A46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lang w:val="en-US" w:eastAsia="en-US" w:bidi="th-TH"/>
              </w:rPr>
            </w:pPr>
          </w:p>
        </w:tc>
        <w:tc>
          <w:tcPr>
            <w:tcW w:w="1701" w:type="dxa"/>
          </w:tcPr>
          <w:p w:rsidR="00414A17" w:rsidRPr="00CE6A46" w:rsidP="00F93F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0"/>
                <w:szCs w:val="30"/>
                <w:cs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6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425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  <w:tc>
          <w:tcPr>
            <w:tcW w:w="1134" w:type="dxa"/>
          </w:tcPr>
          <w:p w:rsidR="00414A17" w:rsidRPr="00CE6A46" w:rsidP="00F93F20">
            <w:pPr>
              <w:tabs>
                <w:tab w:val="left" w:pos="567"/>
                <w:tab w:val="left" w:pos="1134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szCs w:val="32"/>
                <w:lang w:val="en-US" w:eastAsia="en-US" w:bidi="th-TH"/>
              </w:rPr>
            </w:pPr>
          </w:p>
        </w:tc>
      </w:tr>
    </w:tbl>
    <w:p w:rsidR="0023525B" w:rsidRPr="00EC7F8B" w:rsidP="0088619C">
      <w:pPr>
        <w:tabs>
          <w:tab w:val="left" w:pos="567"/>
          <w:tab w:val="left" w:pos="1134"/>
        </w:tabs>
        <w:spacing w:after="0" w:line="240" w:lineRule="auto"/>
        <w:rPr>
          <w:rFonts w:ascii="TH Sarabun New" w:hAnsi="TH Sarabun New" w:eastAsiaTheme="minorHAnsi" w:cs="TH Sarabun New"/>
          <w:color w:val="002060"/>
          <w:sz w:val="32"/>
          <w:szCs w:val="32"/>
          <w:lang w:val="en-US" w:eastAsia="en-US" w:bidi="th-TH"/>
        </w:rPr>
      </w:pPr>
    </w:p>
    <w:sectPr w:rsidSect="005E604B">
      <w:headerReference w:type="even" r:id="rId45"/>
      <w:headerReference w:type="default" r:id="rId46"/>
      <w:footerReference w:type="even" r:id="rId47"/>
      <w:footerReference w:type="default" r:id="rId48"/>
      <w:footerReference w:type="first" r:id="rId49"/>
      <w:type w:val="nextPage"/>
      <w:pgSz w:w="16838" w:h="11906" w:orient="landscape" w:code="9"/>
      <w:pgMar w:top="1701" w:right="1134" w:bottom="709" w:left="1134" w:header="0" w:footer="567" w:gutter="0"/>
      <w:pgNumType w:start="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OThanakrit">
    <w:altName w:val="Angsana New"/>
    <w:panose1 w:val="02000506000000020004"/>
    <w:charset w:val="00"/>
    <w:family w:val="auto"/>
    <w:pitch w:val="variable"/>
    <w:sig w:usb0="0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4D" w:rsidRPr="00950675">
    <w:pPr>
      <w:tabs>
        <w:tab w:val="center" w:pos="4153"/>
        <w:tab w:val="right" w:pos="8306"/>
      </w:tabs>
      <w:jc w:val="right"/>
      <w:rPr>
        <w:rFonts w:ascii="TH SarabunPSK" w:eastAsia="Cordia New" w:hAnsi="TH SarabunPSK" w:cs="TH SarabunPSK"/>
        <w:b/>
        <w:bCs/>
        <w:sz w:val="40"/>
        <w:szCs w:val="40"/>
        <w:lang w:val="en-US" w:eastAsia="zh-CN" w:bidi="th-TH"/>
      </w:rPr>
    </w:pPr>
    <w:r w:rsidRPr="00950675">
      <w:rPr>
        <w:rFonts w:ascii="TH SarabunPSK" w:eastAsia="Cordia New" w:hAnsi="TH SarabunPSK" w:cs="TH SarabunPSK"/>
        <w:b/>
        <w:bCs/>
        <w:sz w:val="40"/>
        <w:szCs w:val="40"/>
        <w:lang w:val="en-US" w:eastAsia="zh-CN" w:bidi="th-TH"/>
      </w:rPr>
      <w:fldChar w:fldCharType="begin"/>
    </w:r>
    <w:r w:rsidRPr="00950675">
      <w:rPr>
        <w:rFonts w:ascii="TH SarabunPSK" w:eastAsia="Cordia New" w:hAnsi="TH SarabunPSK" w:cs="TH SarabunPSK"/>
        <w:b/>
        <w:bCs/>
        <w:sz w:val="40"/>
        <w:szCs w:val="40"/>
        <w:lang w:val="en-US" w:eastAsia="zh-CN" w:bidi="th-TH"/>
      </w:rPr>
      <w:instrText>PAGE   \* MERGEFORMAT</w:instrText>
    </w:r>
    <w:r w:rsidRPr="00950675">
      <w:rPr>
        <w:rFonts w:ascii="TH SarabunPSK" w:eastAsia="Cordia New" w:hAnsi="TH SarabunPSK" w:cs="TH SarabunPSK"/>
        <w:b/>
        <w:bCs/>
        <w:sz w:val="40"/>
        <w:szCs w:val="40"/>
        <w:lang w:val="en-US" w:eastAsia="zh-CN" w:bidi="th-TH"/>
      </w:rPr>
      <w:fldChar w:fldCharType="separate"/>
    </w:r>
    <w:r w:rsidRPr="00A37227" w:rsidR="00A37227">
      <w:rPr>
        <w:rFonts w:ascii="TH SarabunPSK" w:eastAsia="Cordia New" w:hAnsi="TH SarabunPSK" w:cs="TH SarabunPSK"/>
        <w:b/>
        <w:bCs/>
        <w:noProof/>
        <w:sz w:val="40"/>
        <w:szCs w:val="40"/>
        <w:lang w:val="th-TH" w:eastAsia="zh-CN" w:bidi="th-TH"/>
      </w:rPr>
      <w:t>2</w:t>
    </w:r>
    <w:r w:rsidRPr="00950675">
      <w:rPr>
        <w:rFonts w:ascii="TH SarabunPSK" w:eastAsia="Cordia New" w:hAnsi="TH SarabunPSK" w:cs="TH SarabunPSK"/>
        <w:b/>
        <w:bCs/>
        <w:sz w:val="40"/>
        <w:szCs w:val="40"/>
        <w:lang w:val="en-US" w:eastAsia="zh-CN" w:bidi="th-TH"/>
      </w:rPr>
      <w:fldChar w:fldCharType="end"/>
    </w:r>
  </w:p>
  <w:p w:rsidR="0079544D">
    <w:pPr>
      <w:tabs>
        <w:tab w:val="center" w:pos="4153"/>
        <w:tab w:val="right" w:pos="8306"/>
      </w:tabs>
      <w:rPr>
        <w:rFonts w:ascii="Cordia New" w:eastAsia="Cordia New" w:hAnsi="Cordia New" w:cs="Cordia New"/>
        <w:sz w:val="28"/>
        <w:szCs w:val="32"/>
        <w:lang w:val="en-US" w:eastAsia="zh-CN" w:bidi="th-TH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65502"/>
      <w:docPartObj>
        <w:docPartGallery w:val="Page Numbers (Bottom of Page)"/>
        <w:docPartUnique/>
      </w:docPartObj>
    </w:sdtPr>
    <w:sdtContent>
      <w:p w:rsidR="004C6B4D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TH SarabunPSK" w:hAnsi="TH SarabunPSK" w:eastAsiaTheme="minorHAnsi" w:cs="Angsana New"/>
            <w:sz w:val="32"/>
            <w:szCs w:val="40"/>
            <w:lang w:val="en-US" w:eastAsia="en-US" w:bidi="th-TH"/>
          </w:rPr>
        </w:pPr>
        <w:r w:rsidRPr="00183BCE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begin"/>
        </w:r>
        <w:r w:rsidRPr="00183BCE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instrText>PAGE   \* MERGEFORMAT</w:instrText>
        </w:r>
        <w:r w:rsidRPr="00183BCE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separate"/>
        </w:r>
        <w:r w:rsidRPr="00457919" w:rsidR="00457919">
          <w:rPr>
            <w:rFonts w:ascii="TH SarabunPSK" w:hAnsi="TH SarabunPSK" w:eastAsiaTheme="minorHAnsi" w:cs="TH SarabunPSK"/>
            <w:noProof/>
            <w:sz w:val="40"/>
            <w:szCs w:val="40"/>
            <w:lang w:val="th-TH" w:eastAsia="en-US" w:bidi="th-TH"/>
          </w:rPr>
          <w:t>76</w:t>
        </w:r>
        <w:r w:rsidRPr="00183BCE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end"/>
        </w:r>
      </w:p>
    </w:sdtContent>
  </w:sdt>
  <w:p w:rsidR="004C6B4D">
    <w:pPr>
      <w:tabs>
        <w:tab w:val="center" w:pos="4513"/>
        <w:tab w:val="right" w:pos="9026"/>
      </w:tabs>
      <w:spacing w:after="0" w:line="240" w:lineRule="auto"/>
      <w:rPr>
        <w:rFonts w:ascii="TH SarabunPSK" w:hAnsi="TH SarabunPSK" w:eastAsiaTheme="minorHAnsi" w:cs="Angsana New"/>
        <w:sz w:val="32"/>
        <w:szCs w:val="40"/>
        <w:lang w:val="en-US" w:eastAsia="en-US" w:bidi="th-TH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2634109"/>
      <w:docPartObj>
        <w:docPartGallery w:val="Page Numbers (Bottom of Page)"/>
        <w:docPartUnique/>
      </w:docPartObj>
    </w:sdtPr>
    <w:sdtEndPr>
      <w:rPr>
        <w:sz w:val="40"/>
      </w:rPr>
    </w:sdtEndPr>
    <w:sdtContent>
      <w:p w:rsidR="00BB3381" w:rsidRPr="00BB3381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</w:pPr>
        <w:r w:rsidRPr="00BB3381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begin"/>
        </w:r>
        <w:r w:rsidRPr="00BB3381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instrText>PAGE   \* MERGEFORMAT</w:instrText>
        </w:r>
        <w:r w:rsidRPr="00BB3381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separate"/>
        </w:r>
        <w:r w:rsidRPr="002B5826" w:rsidR="002B5826">
          <w:rPr>
            <w:rFonts w:ascii="TH SarabunPSK" w:hAnsi="TH SarabunPSK" w:eastAsiaTheme="minorHAnsi" w:cs="TH SarabunPSK"/>
            <w:noProof/>
            <w:sz w:val="40"/>
            <w:szCs w:val="40"/>
            <w:lang w:val="th-TH" w:eastAsia="en-US" w:bidi="th-TH"/>
          </w:rPr>
          <w:t>80</w:t>
        </w:r>
        <w:r w:rsidRPr="00BB3381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end"/>
        </w:r>
      </w:p>
    </w:sdtContent>
  </w:sdt>
  <w:p w:rsidR="00F93F20">
    <w:pPr>
      <w:tabs>
        <w:tab w:val="center" w:pos="4513"/>
        <w:tab w:val="right" w:pos="9026"/>
      </w:tabs>
      <w:spacing w:after="0" w:line="240" w:lineRule="auto"/>
      <w:rPr>
        <w:rFonts w:ascii="TH SarabunPSK" w:hAnsi="TH SarabunPSK" w:eastAsiaTheme="minorHAnsi" w:cs="Angsana New"/>
        <w:sz w:val="32"/>
        <w:szCs w:val="40"/>
        <w:lang w:val="en-US" w:eastAsia="en-US" w:bidi="th-TH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89537"/>
      <w:docPartObj>
        <w:docPartGallery w:val="Page Numbers (Bottom of Page)"/>
        <w:docPartUnique/>
      </w:docPartObj>
    </w:sdtPr>
    <w:sdtEndPr>
      <w:rPr>
        <w:sz w:val="40"/>
      </w:rPr>
    </w:sdtEndPr>
    <w:sdtContent>
      <w:p w:rsidR="00BB3381" w:rsidRPr="00BB3381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</w:pPr>
        <w:r w:rsidRPr="00BB3381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begin"/>
        </w:r>
        <w:r w:rsidRPr="00BB3381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instrText>PAGE   \* MERGEFORMAT</w:instrText>
        </w:r>
        <w:r w:rsidRPr="00BB3381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separate"/>
        </w:r>
        <w:r w:rsidRPr="003828F7" w:rsidR="003828F7">
          <w:rPr>
            <w:rFonts w:ascii="TH SarabunPSK" w:hAnsi="TH SarabunPSK" w:eastAsiaTheme="minorHAnsi" w:cs="TH SarabunPSK"/>
            <w:noProof/>
            <w:sz w:val="40"/>
            <w:szCs w:val="40"/>
            <w:lang w:val="th-TH" w:eastAsia="en-US" w:bidi="th-TH"/>
          </w:rPr>
          <w:t>82</w:t>
        </w:r>
        <w:r w:rsidRPr="00BB3381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end"/>
        </w:r>
      </w:p>
    </w:sdtContent>
  </w:sdt>
  <w:p w:rsidR="00F93F20">
    <w:pPr>
      <w:tabs>
        <w:tab w:val="center" w:pos="4513"/>
        <w:tab w:val="right" w:pos="9026"/>
      </w:tabs>
      <w:spacing w:after="0" w:line="240" w:lineRule="auto"/>
      <w:rPr>
        <w:rFonts w:ascii="TH SarabunPSK" w:hAnsi="TH SarabunPSK" w:eastAsiaTheme="minorHAnsi" w:cs="Angsana New"/>
        <w:sz w:val="32"/>
        <w:szCs w:val="40"/>
        <w:lang w:val="en-US" w:eastAsia="en-US" w:bidi="th-TH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761863"/>
      <w:docPartObj>
        <w:docPartGallery w:val="Page Numbers (Bottom of Page)"/>
        <w:docPartUnique/>
      </w:docPartObj>
    </w:sdtPr>
    <w:sdtEndPr>
      <w:rPr>
        <w:sz w:val="40"/>
      </w:rPr>
    </w:sdtEndPr>
    <w:sdtContent>
      <w:p w:rsidR="0045230D" w:rsidRPr="0045230D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</w:pPr>
        <w:r w:rsidRPr="0045230D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begin"/>
        </w:r>
        <w:r w:rsidRPr="0045230D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instrText>PAGE   \* MERGEFORMAT</w:instrText>
        </w:r>
        <w:r w:rsidRPr="0045230D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separate"/>
        </w:r>
        <w:r w:rsidRPr="00C508C5" w:rsidR="00C508C5">
          <w:rPr>
            <w:rFonts w:ascii="TH SarabunPSK" w:hAnsi="TH SarabunPSK" w:eastAsiaTheme="minorHAnsi" w:cs="TH SarabunPSK"/>
            <w:noProof/>
            <w:sz w:val="40"/>
            <w:szCs w:val="40"/>
            <w:lang w:val="th-TH" w:eastAsia="en-US" w:bidi="th-TH"/>
          </w:rPr>
          <w:t>83</w:t>
        </w:r>
        <w:r w:rsidRPr="0045230D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end"/>
        </w:r>
      </w:p>
    </w:sdtContent>
  </w:sdt>
  <w:p w:rsidR="00F93F20">
    <w:pPr>
      <w:tabs>
        <w:tab w:val="center" w:pos="4513"/>
        <w:tab w:val="right" w:pos="9026"/>
      </w:tabs>
      <w:spacing w:after="0" w:line="240" w:lineRule="auto"/>
      <w:rPr>
        <w:rFonts w:ascii="TH SarabunPSK" w:hAnsi="TH SarabunPSK" w:eastAsiaTheme="minorHAnsi" w:cs="Angsana New"/>
        <w:sz w:val="32"/>
        <w:szCs w:val="40"/>
        <w:lang w:val="en-US" w:eastAsia="en-US" w:bidi="th-T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4D" w:rsidRPr="0079544D">
    <w:pPr>
      <w:tabs>
        <w:tab w:val="center" w:pos="4153"/>
        <w:tab w:val="right" w:pos="8306"/>
      </w:tabs>
      <w:jc w:val="right"/>
      <w:rPr>
        <w:rFonts w:ascii="TH Sarabun New" w:eastAsia="Cordia New" w:hAnsi="TH Sarabun New" w:cs="TH Sarabun New"/>
        <w:sz w:val="40"/>
        <w:szCs w:val="40"/>
        <w:lang w:val="en-US" w:eastAsia="zh-CN" w:bidi="th-TH"/>
      </w:rPr>
    </w:pPr>
    <w:r w:rsidRPr="0079544D">
      <w:rPr>
        <w:rFonts w:ascii="TH Sarabun New" w:eastAsia="Cordia New" w:hAnsi="TH Sarabun New" w:cs="TH Sarabun New"/>
        <w:sz w:val="40"/>
        <w:szCs w:val="40"/>
        <w:lang w:val="en-US" w:eastAsia="zh-CN" w:bidi="th-TH"/>
      </w:rPr>
      <w:fldChar w:fldCharType="begin"/>
    </w:r>
    <w:r w:rsidRPr="0079544D">
      <w:rPr>
        <w:rFonts w:ascii="TH Sarabun New" w:eastAsia="Cordia New" w:hAnsi="TH Sarabun New" w:cs="TH Sarabun New"/>
        <w:sz w:val="40"/>
        <w:szCs w:val="40"/>
        <w:lang w:val="en-US" w:eastAsia="zh-CN" w:bidi="th-TH"/>
      </w:rPr>
      <w:instrText>PAGE   \* MERGEFORMAT</w:instrText>
    </w:r>
    <w:r w:rsidRPr="0079544D">
      <w:rPr>
        <w:rFonts w:ascii="TH Sarabun New" w:eastAsia="Cordia New" w:hAnsi="TH Sarabun New" w:cs="TH Sarabun New"/>
        <w:sz w:val="40"/>
        <w:szCs w:val="40"/>
        <w:lang w:val="en-US" w:eastAsia="zh-CN" w:bidi="th-TH"/>
      </w:rPr>
      <w:fldChar w:fldCharType="separate"/>
    </w:r>
    <w:r w:rsidRPr="00A37227" w:rsidR="00A37227">
      <w:rPr>
        <w:rFonts w:ascii="TH Sarabun New" w:eastAsia="Cordia New" w:hAnsi="TH Sarabun New" w:cs="TH Sarabun New"/>
        <w:noProof/>
        <w:sz w:val="40"/>
        <w:szCs w:val="40"/>
        <w:lang w:val="th-TH" w:eastAsia="zh-CN" w:bidi="th-TH"/>
      </w:rPr>
      <w:t>1</w:t>
    </w:r>
    <w:r w:rsidRPr="0079544D">
      <w:rPr>
        <w:rFonts w:ascii="TH Sarabun New" w:eastAsia="Cordia New" w:hAnsi="TH Sarabun New" w:cs="TH Sarabun New"/>
        <w:sz w:val="40"/>
        <w:szCs w:val="40"/>
        <w:lang w:val="en-US" w:eastAsia="zh-CN" w:bidi="th-TH"/>
      </w:rPr>
      <w:fldChar w:fldCharType="end"/>
    </w:r>
  </w:p>
  <w:p w:rsidR="0079544D">
    <w:pPr>
      <w:tabs>
        <w:tab w:val="center" w:pos="4153"/>
        <w:tab w:val="right" w:pos="8306"/>
      </w:tabs>
      <w:rPr>
        <w:rFonts w:ascii="Cordia New" w:eastAsia="Cordia New" w:hAnsi="Cordia New" w:cs="Cordia New"/>
        <w:sz w:val="28"/>
        <w:szCs w:val="32"/>
        <w:lang w:val="en-US" w:eastAsia="zh-CN" w:bidi="th-TH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872216"/>
      <w:docPartObj>
        <w:docPartGallery w:val="Page Numbers (Bottom of Page)"/>
        <w:docPartUnique/>
      </w:docPartObj>
    </w:sdtPr>
    <w:sdtEndPr>
      <w:rPr>
        <w:sz w:val="40"/>
      </w:rPr>
    </w:sdtEndPr>
    <w:sdtContent>
      <w:p w:rsidR="00842C62" w:rsidRPr="0045230D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</w:pPr>
        <w:r w:rsidRPr="0045230D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begin"/>
        </w:r>
        <w:r w:rsidRPr="0045230D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instrText>PAGE   \* MERGEFORMAT</w:instrText>
        </w:r>
        <w:r w:rsidRPr="0045230D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separate"/>
        </w:r>
        <w:r w:rsidRPr="00770F4E" w:rsidR="00770F4E">
          <w:rPr>
            <w:rFonts w:ascii="TH SarabunPSK" w:hAnsi="TH SarabunPSK" w:eastAsiaTheme="minorHAnsi" w:cs="TH SarabunPSK"/>
            <w:noProof/>
            <w:sz w:val="40"/>
            <w:szCs w:val="40"/>
            <w:lang w:val="th-TH" w:eastAsia="en-US" w:bidi="th-TH"/>
          </w:rPr>
          <w:t>85</w:t>
        </w:r>
        <w:r w:rsidRPr="0045230D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end"/>
        </w:r>
      </w:p>
    </w:sdtContent>
  </w:sdt>
  <w:p w:rsidR="00842C62">
    <w:pPr>
      <w:tabs>
        <w:tab w:val="center" w:pos="4513"/>
        <w:tab w:val="right" w:pos="9026"/>
      </w:tabs>
      <w:spacing w:after="0" w:line="240" w:lineRule="auto"/>
      <w:rPr>
        <w:rFonts w:ascii="TH SarabunPSK" w:hAnsi="TH SarabunPSK" w:eastAsiaTheme="minorHAnsi" w:cs="Angsana New"/>
        <w:sz w:val="32"/>
        <w:szCs w:val="40"/>
        <w:lang w:val="en-US" w:eastAsia="en-US" w:bidi="th-TH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854411"/>
      <w:docPartObj>
        <w:docPartGallery w:val="Page Numbers (Bottom of Page)"/>
        <w:docPartUnique/>
      </w:docPartObj>
    </w:sdtPr>
    <w:sdtEndPr>
      <w:rPr>
        <w:sz w:val="40"/>
      </w:rPr>
    </w:sdtEndPr>
    <w:sdtContent>
      <w:p w:rsidR="009F4795" w:rsidRPr="009F4795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</w:pPr>
        <w:r w:rsidRPr="009F4795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begin"/>
        </w:r>
        <w:r w:rsidRPr="009F4795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instrText>PAGE   \* MERGEFORMAT</w:instrText>
        </w:r>
        <w:r w:rsidRPr="009F4795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separate"/>
        </w:r>
        <w:r w:rsidRPr="005E604B" w:rsidR="005E604B">
          <w:rPr>
            <w:rFonts w:ascii="TH SarabunPSK" w:hAnsi="TH SarabunPSK" w:eastAsiaTheme="minorHAnsi" w:cs="TH SarabunPSK"/>
            <w:noProof/>
            <w:sz w:val="40"/>
            <w:szCs w:val="40"/>
            <w:lang w:val="th-TH" w:eastAsia="en-US" w:bidi="th-TH"/>
          </w:rPr>
          <w:t>97</w:t>
        </w:r>
        <w:r w:rsidRPr="009F4795">
          <w:rPr>
            <w:rFonts w:ascii="TH SarabunPSK" w:hAnsi="TH SarabunPSK" w:eastAsiaTheme="minorHAnsi" w:cs="Angsana New"/>
            <w:sz w:val="40"/>
            <w:szCs w:val="40"/>
            <w:lang w:val="en-US" w:eastAsia="en-US" w:bidi="th-TH"/>
          </w:rPr>
          <w:fldChar w:fldCharType="end"/>
        </w:r>
      </w:p>
    </w:sdtContent>
  </w:sdt>
  <w:p w:rsidR="002E2BD9">
    <w:pPr>
      <w:tabs>
        <w:tab w:val="center" w:pos="4513"/>
        <w:tab w:val="right" w:pos="9026"/>
      </w:tabs>
      <w:spacing w:after="0" w:line="240" w:lineRule="auto"/>
      <w:rPr>
        <w:rFonts w:ascii="TH SarabunPSK" w:hAnsi="TH SarabunPSK" w:eastAsiaTheme="minorHAnsi" w:cs="Angsana New"/>
        <w:sz w:val="32"/>
        <w:szCs w:val="40"/>
        <w:lang w:val="en-US" w:eastAsia="en-US" w:bidi="th-TH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E" w:rsidP="002975EE">
    <w:pPr>
      <w:framePr w:wrap="around" w:vAnchor="text" w:hAnchor="margin" w:xAlign="right" w:y="1"/>
      <w:tabs>
        <w:tab w:val="center" w:pos="4153"/>
        <w:tab w:val="right" w:pos="8306"/>
      </w:tabs>
      <w:rPr>
        <w:rFonts w:ascii="Cordia New" w:eastAsia="Cordia New" w:hAnsi="Cordia New" w:cs="Cordia New"/>
        <w:sz w:val="28"/>
        <w:szCs w:val="32"/>
        <w:lang w:val="en-US" w:eastAsia="zh-CN" w:bidi="th-TH"/>
      </w:rPr>
    </w:pPr>
    <w:r>
      <w:rPr>
        <w:rFonts w:ascii="Cordia New" w:eastAsia="Cordia New" w:hAnsi="Cordia New" w:cs="Cordia New"/>
        <w:sz w:val="28"/>
        <w:szCs w:val="32"/>
        <w:lang w:val="en-US" w:eastAsia="zh-CN" w:bidi="th-TH"/>
      </w:rPr>
      <w:fldChar w:fldCharType="begin"/>
    </w:r>
    <w:r>
      <w:rPr>
        <w:rFonts w:ascii="Cordia New" w:eastAsia="Cordia New" w:hAnsi="Cordia New" w:cs="Cordia New"/>
        <w:sz w:val="28"/>
        <w:szCs w:val="32"/>
        <w:lang w:val="en-US" w:eastAsia="zh-CN" w:bidi="th-TH"/>
      </w:rPr>
      <w:instrText xml:space="preserve">PAGE  </w:instrText>
    </w:r>
    <w:r>
      <w:rPr>
        <w:rFonts w:ascii="Cordia New" w:eastAsia="Cordia New" w:hAnsi="Cordia New" w:cs="Cordia New"/>
        <w:sz w:val="28"/>
        <w:szCs w:val="32"/>
        <w:lang w:val="en-US" w:eastAsia="zh-CN" w:bidi="th-TH"/>
      </w:rPr>
      <w:fldChar w:fldCharType="separate"/>
    </w:r>
    <w:r>
      <w:rPr>
        <w:rFonts w:ascii="Cordia New" w:eastAsia="Cordia New" w:hAnsi="Cordia New" w:cs="Cordia New"/>
        <w:sz w:val="28"/>
        <w:szCs w:val="32"/>
        <w:lang w:val="en-US" w:eastAsia="zh-CN" w:bidi="th-TH"/>
      </w:rPr>
      <w:fldChar w:fldCharType="end"/>
    </w:r>
  </w:p>
  <w:p w:rsidR="002975EE" w:rsidP="002975EE">
    <w:pP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sz w:val="28"/>
        <w:szCs w:val="32"/>
        <w:lang w:val="en-US" w:eastAsia="zh-CN" w:bidi="th-TH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E" w:rsidP="002975EE">
    <w:pPr>
      <w:framePr w:wrap="around" w:vAnchor="text" w:hAnchor="margin" w:xAlign="right" w:y="1"/>
      <w:tabs>
        <w:tab w:val="center" w:pos="4153"/>
        <w:tab w:val="right" w:pos="8306"/>
      </w:tabs>
      <w:rPr>
        <w:rFonts w:ascii="Cordia New" w:eastAsia="Cordia New" w:hAnsi="Cordia New" w:cs="Cordia New"/>
        <w:sz w:val="28"/>
        <w:szCs w:val="32"/>
        <w:lang w:val="en-US" w:eastAsia="zh-CN" w:bidi="th-TH"/>
      </w:rPr>
    </w:pPr>
  </w:p>
  <w:p w:rsidR="002975EE" w:rsidP="002975EE">
    <w:pP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sz w:val="28"/>
        <w:szCs w:val="32"/>
        <w:lang w:val="en-US" w:eastAsia="zh-CN" w:bidi="th-TH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02762"/>
      <w:docPartObj>
        <w:docPartGallery w:val="Page Numbers (Bottom of Page)"/>
        <w:docPartUnique/>
      </w:docPartObj>
    </w:sdtPr>
    <w:sdtEndPr>
      <w:rPr>
        <w:b/>
        <w:bCs/>
        <w:sz w:val="40"/>
      </w:rPr>
    </w:sdtEndPr>
    <w:sdtContent>
      <w:p w:rsidR="00FA66EF" w:rsidRPr="004949DB">
        <w:pPr>
          <w:tabs>
            <w:tab w:val="center" w:pos="4513"/>
            <w:tab w:val="right" w:pos="9026"/>
          </w:tabs>
          <w:spacing w:after="0" w:line="240" w:lineRule="auto"/>
          <w:jc w:val="right"/>
          <w:rPr>
            <w:rFonts w:ascii="TH SarabunPSK" w:eastAsia="Calibri" w:hAnsi="TH SarabunPSK" w:cs="Angsana New"/>
            <w:b/>
            <w:bCs/>
            <w:sz w:val="40"/>
            <w:szCs w:val="40"/>
            <w:lang w:val="en-US" w:eastAsia="en-US" w:bidi="th-TH"/>
          </w:rPr>
        </w:pPr>
        <w:r w:rsidRPr="004949DB">
          <w:rPr>
            <w:rFonts w:ascii="TH SarabunPSK" w:eastAsia="Calibri" w:hAnsi="TH SarabunPSK" w:cs="Angsana New"/>
            <w:b/>
            <w:bCs/>
            <w:sz w:val="40"/>
            <w:szCs w:val="40"/>
            <w:lang w:val="en-US" w:eastAsia="en-US" w:bidi="th-TH"/>
          </w:rPr>
          <w:fldChar w:fldCharType="begin"/>
        </w:r>
        <w:r w:rsidRPr="004949DB">
          <w:rPr>
            <w:rFonts w:ascii="TH SarabunPSK" w:eastAsia="Calibri" w:hAnsi="TH SarabunPSK" w:cs="Angsana New"/>
            <w:b/>
            <w:bCs/>
            <w:sz w:val="40"/>
            <w:szCs w:val="40"/>
            <w:lang w:val="en-US" w:eastAsia="en-US" w:bidi="th-TH"/>
          </w:rPr>
          <w:instrText>PAGE   \* MERGEFORMAT</w:instrText>
        </w:r>
        <w:r w:rsidRPr="004949DB">
          <w:rPr>
            <w:rFonts w:ascii="TH SarabunPSK" w:eastAsia="Calibri" w:hAnsi="TH SarabunPSK" w:cs="Angsana New"/>
            <w:b/>
            <w:bCs/>
            <w:sz w:val="40"/>
            <w:szCs w:val="40"/>
            <w:lang w:val="en-US" w:eastAsia="en-US" w:bidi="th-TH"/>
          </w:rPr>
          <w:fldChar w:fldCharType="separate"/>
        </w:r>
        <w:r w:rsidRPr="00296E5B" w:rsidR="00296E5B">
          <w:rPr>
            <w:rFonts w:ascii="TH SarabunPSK" w:eastAsia="Calibri" w:hAnsi="TH SarabunPSK" w:cs="TH SarabunPSK"/>
            <w:b/>
            <w:bCs/>
            <w:noProof/>
            <w:sz w:val="40"/>
            <w:szCs w:val="40"/>
            <w:lang w:val="th-TH" w:eastAsia="en-US" w:bidi="th-TH"/>
          </w:rPr>
          <w:t>60</w:t>
        </w:r>
        <w:r w:rsidRPr="004949DB">
          <w:rPr>
            <w:rFonts w:ascii="TH SarabunPSK" w:eastAsia="Calibri" w:hAnsi="TH SarabunPSK" w:cs="Angsana New"/>
            <w:b/>
            <w:bCs/>
            <w:sz w:val="40"/>
            <w:szCs w:val="40"/>
            <w:lang w:val="en-US" w:eastAsia="en-US" w:bidi="th-TH"/>
          </w:rPr>
          <w:fldChar w:fldCharType="end"/>
        </w:r>
      </w:p>
    </w:sdtContent>
  </w:sdt>
  <w:p w:rsidR="00FA66EF">
    <w:pPr>
      <w:tabs>
        <w:tab w:val="center" w:pos="4513"/>
        <w:tab w:val="right" w:pos="9026"/>
      </w:tabs>
      <w:spacing w:after="0" w:line="240" w:lineRule="auto"/>
      <w:rPr>
        <w:rFonts w:ascii="TH SarabunPSK" w:eastAsia="Calibri" w:hAnsi="TH SarabunPSK" w:cs="Angsana New"/>
        <w:sz w:val="32"/>
        <w:szCs w:val="40"/>
        <w:lang w:val="en-US" w:eastAsia="en-US" w:bidi="th-TH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2" w:rsidP="00954D05">
    <w:pPr>
      <w:framePr w:wrap="around" w:vAnchor="text" w:hAnchor="margin" w:xAlign="right" w:y="1"/>
      <w:tabs>
        <w:tab w:val="center" w:pos="4153"/>
        <w:tab w:val="right" w:pos="8306"/>
      </w:tabs>
      <w:rPr>
        <w:rFonts w:ascii="Cordia New" w:eastAsia="Cordia New" w:hAnsi="Cordia New" w:cs="Cordia New"/>
        <w:sz w:val="28"/>
        <w:szCs w:val="32"/>
        <w:lang w:val="en-US" w:eastAsia="zh-CN" w:bidi="th-TH"/>
      </w:rPr>
    </w:pPr>
    <w:r>
      <w:rPr>
        <w:rFonts w:ascii="Cordia New" w:eastAsia="Cordia New" w:hAnsi="Cordia New" w:cs="Cordia New"/>
        <w:sz w:val="28"/>
        <w:szCs w:val="32"/>
        <w:lang w:val="en-US" w:eastAsia="zh-CN" w:bidi="th-TH"/>
      </w:rPr>
      <w:fldChar w:fldCharType="begin"/>
    </w:r>
    <w:r>
      <w:rPr>
        <w:rFonts w:ascii="Cordia New" w:eastAsia="Cordia New" w:hAnsi="Cordia New" w:cs="Cordia New"/>
        <w:sz w:val="28"/>
        <w:szCs w:val="32"/>
        <w:lang w:val="en-US" w:eastAsia="zh-CN" w:bidi="th-TH"/>
      </w:rPr>
      <w:instrText xml:space="preserve">PAGE  </w:instrText>
    </w:r>
    <w:r>
      <w:rPr>
        <w:rFonts w:ascii="Cordia New" w:eastAsia="Cordia New" w:hAnsi="Cordia New" w:cs="Cordia New"/>
        <w:sz w:val="28"/>
        <w:szCs w:val="32"/>
        <w:lang w:val="en-US" w:eastAsia="zh-CN" w:bidi="th-TH"/>
      </w:rPr>
      <w:fldChar w:fldCharType="separate"/>
    </w:r>
    <w:r>
      <w:rPr>
        <w:rFonts w:ascii="Cordia New" w:eastAsia="Cordia New" w:hAnsi="Cordia New" w:cs="Cordia New"/>
        <w:noProof/>
        <w:sz w:val="28"/>
        <w:szCs w:val="32"/>
        <w:lang w:val="en-US" w:eastAsia="zh-CN" w:bidi="th-TH"/>
      </w:rPr>
      <w:t>9</w:t>
    </w:r>
    <w:r>
      <w:rPr>
        <w:rFonts w:ascii="Cordia New" w:eastAsia="Cordia New" w:hAnsi="Cordia New" w:cs="Cordia New"/>
        <w:sz w:val="28"/>
        <w:szCs w:val="32"/>
        <w:lang w:val="en-US" w:eastAsia="zh-CN" w:bidi="th-TH"/>
      </w:rPr>
      <w:fldChar w:fldCharType="end"/>
    </w:r>
  </w:p>
  <w:p w:rsidR="008824E2" w:rsidP="004D5DCE">
    <w:pP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sz w:val="28"/>
        <w:szCs w:val="32"/>
        <w:lang w:val="en-US" w:eastAsia="zh-CN" w:bidi="th-TH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4E2" w:rsidP="004D5DCE">
    <w:pP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sz w:val="28"/>
        <w:szCs w:val="32"/>
        <w:lang w:val="en-US" w:eastAsia="zh-CN" w:bidi="th-TH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45" w:rsidP="002975EE">
    <w:pPr>
      <w:framePr w:wrap="around" w:vAnchor="text" w:hAnchor="margin" w:xAlign="right" w:y="1"/>
      <w:tabs>
        <w:tab w:val="center" w:pos="4153"/>
        <w:tab w:val="right" w:pos="8306"/>
      </w:tabs>
      <w:rPr>
        <w:rFonts w:ascii="Cordia New" w:eastAsia="Cordia New" w:hAnsi="Cordia New" w:cs="Cordia New"/>
        <w:sz w:val="28"/>
        <w:szCs w:val="32"/>
        <w:lang w:val="en-US" w:eastAsia="zh-CN" w:bidi="th-TH"/>
      </w:rPr>
    </w:pPr>
    <w:r>
      <w:rPr>
        <w:rFonts w:ascii="Cordia New" w:eastAsia="Cordia New" w:hAnsi="Cordia New" w:cs="Cordia New"/>
        <w:sz w:val="28"/>
        <w:szCs w:val="32"/>
        <w:lang w:val="en-US" w:eastAsia="zh-CN" w:bidi="th-TH"/>
      </w:rPr>
      <w:fldChar w:fldCharType="begin"/>
    </w:r>
    <w:r>
      <w:rPr>
        <w:rFonts w:ascii="Cordia New" w:eastAsia="Cordia New" w:hAnsi="Cordia New" w:cs="Cordia New"/>
        <w:sz w:val="28"/>
        <w:szCs w:val="32"/>
        <w:lang w:val="en-US" w:eastAsia="zh-CN" w:bidi="th-TH"/>
      </w:rPr>
      <w:instrText xml:space="preserve">PAGE  </w:instrText>
    </w:r>
    <w:r>
      <w:rPr>
        <w:rFonts w:ascii="Cordia New" w:eastAsia="Cordia New" w:hAnsi="Cordia New" w:cs="Cordia New"/>
        <w:sz w:val="28"/>
        <w:szCs w:val="32"/>
        <w:lang w:val="en-US" w:eastAsia="zh-CN" w:bidi="th-TH"/>
      </w:rPr>
      <w:fldChar w:fldCharType="separate"/>
    </w:r>
    <w:r>
      <w:rPr>
        <w:rFonts w:ascii="Cordia New" w:eastAsia="Cordia New" w:hAnsi="Cordia New" w:cs="Cordia New"/>
        <w:sz w:val="28"/>
        <w:szCs w:val="32"/>
        <w:lang w:val="en-US" w:eastAsia="zh-CN" w:bidi="th-TH"/>
      </w:rPr>
      <w:fldChar w:fldCharType="end"/>
    </w:r>
  </w:p>
  <w:p w:rsidR="000B2E45" w:rsidP="002975EE">
    <w:pPr>
      <w:tabs>
        <w:tab w:val="center" w:pos="4153"/>
        <w:tab w:val="right" w:pos="8306"/>
      </w:tabs>
      <w:ind w:right="360" w:firstLine="360"/>
      <w:rPr>
        <w:rFonts w:ascii="Cordia New" w:eastAsia="Cordia New" w:hAnsi="Cordia New" w:cs="Cordia New"/>
        <w:sz w:val="28"/>
        <w:szCs w:val="32"/>
        <w:lang w:val="en-US" w:eastAsia="zh-CN" w:bidi="th-TH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EE" w:rsidP="002975EE">
    <w:pPr>
      <w:framePr w:wrap="around" w:vAnchor="text" w:hAnchor="margin" w:xAlign="right" w:y="1"/>
      <w:tabs>
        <w:tab w:val="center" w:pos="4153"/>
        <w:tab w:val="right" w:pos="8306"/>
      </w:tabs>
      <w:rPr>
        <w:rFonts w:ascii="Cordia New" w:eastAsia="Cordia New" w:hAnsi="Cordia New" w:cs="Cordia New"/>
        <w:sz w:val="28"/>
        <w:szCs w:val="32"/>
        <w:lang w:val="en-US" w:eastAsia="zh-CN" w:bidi="th-TH"/>
      </w:rPr>
    </w:pPr>
  </w:p>
  <w:p w:rsidR="002975EE" w:rsidP="002975EE">
    <w:pPr>
      <w:framePr w:wrap="around" w:vAnchor="text" w:hAnchor="margin" w:xAlign="right" w:y="1"/>
      <w:tabs>
        <w:tab w:val="center" w:pos="4153"/>
        <w:tab w:val="right" w:pos="8306"/>
      </w:tabs>
      <w:ind w:right="360" w:firstLine="360"/>
      <w:rPr>
        <w:rFonts w:ascii="Cordia New" w:eastAsia="Cordia New" w:hAnsi="Cordia New" w:cs="Cordia New"/>
        <w:sz w:val="28"/>
        <w:szCs w:val="32"/>
        <w:lang w:val="en-US" w:eastAsia="zh-CN" w:bidi="th-TH"/>
      </w:rPr>
    </w:pPr>
  </w:p>
  <w:p w:rsidR="002975EE" w:rsidP="002975EE">
    <w:pPr>
      <w:framePr w:wrap="around" w:vAnchor="text" w:hAnchor="margin" w:xAlign="right" w:y="1"/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sz w:val="28"/>
        <w:szCs w:val="32"/>
        <w:lang w:val="en-US" w:eastAsia="zh-CN" w:bidi="th-TH"/>
      </w:rPr>
    </w:pPr>
  </w:p>
  <w:p w:rsidR="000B2E45" w:rsidP="002975EE">
    <w:pPr>
      <w:framePr w:wrap="around" w:vAnchor="text" w:hAnchor="margin" w:xAlign="right" w:y="1"/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sz w:val="28"/>
        <w:szCs w:val="32"/>
        <w:lang w:val="en-US" w:eastAsia="zh-CN" w:bidi="th-TH"/>
      </w:rPr>
    </w:pPr>
  </w:p>
  <w:p w:rsidR="000B2E45" w:rsidP="002975EE">
    <w:pPr>
      <w:tabs>
        <w:tab w:val="center" w:pos="4153"/>
        <w:tab w:val="right" w:pos="8306"/>
      </w:tabs>
      <w:ind w:right="360"/>
      <w:rPr>
        <w:rFonts w:ascii="Cordia New" w:eastAsia="Cordia New" w:hAnsi="Cordia New" w:cs="Cordia New"/>
        <w:sz w:val="28"/>
        <w:szCs w:val="32"/>
        <w:lang w:val="en-US" w:eastAsia="zh-CN" w:bidi="th-TH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EF">
    <w:pPr>
      <w:tabs>
        <w:tab w:val="center" w:pos="4513"/>
        <w:tab w:val="right" w:pos="9026"/>
      </w:tabs>
      <w:spacing w:after="0" w:line="240" w:lineRule="auto"/>
      <w:jc w:val="right"/>
      <w:rPr>
        <w:rFonts w:ascii="TH SarabunPSK" w:eastAsia="Calibri" w:hAnsi="TH SarabunPSK" w:cs="Angsana New"/>
        <w:sz w:val="32"/>
        <w:szCs w:val="40"/>
        <w:lang w:val="en-US" w:eastAsia="en-US" w:bidi="th-TH"/>
      </w:rPr>
    </w:pPr>
  </w:p>
  <w:p w:rsidR="00FA66EF">
    <w:pPr>
      <w:tabs>
        <w:tab w:val="center" w:pos="4513"/>
        <w:tab w:val="right" w:pos="9026"/>
      </w:tabs>
      <w:spacing w:after="0" w:line="240" w:lineRule="auto"/>
      <w:rPr>
        <w:rFonts w:ascii="TH SarabunPSK" w:eastAsia="Calibri" w:hAnsi="TH SarabunPSK" w:cs="Angsana New"/>
        <w:sz w:val="32"/>
        <w:szCs w:val="40"/>
        <w:lang w:val="en-US" w:eastAsia="en-US" w:bidi="th-TH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85"/>
    <w:multiLevelType w:val="multilevel"/>
    <w:tmpl w:val="DB0A9C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717E7D"/>
    <w:multiLevelType w:val="hybridMultilevel"/>
    <w:tmpl w:val="E7123A76"/>
    <w:lvl w:ilvl="0">
      <w:start w:val="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D00B2"/>
    <w:multiLevelType w:val="multilevel"/>
    <w:tmpl w:val="4992E1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>
    <w:nsid w:val="0C2B08E9"/>
    <w:multiLevelType w:val="hybridMultilevel"/>
    <w:tmpl w:val="B2BEC19A"/>
    <w:lvl w:ilvl="0">
      <w:start w:val="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9B7112"/>
    <w:multiLevelType w:val="multilevel"/>
    <w:tmpl w:val="2D881F5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5">
    <w:nsid w:val="3182156F"/>
    <w:multiLevelType w:val="hybridMultilevel"/>
    <w:tmpl w:val="733C66B2"/>
    <w:lvl w:ilvl="0">
      <w:start w:val="0"/>
      <w:numFmt w:val="bullet"/>
      <w:lvlText w:val="-"/>
      <w:lvlJc w:val="left"/>
      <w:pPr>
        <w:ind w:left="1545" w:hanging="360"/>
      </w:pPr>
      <w:rPr>
        <w:rFonts w:ascii="TH SarabunPSK" w:eastAsia="Times New Roman" w:hAnsi="TH SarabunPSK" w:cs="TH SarabunPSK" w:hint="default"/>
      </w:rPr>
    </w:lvl>
    <w:lvl w:ilvl="1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34DD3262"/>
    <w:multiLevelType w:val="multilevel"/>
    <w:tmpl w:val="4992E1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3DE00552"/>
    <w:multiLevelType w:val="hybridMultilevel"/>
    <w:tmpl w:val="DEF6045C"/>
    <w:lvl w:ilvl="0">
      <w:start w:val="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C961FF"/>
    <w:multiLevelType w:val="hybridMultilevel"/>
    <w:tmpl w:val="1E4A5A6E"/>
    <w:lvl w:ilvl="0">
      <w:start w:val="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F5F9F"/>
    <w:multiLevelType w:val="multilevel"/>
    <w:tmpl w:val="5CC429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00"/>
        </w:tabs>
        <w:ind w:left="33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0">
    <w:nsid w:val="656056F5"/>
    <w:multiLevelType w:val="hybridMultilevel"/>
    <w:tmpl w:val="65E8CBAA"/>
    <w:lvl w:ilvl="0">
      <w:start w:val="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019AE"/>
    <w:multiLevelType w:val="hybridMultilevel"/>
    <w:tmpl w:val="94DC2AB2"/>
    <w:lvl w:ilvl="0">
      <w:start w:val="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864"/>
    <w:rsid w:val="00001143"/>
    <w:rsid w:val="00003748"/>
    <w:rsid w:val="00012D38"/>
    <w:rsid w:val="00013DDD"/>
    <w:rsid w:val="00015F15"/>
    <w:rsid w:val="00016DE7"/>
    <w:rsid w:val="00020AC9"/>
    <w:rsid w:val="00020BC0"/>
    <w:rsid w:val="00020FA6"/>
    <w:rsid w:val="00021159"/>
    <w:rsid w:val="0002575C"/>
    <w:rsid w:val="0002738C"/>
    <w:rsid w:val="00032AB4"/>
    <w:rsid w:val="00032BF1"/>
    <w:rsid w:val="000332EB"/>
    <w:rsid w:val="000335F0"/>
    <w:rsid w:val="000338F5"/>
    <w:rsid w:val="00036CE5"/>
    <w:rsid w:val="00037D33"/>
    <w:rsid w:val="0004130E"/>
    <w:rsid w:val="00042100"/>
    <w:rsid w:val="00043995"/>
    <w:rsid w:val="0004759E"/>
    <w:rsid w:val="000514A6"/>
    <w:rsid w:val="00051AF8"/>
    <w:rsid w:val="000534B8"/>
    <w:rsid w:val="00053B9D"/>
    <w:rsid w:val="000564C4"/>
    <w:rsid w:val="00060073"/>
    <w:rsid w:val="000615F0"/>
    <w:rsid w:val="00064C1D"/>
    <w:rsid w:val="00070260"/>
    <w:rsid w:val="00070527"/>
    <w:rsid w:val="0007282F"/>
    <w:rsid w:val="00074959"/>
    <w:rsid w:val="00075280"/>
    <w:rsid w:val="0007549D"/>
    <w:rsid w:val="000903EF"/>
    <w:rsid w:val="000931DC"/>
    <w:rsid w:val="0009373F"/>
    <w:rsid w:val="00097F5E"/>
    <w:rsid w:val="000A4236"/>
    <w:rsid w:val="000A7FD1"/>
    <w:rsid w:val="000B2399"/>
    <w:rsid w:val="000B2E45"/>
    <w:rsid w:val="000C0373"/>
    <w:rsid w:val="000C054E"/>
    <w:rsid w:val="000C0930"/>
    <w:rsid w:val="000C178F"/>
    <w:rsid w:val="000C4846"/>
    <w:rsid w:val="000C6DEE"/>
    <w:rsid w:val="000C7093"/>
    <w:rsid w:val="000D554A"/>
    <w:rsid w:val="000E3EED"/>
    <w:rsid w:val="000F24CF"/>
    <w:rsid w:val="000F40FC"/>
    <w:rsid w:val="00100405"/>
    <w:rsid w:val="00101AC7"/>
    <w:rsid w:val="00102E37"/>
    <w:rsid w:val="0010646C"/>
    <w:rsid w:val="00106E70"/>
    <w:rsid w:val="0011113D"/>
    <w:rsid w:val="001115A3"/>
    <w:rsid w:val="00113480"/>
    <w:rsid w:val="00115053"/>
    <w:rsid w:val="00115333"/>
    <w:rsid w:val="001170BB"/>
    <w:rsid w:val="00120F8F"/>
    <w:rsid w:val="001212A9"/>
    <w:rsid w:val="00121805"/>
    <w:rsid w:val="00122357"/>
    <w:rsid w:val="001229BE"/>
    <w:rsid w:val="00123791"/>
    <w:rsid w:val="00127024"/>
    <w:rsid w:val="00127DFA"/>
    <w:rsid w:val="00131FA2"/>
    <w:rsid w:val="00132001"/>
    <w:rsid w:val="00133C57"/>
    <w:rsid w:val="0013515E"/>
    <w:rsid w:val="001402D7"/>
    <w:rsid w:val="00141EBB"/>
    <w:rsid w:val="0014393A"/>
    <w:rsid w:val="00150629"/>
    <w:rsid w:val="0015191F"/>
    <w:rsid w:val="00152574"/>
    <w:rsid w:val="00155CBB"/>
    <w:rsid w:val="00156418"/>
    <w:rsid w:val="00160822"/>
    <w:rsid w:val="00161134"/>
    <w:rsid w:val="0016182E"/>
    <w:rsid w:val="00164BC7"/>
    <w:rsid w:val="00166EB1"/>
    <w:rsid w:val="00167ABB"/>
    <w:rsid w:val="001703F0"/>
    <w:rsid w:val="00171DD4"/>
    <w:rsid w:val="00174BF6"/>
    <w:rsid w:val="00177077"/>
    <w:rsid w:val="00180C0B"/>
    <w:rsid w:val="00183BCE"/>
    <w:rsid w:val="0018507B"/>
    <w:rsid w:val="00185325"/>
    <w:rsid w:val="001856BC"/>
    <w:rsid w:val="001858BC"/>
    <w:rsid w:val="00186ED0"/>
    <w:rsid w:val="001926FC"/>
    <w:rsid w:val="00194F0A"/>
    <w:rsid w:val="001965FB"/>
    <w:rsid w:val="001A493D"/>
    <w:rsid w:val="001B1829"/>
    <w:rsid w:val="001B26D1"/>
    <w:rsid w:val="001B27B9"/>
    <w:rsid w:val="001B3A21"/>
    <w:rsid w:val="001B3E22"/>
    <w:rsid w:val="001B4EE4"/>
    <w:rsid w:val="001B6585"/>
    <w:rsid w:val="001B6E51"/>
    <w:rsid w:val="001B7C01"/>
    <w:rsid w:val="001C277C"/>
    <w:rsid w:val="001C4B78"/>
    <w:rsid w:val="001C7F70"/>
    <w:rsid w:val="001E1245"/>
    <w:rsid w:val="001E3A96"/>
    <w:rsid w:val="001E4EE1"/>
    <w:rsid w:val="001E6803"/>
    <w:rsid w:val="001E74F7"/>
    <w:rsid w:val="001F5076"/>
    <w:rsid w:val="001F6393"/>
    <w:rsid w:val="002018B6"/>
    <w:rsid w:val="00204CC5"/>
    <w:rsid w:val="00206799"/>
    <w:rsid w:val="00206B37"/>
    <w:rsid w:val="00206F45"/>
    <w:rsid w:val="00206FA2"/>
    <w:rsid w:val="00213CA6"/>
    <w:rsid w:val="00215DE8"/>
    <w:rsid w:val="00217D25"/>
    <w:rsid w:val="00224984"/>
    <w:rsid w:val="00227020"/>
    <w:rsid w:val="0023003D"/>
    <w:rsid w:val="0023525B"/>
    <w:rsid w:val="00235D0E"/>
    <w:rsid w:val="00237EBF"/>
    <w:rsid w:val="00241670"/>
    <w:rsid w:val="00242AAB"/>
    <w:rsid w:val="00245B20"/>
    <w:rsid w:val="002565BA"/>
    <w:rsid w:val="0026247E"/>
    <w:rsid w:val="002669F2"/>
    <w:rsid w:val="00267EEE"/>
    <w:rsid w:val="00270871"/>
    <w:rsid w:val="00272C29"/>
    <w:rsid w:val="002730C6"/>
    <w:rsid w:val="00277B87"/>
    <w:rsid w:val="002835BF"/>
    <w:rsid w:val="002866AC"/>
    <w:rsid w:val="0029321E"/>
    <w:rsid w:val="00293D8B"/>
    <w:rsid w:val="002944C9"/>
    <w:rsid w:val="00296E5B"/>
    <w:rsid w:val="00297519"/>
    <w:rsid w:val="002975EE"/>
    <w:rsid w:val="002A0377"/>
    <w:rsid w:val="002A36CA"/>
    <w:rsid w:val="002A36CC"/>
    <w:rsid w:val="002A405A"/>
    <w:rsid w:val="002A4E67"/>
    <w:rsid w:val="002A5F33"/>
    <w:rsid w:val="002B1DF5"/>
    <w:rsid w:val="002B2BCA"/>
    <w:rsid w:val="002B5826"/>
    <w:rsid w:val="002B7788"/>
    <w:rsid w:val="002C0916"/>
    <w:rsid w:val="002C0EE6"/>
    <w:rsid w:val="002C4FF4"/>
    <w:rsid w:val="002C5412"/>
    <w:rsid w:val="002C6A64"/>
    <w:rsid w:val="002C7CD4"/>
    <w:rsid w:val="002D1D7A"/>
    <w:rsid w:val="002E2BD9"/>
    <w:rsid w:val="002E5DC5"/>
    <w:rsid w:val="002E645B"/>
    <w:rsid w:val="002E6E4C"/>
    <w:rsid w:val="002F2E49"/>
    <w:rsid w:val="002F706A"/>
    <w:rsid w:val="002F758E"/>
    <w:rsid w:val="003004C7"/>
    <w:rsid w:val="00300B77"/>
    <w:rsid w:val="00303DFE"/>
    <w:rsid w:val="003047FF"/>
    <w:rsid w:val="003056C1"/>
    <w:rsid w:val="00305A32"/>
    <w:rsid w:val="003066EB"/>
    <w:rsid w:val="00307C9C"/>
    <w:rsid w:val="0031145B"/>
    <w:rsid w:val="00313304"/>
    <w:rsid w:val="00313C91"/>
    <w:rsid w:val="003200F1"/>
    <w:rsid w:val="00322A61"/>
    <w:rsid w:val="00325EF3"/>
    <w:rsid w:val="00326DE6"/>
    <w:rsid w:val="00327902"/>
    <w:rsid w:val="00331CB1"/>
    <w:rsid w:val="00333106"/>
    <w:rsid w:val="003343D4"/>
    <w:rsid w:val="00337272"/>
    <w:rsid w:val="00340ADB"/>
    <w:rsid w:val="00344185"/>
    <w:rsid w:val="003444D3"/>
    <w:rsid w:val="00355D65"/>
    <w:rsid w:val="003576B7"/>
    <w:rsid w:val="00357853"/>
    <w:rsid w:val="003617FF"/>
    <w:rsid w:val="00364667"/>
    <w:rsid w:val="00366051"/>
    <w:rsid w:val="0037396D"/>
    <w:rsid w:val="00374846"/>
    <w:rsid w:val="003778A6"/>
    <w:rsid w:val="00380C3D"/>
    <w:rsid w:val="00382276"/>
    <w:rsid w:val="003828F7"/>
    <w:rsid w:val="00384A71"/>
    <w:rsid w:val="003856AE"/>
    <w:rsid w:val="00385BCA"/>
    <w:rsid w:val="003862EA"/>
    <w:rsid w:val="00386D00"/>
    <w:rsid w:val="003872A0"/>
    <w:rsid w:val="00392711"/>
    <w:rsid w:val="00392E8B"/>
    <w:rsid w:val="003955AB"/>
    <w:rsid w:val="003962C2"/>
    <w:rsid w:val="0039670C"/>
    <w:rsid w:val="0039691C"/>
    <w:rsid w:val="003A021D"/>
    <w:rsid w:val="003A1940"/>
    <w:rsid w:val="003A30CA"/>
    <w:rsid w:val="003A615D"/>
    <w:rsid w:val="003B1C72"/>
    <w:rsid w:val="003B51BD"/>
    <w:rsid w:val="003B6282"/>
    <w:rsid w:val="003C2D14"/>
    <w:rsid w:val="003C607C"/>
    <w:rsid w:val="003D2EC2"/>
    <w:rsid w:val="003D3EDD"/>
    <w:rsid w:val="003D6EE4"/>
    <w:rsid w:val="003E1AD7"/>
    <w:rsid w:val="003E3A5E"/>
    <w:rsid w:val="003E6F33"/>
    <w:rsid w:val="003F0615"/>
    <w:rsid w:val="003F2DA0"/>
    <w:rsid w:val="003F6A60"/>
    <w:rsid w:val="003F6C8F"/>
    <w:rsid w:val="004009D6"/>
    <w:rsid w:val="00401039"/>
    <w:rsid w:val="00403A4F"/>
    <w:rsid w:val="004073AD"/>
    <w:rsid w:val="00411736"/>
    <w:rsid w:val="00413F04"/>
    <w:rsid w:val="00414A17"/>
    <w:rsid w:val="00416204"/>
    <w:rsid w:val="00416C6A"/>
    <w:rsid w:val="004172CC"/>
    <w:rsid w:val="004175AD"/>
    <w:rsid w:val="00417C93"/>
    <w:rsid w:val="0042123A"/>
    <w:rsid w:val="00421C72"/>
    <w:rsid w:val="00422493"/>
    <w:rsid w:val="00424D77"/>
    <w:rsid w:val="00426824"/>
    <w:rsid w:val="00433241"/>
    <w:rsid w:val="00435F5E"/>
    <w:rsid w:val="0043738D"/>
    <w:rsid w:val="00443B49"/>
    <w:rsid w:val="004519CE"/>
    <w:rsid w:val="0045230D"/>
    <w:rsid w:val="00457919"/>
    <w:rsid w:val="00457EC1"/>
    <w:rsid w:val="00461673"/>
    <w:rsid w:val="00475828"/>
    <w:rsid w:val="00480875"/>
    <w:rsid w:val="00484549"/>
    <w:rsid w:val="00486B5A"/>
    <w:rsid w:val="00494359"/>
    <w:rsid w:val="004949DB"/>
    <w:rsid w:val="00495044"/>
    <w:rsid w:val="00495A77"/>
    <w:rsid w:val="004A0222"/>
    <w:rsid w:val="004A4442"/>
    <w:rsid w:val="004B2361"/>
    <w:rsid w:val="004B73B3"/>
    <w:rsid w:val="004C2DC8"/>
    <w:rsid w:val="004C45E3"/>
    <w:rsid w:val="004C54FD"/>
    <w:rsid w:val="004C6B4D"/>
    <w:rsid w:val="004D0A50"/>
    <w:rsid w:val="004D1444"/>
    <w:rsid w:val="004D35F5"/>
    <w:rsid w:val="004D5DCE"/>
    <w:rsid w:val="004D63F9"/>
    <w:rsid w:val="004D6F7F"/>
    <w:rsid w:val="004E40C7"/>
    <w:rsid w:val="004E4CA0"/>
    <w:rsid w:val="004E538E"/>
    <w:rsid w:val="004E697D"/>
    <w:rsid w:val="004E6D08"/>
    <w:rsid w:val="004F241F"/>
    <w:rsid w:val="004F3105"/>
    <w:rsid w:val="004F61BD"/>
    <w:rsid w:val="004F64F0"/>
    <w:rsid w:val="004F7053"/>
    <w:rsid w:val="00502F57"/>
    <w:rsid w:val="005035AB"/>
    <w:rsid w:val="00512220"/>
    <w:rsid w:val="00521E77"/>
    <w:rsid w:val="00523644"/>
    <w:rsid w:val="00523BD6"/>
    <w:rsid w:val="00524A06"/>
    <w:rsid w:val="0052603F"/>
    <w:rsid w:val="005278E4"/>
    <w:rsid w:val="00530625"/>
    <w:rsid w:val="00531895"/>
    <w:rsid w:val="00532635"/>
    <w:rsid w:val="00533D71"/>
    <w:rsid w:val="005345BE"/>
    <w:rsid w:val="005356E9"/>
    <w:rsid w:val="0053770D"/>
    <w:rsid w:val="00542D6E"/>
    <w:rsid w:val="005434F9"/>
    <w:rsid w:val="00555B45"/>
    <w:rsid w:val="00555FCD"/>
    <w:rsid w:val="00557289"/>
    <w:rsid w:val="00560B86"/>
    <w:rsid w:val="0056128E"/>
    <w:rsid w:val="005650C2"/>
    <w:rsid w:val="00566F10"/>
    <w:rsid w:val="00567157"/>
    <w:rsid w:val="0056722F"/>
    <w:rsid w:val="00577EAA"/>
    <w:rsid w:val="005832F6"/>
    <w:rsid w:val="00586191"/>
    <w:rsid w:val="00591E01"/>
    <w:rsid w:val="00592CF6"/>
    <w:rsid w:val="00593FA2"/>
    <w:rsid w:val="005951B0"/>
    <w:rsid w:val="005958C0"/>
    <w:rsid w:val="005A00AF"/>
    <w:rsid w:val="005A0A6C"/>
    <w:rsid w:val="005A1CC5"/>
    <w:rsid w:val="005A32D4"/>
    <w:rsid w:val="005A3ED7"/>
    <w:rsid w:val="005A69B0"/>
    <w:rsid w:val="005B3B81"/>
    <w:rsid w:val="005B49BD"/>
    <w:rsid w:val="005B6B5F"/>
    <w:rsid w:val="005B7F9F"/>
    <w:rsid w:val="005C006E"/>
    <w:rsid w:val="005C03EB"/>
    <w:rsid w:val="005C73E8"/>
    <w:rsid w:val="005D0F20"/>
    <w:rsid w:val="005D1A57"/>
    <w:rsid w:val="005D2B41"/>
    <w:rsid w:val="005D2F86"/>
    <w:rsid w:val="005D44A5"/>
    <w:rsid w:val="005D50DF"/>
    <w:rsid w:val="005D5100"/>
    <w:rsid w:val="005D621D"/>
    <w:rsid w:val="005E0DDC"/>
    <w:rsid w:val="005E1F47"/>
    <w:rsid w:val="005E251E"/>
    <w:rsid w:val="005E2D66"/>
    <w:rsid w:val="005E4101"/>
    <w:rsid w:val="005E53A1"/>
    <w:rsid w:val="005E604B"/>
    <w:rsid w:val="005F03EA"/>
    <w:rsid w:val="005F15CE"/>
    <w:rsid w:val="005F18E2"/>
    <w:rsid w:val="005F43C6"/>
    <w:rsid w:val="005F5F37"/>
    <w:rsid w:val="005F6805"/>
    <w:rsid w:val="00600A64"/>
    <w:rsid w:val="0060235A"/>
    <w:rsid w:val="006034B3"/>
    <w:rsid w:val="00613220"/>
    <w:rsid w:val="00613860"/>
    <w:rsid w:val="006174F5"/>
    <w:rsid w:val="00621414"/>
    <w:rsid w:val="00622ABD"/>
    <w:rsid w:val="006244AC"/>
    <w:rsid w:val="00625A1F"/>
    <w:rsid w:val="00625F78"/>
    <w:rsid w:val="00626A0C"/>
    <w:rsid w:val="00630232"/>
    <w:rsid w:val="00632480"/>
    <w:rsid w:val="00633D85"/>
    <w:rsid w:val="00636A71"/>
    <w:rsid w:val="0063758D"/>
    <w:rsid w:val="006378C2"/>
    <w:rsid w:val="006414F7"/>
    <w:rsid w:val="00644363"/>
    <w:rsid w:val="00644B6B"/>
    <w:rsid w:val="00645983"/>
    <w:rsid w:val="00646425"/>
    <w:rsid w:val="006506A4"/>
    <w:rsid w:val="00657B51"/>
    <w:rsid w:val="00663CB8"/>
    <w:rsid w:val="006645EC"/>
    <w:rsid w:val="00666BC0"/>
    <w:rsid w:val="00673B89"/>
    <w:rsid w:val="00675EF4"/>
    <w:rsid w:val="00681935"/>
    <w:rsid w:val="006825EF"/>
    <w:rsid w:val="00684833"/>
    <w:rsid w:val="00693FA0"/>
    <w:rsid w:val="00697F61"/>
    <w:rsid w:val="006A2CE3"/>
    <w:rsid w:val="006A48FC"/>
    <w:rsid w:val="006A6F57"/>
    <w:rsid w:val="006B4C0B"/>
    <w:rsid w:val="006B4E50"/>
    <w:rsid w:val="006C5D59"/>
    <w:rsid w:val="006D2D53"/>
    <w:rsid w:val="006D5F20"/>
    <w:rsid w:val="006D7CC0"/>
    <w:rsid w:val="006E3D47"/>
    <w:rsid w:val="006E4134"/>
    <w:rsid w:val="006E47A8"/>
    <w:rsid w:val="006F5364"/>
    <w:rsid w:val="00700D9B"/>
    <w:rsid w:val="00702454"/>
    <w:rsid w:val="00702D07"/>
    <w:rsid w:val="00703AD6"/>
    <w:rsid w:val="00713AE1"/>
    <w:rsid w:val="007162EF"/>
    <w:rsid w:val="007235BB"/>
    <w:rsid w:val="007272F4"/>
    <w:rsid w:val="00732ADE"/>
    <w:rsid w:val="007334B2"/>
    <w:rsid w:val="00734D90"/>
    <w:rsid w:val="00735417"/>
    <w:rsid w:val="007431BC"/>
    <w:rsid w:val="007433B0"/>
    <w:rsid w:val="00746A56"/>
    <w:rsid w:val="00753E06"/>
    <w:rsid w:val="00754DB0"/>
    <w:rsid w:val="007555D2"/>
    <w:rsid w:val="00756225"/>
    <w:rsid w:val="00762D33"/>
    <w:rsid w:val="0076620A"/>
    <w:rsid w:val="00770F4E"/>
    <w:rsid w:val="00775A15"/>
    <w:rsid w:val="00781B0D"/>
    <w:rsid w:val="007833DC"/>
    <w:rsid w:val="0078670A"/>
    <w:rsid w:val="00790CD2"/>
    <w:rsid w:val="0079161A"/>
    <w:rsid w:val="00794822"/>
    <w:rsid w:val="00794E39"/>
    <w:rsid w:val="0079544D"/>
    <w:rsid w:val="0079550B"/>
    <w:rsid w:val="007A7037"/>
    <w:rsid w:val="007B2644"/>
    <w:rsid w:val="007B5100"/>
    <w:rsid w:val="007B528E"/>
    <w:rsid w:val="007B5B1A"/>
    <w:rsid w:val="007C0E12"/>
    <w:rsid w:val="007C48D4"/>
    <w:rsid w:val="007C55CB"/>
    <w:rsid w:val="007C58B5"/>
    <w:rsid w:val="007D0EE6"/>
    <w:rsid w:val="007D3A79"/>
    <w:rsid w:val="007D4328"/>
    <w:rsid w:val="007D4869"/>
    <w:rsid w:val="007E0E09"/>
    <w:rsid w:val="007E1A1E"/>
    <w:rsid w:val="007E5907"/>
    <w:rsid w:val="007E5E41"/>
    <w:rsid w:val="007F4478"/>
    <w:rsid w:val="007F538D"/>
    <w:rsid w:val="007F5899"/>
    <w:rsid w:val="007F759E"/>
    <w:rsid w:val="007F7A95"/>
    <w:rsid w:val="007F7AE4"/>
    <w:rsid w:val="0080526F"/>
    <w:rsid w:val="008059BB"/>
    <w:rsid w:val="00814BD9"/>
    <w:rsid w:val="00815126"/>
    <w:rsid w:val="008175B4"/>
    <w:rsid w:val="008209FF"/>
    <w:rsid w:val="00824A58"/>
    <w:rsid w:val="00826B99"/>
    <w:rsid w:val="0082745E"/>
    <w:rsid w:val="00833281"/>
    <w:rsid w:val="00833356"/>
    <w:rsid w:val="00833AA4"/>
    <w:rsid w:val="008348F5"/>
    <w:rsid w:val="0083548E"/>
    <w:rsid w:val="00835EFC"/>
    <w:rsid w:val="00842C62"/>
    <w:rsid w:val="00843D4B"/>
    <w:rsid w:val="00843F02"/>
    <w:rsid w:val="00844469"/>
    <w:rsid w:val="00845130"/>
    <w:rsid w:val="00845B10"/>
    <w:rsid w:val="00850C22"/>
    <w:rsid w:val="008518BF"/>
    <w:rsid w:val="00866353"/>
    <w:rsid w:val="00867651"/>
    <w:rsid w:val="008702A2"/>
    <w:rsid w:val="008703C3"/>
    <w:rsid w:val="00874D5B"/>
    <w:rsid w:val="00874E3E"/>
    <w:rsid w:val="008761FD"/>
    <w:rsid w:val="008779D0"/>
    <w:rsid w:val="008813B0"/>
    <w:rsid w:val="008824E2"/>
    <w:rsid w:val="00885E9E"/>
    <w:rsid w:val="0088619C"/>
    <w:rsid w:val="008862C5"/>
    <w:rsid w:val="00892568"/>
    <w:rsid w:val="00893CBA"/>
    <w:rsid w:val="008942B2"/>
    <w:rsid w:val="008A07FC"/>
    <w:rsid w:val="008A0AC6"/>
    <w:rsid w:val="008A1319"/>
    <w:rsid w:val="008A2592"/>
    <w:rsid w:val="008A297B"/>
    <w:rsid w:val="008A56C8"/>
    <w:rsid w:val="008A5FCA"/>
    <w:rsid w:val="008A674E"/>
    <w:rsid w:val="008A7848"/>
    <w:rsid w:val="008B0193"/>
    <w:rsid w:val="008B11E1"/>
    <w:rsid w:val="008B3052"/>
    <w:rsid w:val="008B4240"/>
    <w:rsid w:val="008B43E7"/>
    <w:rsid w:val="008B6DC6"/>
    <w:rsid w:val="008C04BD"/>
    <w:rsid w:val="008D452A"/>
    <w:rsid w:val="008E0455"/>
    <w:rsid w:val="008E0822"/>
    <w:rsid w:val="008E3CE5"/>
    <w:rsid w:val="008E5672"/>
    <w:rsid w:val="008F22ED"/>
    <w:rsid w:val="008F2360"/>
    <w:rsid w:val="009022FF"/>
    <w:rsid w:val="00902EFB"/>
    <w:rsid w:val="00903E49"/>
    <w:rsid w:val="00910B1A"/>
    <w:rsid w:val="009211BD"/>
    <w:rsid w:val="00923662"/>
    <w:rsid w:val="00927D54"/>
    <w:rsid w:val="00930795"/>
    <w:rsid w:val="00934F32"/>
    <w:rsid w:val="00937B91"/>
    <w:rsid w:val="009500CA"/>
    <w:rsid w:val="00950675"/>
    <w:rsid w:val="00952696"/>
    <w:rsid w:val="009548B4"/>
    <w:rsid w:val="00954D05"/>
    <w:rsid w:val="00957D8E"/>
    <w:rsid w:val="009713A8"/>
    <w:rsid w:val="009741FB"/>
    <w:rsid w:val="009759B2"/>
    <w:rsid w:val="00983300"/>
    <w:rsid w:val="00985B25"/>
    <w:rsid w:val="00986249"/>
    <w:rsid w:val="009864E6"/>
    <w:rsid w:val="009971C0"/>
    <w:rsid w:val="009A10C0"/>
    <w:rsid w:val="009A380B"/>
    <w:rsid w:val="009A3D8A"/>
    <w:rsid w:val="009A3F07"/>
    <w:rsid w:val="009A3F5D"/>
    <w:rsid w:val="009A5FFB"/>
    <w:rsid w:val="009B0508"/>
    <w:rsid w:val="009B2728"/>
    <w:rsid w:val="009B3AC2"/>
    <w:rsid w:val="009B75CC"/>
    <w:rsid w:val="009B75D2"/>
    <w:rsid w:val="009C35F2"/>
    <w:rsid w:val="009C3A5B"/>
    <w:rsid w:val="009C4B35"/>
    <w:rsid w:val="009C67B7"/>
    <w:rsid w:val="009D69A2"/>
    <w:rsid w:val="009D73B6"/>
    <w:rsid w:val="009D7661"/>
    <w:rsid w:val="009E109B"/>
    <w:rsid w:val="009E25DC"/>
    <w:rsid w:val="009E3E19"/>
    <w:rsid w:val="009E5620"/>
    <w:rsid w:val="009F0FAC"/>
    <w:rsid w:val="009F1DEB"/>
    <w:rsid w:val="009F4795"/>
    <w:rsid w:val="009F53F0"/>
    <w:rsid w:val="009F5B84"/>
    <w:rsid w:val="00A01FF7"/>
    <w:rsid w:val="00A040F6"/>
    <w:rsid w:val="00A13435"/>
    <w:rsid w:val="00A13625"/>
    <w:rsid w:val="00A148FC"/>
    <w:rsid w:val="00A21715"/>
    <w:rsid w:val="00A22BDA"/>
    <w:rsid w:val="00A23C75"/>
    <w:rsid w:val="00A243A4"/>
    <w:rsid w:val="00A30960"/>
    <w:rsid w:val="00A340BB"/>
    <w:rsid w:val="00A34864"/>
    <w:rsid w:val="00A37227"/>
    <w:rsid w:val="00A4212F"/>
    <w:rsid w:val="00A432D5"/>
    <w:rsid w:val="00A45CAE"/>
    <w:rsid w:val="00A477D2"/>
    <w:rsid w:val="00A5122F"/>
    <w:rsid w:val="00A5297C"/>
    <w:rsid w:val="00A64443"/>
    <w:rsid w:val="00A64C41"/>
    <w:rsid w:val="00A66287"/>
    <w:rsid w:val="00A7107F"/>
    <w:rsid w:val="00A746C6"/>
    <w:rsid w:val="00A77C51"/>
    <w:rsid w:val="00A80735"/>
    <w:rsid w:val="00A80AC8"/>
    <w:rsid w:val="00A81692"/>
    <w:rsid w:val="00A8283B"/>
    <w:rsid w:val="00A861BE"/>
    <w:rsid w:val="00A865A3"/>
    <w:rsid w:val="00A87439"/>
    <w:rsid w:val="00A91282"/>
    <w:rsid w:val="00A956C4"/>
    <w:rsid w:val="00A96D2A"/>
    <w:rsid w:val="00AA290E"/>
    <w:rsid w:val="00AA2A96"/>
    <w:rsid w:val="00AA341C"/>
    <w:rsid w:val="00AA4DCE"/>
    <w:rsid w:val="00AA4E1D"/>
    <w:rsid w:val="00AA71B2"/>
    <w:rsid w:val="00AA7B36"/>
    <w:rsid w:val="00AB7E12"/>
    <w:rsid w:val="00AC313A"/>
    <w:rsid w:val="00AC3EAC"/>
    <w:rsid w:val="00AC45E4"/>
    <w:rsid w:val="00AC6846"/>
    <w:rsid w:val="00AC7D06"/>
    <w:rsid w:val="00AD575B"/>
    <w:rsid w:val="00AD77CF"/>
    <w:rsid w:val="00AE0245"/>
    <w:rsid w:val="00AE3BB5"/>
    <w:rsid w:val="00AF538C"/>
    <w:rsid w:val="00AF601D"/>
    <w:rsid w:val="00B0232E"/>
    <w:rsid w:val="00B02450"/>
    <w:rsid w:val="00B10FCA"/>
    <w:rsid w:val="00B151A7"/>
    <w:rsid w:val="00B16C06"/>
    <w:rsid w:val="00B17DA6"/>
    <w:rsid w:val="00B20E90"/>
    <w:rsid w:val="00B2296C"/>
    <w:rsid w:val="00B22CA3"/>
    <w:rsid w:val="00B30607"/>
    <w:rsid w:val="00B34227"/>
    <w:rsid w:val="00B3483E"/>
    <w:rsid w:val="00B37F2D"/>
    <w:rsid w:val="00B40817"/>
    <w:rsid w:val="00B42D29"/>
    <w:rsid w:val="00B50527"/>
    <w:rsid w:val="00B5182C"/>
    <w:rsid w:val="00B51FE3"/>
    <w:rsid w:val="00B53A1B"/>
    <w:rsid w:val="00B56F83"/>
    <w:rsid w:val="00B57EE9"/>
    <w:rsid w:val="00B602ED"/>
    <w:rsid w:val="00B62240"/>
    <w:rsid w:val="00B722E6"/>
    <w:rsid w:val="00B731B2"/>
    <w:rsid w:val="00B737F8"/>
    <w:rsid w:val="00B80CA0"/>
    <w:rsid w:val="00B824B5"/>
    <w:rsid w:val="00B8276B"/>
    <w:rsid w:val="00B828E5"/>
    <w:rsid w:val="00B8671D"/>
    <w:rsid w:val="00B86C8E"/>
    <w:rsid w:val="00B926BB"/>
    <w:rsid w:val="00B958FB"/>
    <w:rsid w:val="00B95E60"/>
    <w:rsid w:val="00B97858"/>
    <w:rsid w:val="00BA0193"/>
    <w:rsid w:val="00BA0560"/>
    <w:rsid w:val="00BA0974"/>
    <w:rsid w:val="00BA0AA2"/>
    <w:rsid w:val="00BA334B"/>
    <w:rsid w:val="00BB22C4"/>
    <w:rsid w:val="00BB3381"/>
    <w:rsid w:val="00BB6115"/>
    <w:rsid w:val="00BB677C"/>
    <w:rsid w:val="00BB6F7C"/>
    <w:rsid w:val="00BB77E6"/>
    <w:rsid w:val="00BC2FD2"/>
    <w:rsid w:val="00BC33FB"/>
    <w:rsid w:val="00BC5B0F"/>
    <w:rsid w:val="00BD1F2C"/>
    <w:rsid w:val="00BD5A8F"/>
    <w:rsid w:val="00BF0A3E"/>
    <w:rsid w:val="00BF1C4F"/>
    <w:rsid w:val="00BF27B6"/>
    <w:rsid w:val="00BF31DA"/>
    <w:rsid w:val="00BF5795"/>
    <w:rsid w:val="00BF57E8"/>
    <w:rsid w:val="00BF7478"/>
    <w:rsid w:val="00C028E9"/>
    <w:rsid w:val="00C03452"/>
    <w:rsid w:val="00C040EF"/>
    <w:rsid w:val="00C073CB"/>
    <w:rsid w:val="00C0777A"/>
    <w:rsid w:val="00C108CC"/>
    <w:rsid w:val="00C126F2"/>
    <w:rsid w:val="00C12EAB"/>
    <w:rsid w:val="00C17115"/>
    <w:rsid w:val="00C26251"/>
    <w:rsid w:val="00C26943"/>
    <w:rsid w:val="00C325D5"/>
    <w:rsid w:val="00C378C2"/>
    <w:rsid w:val="00C41272"/>
    <w:rsid w:val="00C4279F"/>
    <w:rsid w:val="00C43D96"/>
    <w:rsid w:val="00C508C5"/>
    <w:rsid w:val="00C51D0D"/>
    <w:rsid w:val="00C51DFF"/>
    <w:rsid w:val="00C5598A"/>
    <w:rsid w:val="00C61942"/>
    <w:rsid w:val="00C6672C"/>
    <w:rsid w:val="00C71B30"/>
    <w:rsid w:val="00C71DCD"/>
    <w:rsid w:val="00C7354C"/>
    <w:rsid w:val="00C74522"/>
    <w:rsid w:val="00C766EF"/>
    <w:rsid w:val="00C83374"/>
    <w:rsid w:val="00C83F6D"/>
    <w:rsid w:val="00C90854"/>
    <w:rsid w:val="00C950F1"/>
    <w:rsid w:val="00CA1E89"/>
    <w:rsid w:val="00CA2E41"/>
    <w:rsid w:val="00CA4CE7"/>
    <w:rsid w:val="00CA57C6"/>
    <w:rsid w:val="00CA6436"/>
    <w:rsid w:val="00CA7A77"/>
    <w:rsid w:val="00CB0B6B"/>
    <w:rsid w:val="00CB38A5"/>
    <w:rsid w:val="00CB3B5D"/>
    <w:rsid w:val="00CB3C54"/>
    <w:rsid w:val="00CB7EBE"/>
    <w:rsid w:val="00CC49B0"/>
    <w:rsid w:val="00CD45E9"/>
    <w:rsid w:val="00CE063D"/>
    <w:rsid w:val="00CE6078"/>
    <w:rsid w:val="00CE6A46"/>
    <w:rsid w:val="00CE761C"/>
    <w:rsid w:val="00CF0117"/>
    <w:rsid w:val="00CF08B5"/>
    <w:rsid w:val="00CF277C"/>
    <w:rsid w:val="00CF2FDC"/>
    <w:rsid w:val="00CF609E"/>
    <w:rsid w:val="00D049B4"/>
    <w:rsid w:val="00D05AD9"/>
    <w:rsid w:val="00D06848"/>
    <w:rsid w:val="00D06ED9"/>
    <w:rsid w:val="00D07B3E"/>
    <w:rsid w:val="00D126F3"/>
    <w:rsid w:val="00D20C63"/>
    <w:rsid w:val="00D21249"/>
    <w:rsid w:val="00D21DD7"/>
    <w:rsid w:val="00D22FB0"/>
    <w:rsid w:val="00D2602E"/>
    <w:rsid w:val="00D2771C"/>
    <w:rsid w:val="00D34A83"/>
    <w:rsid w:val="00D37646"/>
    <w:rsid w:val="00D37A9E"/>
    <w:rsid w:val="00D427A0"/>
    <w:rsid w:val="00D449AB"/>
    <w:rsid w:val="00D522E6"/>
    <w:rsid w:val="00D52E87"/>
    <w:rsid w:val="00D646D0"/>
    <w:rsid w:val="00D70C2F"/>
    <w:rsid w:val="00D71F26"/>
    <w:rsid w:val="00D750CE"/>
    <w:rsid w:val="00D771EA"/>
    <w:rsid w:val="00D82CCC"/>
    <w:rsid w:val="00D838B0"/>
    <w:rsid w:val="00D83C88"/>
    <w:rsid w:val="00D9074E"/>
    <w:rsid w:val="00D929F3"/>
    <w:rsid w:val="00D94230"/>
    <w:rsid w:val="00D94844"/>
    <w:rsid w:val="00DA10B5"/>
    <w:rsid w:val="00DA10CD"/>
    <w:rsid w:val="00DA11F1"/>
    <w:rsid w:val="00DA1E76"/>
    <w:rsid w:val="00DA27E2"/>
    <w:rsid w:val="00DA3232"/>
    <w:rsid w:val="00DA3437"/>
    <w:rsid w:val="00DA3D01"/>
    <w:rsid w:val="00DA3E0B"/>
    <w:rsid w:val="00DA5681"/>
    <w:rsid w:val="00DA7055"/>
    <w:rsid w:val="00DB1AC8"/>
    <w:rsid w:val="00DB24B1"/>
    <w:rsid w:val="00DB4C15"/>
    <w:rsid w:val="00DB634C"/>
    <w:rsid w:val="00DC22DB"/>
    <w:rsid w:val="00DC2DBB"/>
    <w:rsid w:val="00DC3158"/>
    <w:rsid w:val="00DC7E0B"/>
    <w:rsid w:val="00DD5A88"/>
    <w:rsid w:val="00DD63B0"/>
    <w:rsid w:val="00DD7156"/>
    <w:rsid w:val="00DE39F8"/>
    <w:rsid w:val="00DE43FD"/>
    <w:rsid w:val="00DF09A6"/>
    <w:rsid w:val="00DF4837"/>
    <w:rsid w:val="00DF61FE"/>
    <w:rsid w:val="00DF7714"/>
    <w:rsid w:val="00E0506F"/>
    <w:rsid w:val="00E05896"/>
    <w:rsid w:val="00E06877"/>
    <w:rsid w:val="00E07709"/>
    <w:rsid w:val="00E07F3D"/>
    <w:rsid w:val="00E1081F"/>
    <w:rsid w:val="00E16433"/>
    <w:rsid w:val="00E17351"/>
    <w:rsid w:val="00E17822"/>
    <w:rsid w:val="00E23169"/>
    <w:rsid w:val="00E266DC"/>
    <w:rsid w:val="00E31EC9"/>
    <w:rsid w:val="00E34302"/>
    <w:rsid w:val="00E352F5"/>
    <w:rsid w:val="00E359B2"/>
    <w:rsid w:val="00E411F3"/>
    <w:rsid w:val="00E44B39"/>
    <w:rsid w:val="00E52A1D"/>
    <w:rsid w:val="00E53249"/>
    <w:rsid w:val="00E601BA"/>
    <w:rsid w:val="00E66E99"/>
    <w:rsid w:val="00E76095"/>
    <w:rsid w:val="00E82151"/>
    <w:rsid w:val="00E84423"/>
    <w:rsid w:val="00E90855"/>
    <w:rsid w:val="00E90F75"/>
    <w:rsid w:val="00E92050"/>
    <w:rsid w:val="00E96775"/>
    <w:rsid w:val="00E96810"/>
    <w:rsid w:val="00E97C8D"/>
    <w:rsid w:val="00EA1301"/>
    <w:rsid w:val="00EA5007"/>
    <w:rsid w:val="00EA56E9"/>
    <w:rsid w:val="00EA5A32"/>
    <w:rsid w:val="00EA6D61"/>
    <w:rsid w:val="00EA7322"/>
    <w:rsid w:val="00EB23C3"/>
    <w:rsid w:val="00EB4612"/>
    <w:rsid w:val="00EC0111"/>
    <w:rsid w:val="00EC1C12"/>
    <w:rsid w:val="00EC6676"/>
    <w:rsid w:val="00EC7F8B"/>
    <w:rsid w:val="00ED4E84"/>
    <w:rsid w:val="00ED5062"/>
    <w:rsid w:val="00ED5348"/>
    <w:rsid w:val="00ED6878"/>
    <w:rsid w:val="00ED69F1"/>
    <w:rsid w:val="00EE0B8A"/>
    <w:rsid w:val="00EE0FF2"/>
    <w:rsid w:val="00EE1E78"/>
    <w:rsid w:val="00EE4251"/>
    <w:rsid w:val="00EE7E1B"/>
    <w:rsid w:val="00EF18F3"/>
    <w:rsid w:val="00EF2F00"/>
    <w:rsid w:val="00EF3E78"/>
    <w:rsid w:val="00F0193E"/>
    <w:rsid w:val="00F01C00"/>
    <w:rsid w:val="00F049C9"/>
    <w:rsid w:val="00F04D76"/>
    <w:rsid w:val="00F0512F"/>
    <w:rsid w:val="00F05952"/>
    <w:rsid w:val="00F1231F"/>
    <w:rsid w:val="00F15465"/>
    <w:rsid w:val="00F161AE"/>
    <w:rsid w:val="00F16EB0"/>
    <w:rsid w:val="00F17938"/>
    <w:rsid w:val="00F20C12"/>
    <w:rsid w:val="00F225EF"/>
    <w:rsid w:val="00F252F7"/>
    <w:rsid w:val="00F2542B"/>
    <w:rsid w:val="00F3420D"/>
    <w:rsid w:val="00F41634"/>
    <w:rsid w:val="00F47AB8"/>
    <w:rsid w:val="00F5081A"/>
    <w:rsid w:val="00F51D7E"/>
    <w:rsid w:val="00F53DDD"/>
    <w:rsid w:val="00F5530C"/>
    <w:rsid w:val="00F6540A"/>
    <w:rsid w:val="00F66BCC"/>
    <w:rsid w:val="00F67289"/>
    <w:rsid w:val="00F70B52"/>
    <w:rsid w:val="00F715BE"/>
    <w:rsid w:val="00F72773"/>
    <w:rsid w:val="00F72A92"/>
    <w:rsid w:val="00F77FCA"/>
    <w:rsid w:val="00F81F6A"/>
    <w:rsid w:val="00F861E7"/>
    <w:rsid w:val="00F93F20"/>
    <w:rsid w:val="00F94764"/>
    <w:rsid w:val="00F970E1"/>
    <w:rsid w:val="00F97F9F"/>
    <w:rsid w:val="00FA0B8A"/>
    <w:rsid w:val="00FA347F"/>
    <w:rsid w:val="00FA66EF"/>
    <w:rsid w:val="00FB1220"/>
    <w:rsid w:val="00FB172D"/>
    <w:rsid w:val="00FB33B8"/>
    <w:rsid w:val="00FB36DD"/>
    <w:rsid w:val="00FB442E"/>
    <w:rsid w:val="00FC5AC0"/>
    <w:rsid w:val="00FE0DE1"/>
    <w:rsid w:val="00FE575F"/>
    <w:rsid w:val="00FE6210"/>
    <w:rsid w:val="00FE6C08"/>
    <w:rsid w:val="00FF0017"/>
    <w:rsid w:val="00FF10BF"/>
    <w:rsid w:val="00FF1636"/>
    <w:rsid w:val="00FF3DCE"/>
    <w:rsid w:val="00FF4D57"/>
    <w:rsid w:val="00FF4DB8"/>
    <w:rsid w:val="00FF55C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8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100"/>
      <w:szCs w:val="100"/>
    </w:rPr>
  </w:style>
  <w:style w:type="paragraph" w:styleId="Heading3">
    <w:name w:val="heading 3"/>
    <w:basedOn w:val="Normal"/>
    <w:next w:val="Normal"/>
    <w:qFormat/>
    <w:rsid w:val="000564C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0564C4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Title">
    <w:name w:val="Title"/>
    <w:basedOn w:val="Normal"/>
    <w:qFormat/>
    <w:rsid w:val="000564C4"/>
    <w:pPr>
      <w:jc w:val="center"/>
    </w:pPr>
    <w:rPr>
      <w:rFonts w:ascii="Angsana New" w:eastAsia="Cordia New" w:hAnsi="Angsana New"/>
      <w:b/>
      <w:bCs/>
      <w:sz w:val="40"/>
      <w:szCs w:val="40"/>
      <w:lang w:eastAsia="zh-CN"/>
    </w:rPr>
  </w:style>
  <w:style w:type="paragraph" w:styleId="BodyText">
    <w:name w:val="Body Text"/>
    <w:basedOn w:val="Normal"/>
    <w:rsid w:val="000564C4"/>
    <w:rPr>
      <w:rFonts w:ascii="Angsana New" w:eastAsia="Cordia New" w:hAnsi="Angsana New"/>
      <w:sz w:val="32"/>
      <w:szCs w:val="32"/>
      <w:lang w:eastAsia="zh-CN"/>
    </w:rPr>
  </w:style>
  <w:style w:type="paragraph" w:styleId="Subtitle">
    <w:name w:val="Subtitle"/>
    <w:basedOn w:val="Normal"/>
    <w:qFormat/>
    <w:rsid w:val="000564C4"/>
    <w:pPr>
      <w:jc w:val="center"/>
    </w:pPr>
    <w:rPr>
      <w:rFonts w:ascii="Angsana New" w:eastAsia="Cordia New" w:hAnsi="Angsana New"/>
      <w:b/>
      <w:bCs/>
      <w:sz w:val="40"/>
      <w:szCs w:val="40"/>
      <w:lang w:eastAsia="zh-CN"/>
    </w:rPr>
  </w:style>
  <w:style w:type="table" w:styleId="TableGrid">
    <w:name w:val="Table Grid"/>
    <w:basedOn w:val="TableNormal"/>
    <w:rsid w:val="0020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D5DCE"/>
  </w:style>
  <w:style w:type="paragraph" w:styleId="Header">
    <w:name w:val="header"/>
    <w:basedOn w:val="Normal"/>
    <w:link w:val="a"/>
    <w:uiPriority w:val="99"/>
    <w:rsid w:val="004D5DCE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">
    <w:name w:val="หัวกระดาษ อักขระ"/>
    <w:link w:val="Header"/>
    <w:uiPriority w:val="99"/>
    <w:rsid w:val="008C108D"/>
    <w:rPr>
      <w:rFonts w:ascii="Cordia New" w:eastAsia="Cordia New" w:hAnsi="Cordia New" w:cs="Cordia New"/>
      <w:sz w:val="28"/>
      <w:szCs w:val="32"/>
      <w:lang w:eastAsia="zh-CN"/>
    </w:rPr>
  </w:style>
  <w:style w:type="paragraph" w:styleId="Footer">
    <w:name w:val="footer"/>
    <w:basedOn w:val="Normal"/>
    <w:link w:val="a0"/>
    <w:uiPriority w:val="99"/>
    <w:rsid w:val="00CF6FBE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0">
    <w:name w:val="ท้ายกระดาษ อักขระ"/>
    <w:link w:val="Footer"/>
    <w:uiPriority w:val="99"/>
    <w:rsid w:val="0079544D"/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fontstyle01">
    <w:name w:val="fontstyle01"/>
    <w:rsid w:val="002A36CC"/>
    <w:rPr>
      <w:rFonts w:ascii="THSarabunPSK" w:hAnsi="THSarabunPSK"/>
      <w:b w:val="0"/>
      <w:bCs w:val="0"/>
      <w:i w:val="0"/>
      <w:iCs w:val="0"/>
      <w:color w:val="000000"/>
      <w:sz w:val="34"/>
      <w:szCs w:val="34"/>
    </w:rPr>
  </w:style>
  <w:style w:type="table" w:customStyle="1" w:styleId="TableGrid0">
    <w:name w:val="Table Grid"/>
    <w:basedOn w:val="TableNormal"/>
    <w:uiPriority w:val="59"/>
    <w:rsid w:val="002878CB"/>
    <w:rPr>
      <w:rFonts w:ascii="TH SarabunPSK" w:hAnsi="TH SarabunPSK" w:eastAsiaTheme="minorHAnsi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0">
    <w:name w:val="Table Grid_0"/>
    <w:basedOn w:val="TableNormal"/>
    <w:uiPriority w:val="59"/>
    <w:rsid w:val="002878CB"/>
    <w:rPr>
      <w:rFonts w:ascii="TH SarabunPSK" w:hAnsi="TH SarabunPSK" w:eastAsiaTheme="minorHAnsi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59"/>
    <w:rsid w:val="002878CB"/>
    <w:rPr>
      <w:rFonts w:ascii="TH SarabunPSK" w:hAnsi="TH SarabunPSK" w:eastAsiaTheme="minorHAnsi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_2"/>
    <w:basedOn w:val="TableNormal"/>
    <w:uiPriority w:val="59"/>
    <w:rsid w:val="002878CB"/>
    <w:rPr>
      <w:rFonts w:ascii="TH SarabunPSK" w:hAnsi="TH SarabunPSK" w:eastAsiaTheme="minorHAnsi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TableNormal"/>
    <w:uiPriority w:val="59"/>
    <w:rsid w:val="002878CB"/>
    <w:rPr>
      <w:rFonts w:ascii="TH SarabunPSK" w:hAnsi="TH SarabunPSK" w:eastAsiaTheme="minorHAnsi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_4"/>
    <w:basedOn w:val="TableNormal"/>
    <w:uiPriority w:val="59"/>
    <w:rsid w:val="002878CB"/>
    <w:rPr>
      <w:rFonts w:ascii="TH SarabunPSK" w:hAnsi="TH SarabunPSK" w:eastAsiaTheme="minorHAnsi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_5"/>
    <w:basedOn w:val="TableNormal"/>
    <w:uiPriority w:val="59"/>
    <w:rsid w:val="002878CB"/>
    <w:rPr>
      <w:rFonts w:ascii="TH SarabunPSK" w:hAnsi="TH SarabunPSK" w:eastAsiaTheme="minorHAnsi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5.xml" /><Relationship Id="rId16" Type="http://schemas.openxmlformats.org/officeDocument/2006/relationships/header" Target="header6.xml" /><Relationship Id="rId17" Type="http://schemas.openxmlformats.org/officeDocument/2006/relationships/footer" Target="footer6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7.xml" /><Relationship Id="rId21" Type="http://schemas.openxmlformats.org/officeDocument/2006/relationships/header" Target="header8.xml" /><Relationship Id="rId22" Type="http://schemas.openxmlformats.org/officeDocument/2006/relationships/footer" Target="footer9.xml" /><Relationship Id="rId23" Type="http://schemas.openxmlformats.org/officeDocument/2006/relationships/footer" Target="footer10.xml" /><Relationship Id="rId24" Type="http://schemas.openxmlformats.org/officeDocument/2006/relationships/footer" Target="footer11.xml" /><Relationship Id="rId25" Type="http://schemas.openxmlformats.org/officeDocument/2006/relationships/header" Target="header9.xml" /><Relationship Id="rId26" Type="http://schemas.openxmlformats.org/officeDocument/2006/relationships/header" Target="header10.xml" /><Relationship Id="rId27" Type="http://schemas.openxmlformats.org/officeDocument/2006/relationships/footer" Target="footer12.xml" /><Relationship Id="rId28" Type="http://schemas.openxmlformats.org/officeDocument/2006/relationships/footer" Target="footer13.xml" /><Relationship Id="rId29" Type="http://schemas.openxmlformats.org/officeDocument/2006/relationships/footer" Target="footer14.xml" /><Relationship Id="rId3" Type="http://schemas.openxmlformats.org/officeDocument/2006/relationships/fontTable" Target="fontTable.xml" /><Relationship Id="rId30" Type="http://schemas.openxmlformats.org/officeDocument/2006/relationships/header" Target="header11.xml" /><Relationship Id="rId31" Type="http://schemas.openxmlformats.org/officeDocument/2006/relationships/header" Target="header12.xml" /><Relationship Id="rId32" Type="http://schemas.openxmlformats.org/officeDocument/2006/relationships/footer" Target="footer15.xml" /><Relationship Id="rId33" Type="http://schemas.openxmlformats.org/officeDocument/2006/relationships/footer" Target="footer16.xml" /><Relationship Id="rId34" Type="http://schemas.openxmlformats.org/officeDocument/2006/relationships/footer" Target="footer17.xml" /><Relationship Id="rId35" Type="http://schemas.openxmlformats.org/officeDocument/2006/relationships/header" Target="header13.xml" /><Relationship Id="rId36" Type="http://schemas.openxmlformats.org/officeDocument/2006/relationships/header" Target="header14.xml" /><Relationship Id="rId37" Type="http://schemas.openxmlformats.org/officeDocument/2006/relationships/footer" Target="footer18.xml" /><Relationship Id="rId38" Type="http://schemas.openxmlformats.org/officeDocument/2006/relationships/footer" Target="footer19.xml" /><Relationship Id="rId39" Type="http://schemas.openxmlformats.org/officeDocument/2006/relationships/footer" Target="footer20.xml" /><Relationship Id="rId4" Type="http://schemas.openxmlformats.org/officeDocument/2006/relationships/customXml" Target="../customXml/item1.xml" /><Relationship Id="rId40" Type="http://schemas.openxmlformats.org/officeDocument/2006/relationships/header" Target="header15.xml" /><Relationship Id="rId41" Type="http://schemas.openxmlformats.org/officeDocument/2006/relationships/header" Target="header16.xml" /><Relationship Id="rId42" Type="http://schemas.openxmlformats.org/officeDocument/2006/relationships/footer" Target="footer21.xml" /><Relationship Id="rId43" Type="http://schemas.openxmlformats.org/officeDocument/2006/relationships/footer" Target="footer22.xml" /><Relationship Id="rId44" Type="http://schemas.openxmlformats.org/officeDocument/2006/relationships/footer" Target="footer23.xml" /><Relationship Id="rId45" Type="http://schemas.openxmlformats.org/officeDocument/2006/relationships/header" Target="header17.xml" /><Relationship Id="rId46" Type="http://schemas.openxmlformats.org/officeDocument/2006/relationships/header" Target="header18.xml" /><Relationship Id="rId47" Type="http://schemas.openxmlformats.org/officeDocument/2006/relationships/footer" Target="footer24.xml" /><Relationship Id="rId48" Type="http://schemas.openxmlformats.org/officeDocument/2006/relationships/footer" Target="footer25.xml" /><Relationship Id="rId49" Type="http://schemas.openxmlformats.org/officeDocument/2006/relationships/footer" Target="footer26.xml" /><Relationship Id="rId5" Type="http://schemas.openxmlformats.org/officeDocument/2006/relationships/image" Target="media/image1.jpeg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EFDA-142B-4CE5-9F37-A1465ED7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แผนการดำเนินงานประจำปี  2549</vt:lpstr>
    </vt:vector>
  </TitlesOfParts>
  <Company>Microsoft Corp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แผนการดำเนินงานประจำปี  2549</dc:title>
  <dc:creator>ACER</dc:creator>
  <cp:lastModifiedBy>User</cp:lastModifiedBy>
  <cp:revision>217</cp:revision>
  <cp:lastPrinted>2023-11-21T07:08:00Z</cp:lastPrinted>
  <dcterms:created xsi:type="dcterms:W3CDTF">2006-10-31T04:41:00Z</dcterms:created>
  <dcterms:modified xsi:type="dcterms:W3CDTF">2024-06-24T07:14:00Z</dcterms:modified>
</cp:coreProperties>
</file>