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5.0 -->
  <w:body>
    <w:p w:rsidR="00125817" w:rsidP="00125817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</w:p>
    <w:p w:rsidR="003D241E" w:rsidRPr="008F4661" w:rsidP="00125817">
      <w:pPr>
        <w:jc w:val="center"/>
        <w:rPr>
          <w:rFonts w:ascii="TH SarabunPSK" w:eastAsia="Angsana New" w:hAnsi="TH SarabunPSK" w:cs="TH SarabunPSK" w:hint="cs"/>
          <w:b/>
          <w:bCs/>
          <w:sz w:val="40"/>
          <w:szCs w:val="40"/>
        </w:rPr>
      </w:pPr>
    </w:p>
    <w:p w:rsidR="00371412" w:rsidRPr="0041503F">
      <w:pPr>
        <w:jc w:val="center"/>
        <w:rPr>
          <w:rFonts w:ascii="TH SarabunPSK" w:hAnsi="TH SarabunPSK" w:cs="TH SarabunPSK"/>
          <w:b/>
          <w:bCs/>
          <w:sz w:val="100"/>
          <w:szCs w:val="100"/>
          <w:lang w:eastAsia="zh-CN"/>
        </w:rPr>
      </w:pPr>
      <w:r w:rsidR="0017402A">
        <w:rPr>
          <w:rFonts w:ascii="TH SarabunPSK" w:hAnsi="TH SarabunPSK" w:cs="TH SarabunPSK"/>
          <w:b/>
          <w:bCs/>
          <w:sz w:val="100"/>
          <w:szCs w:val="100"/>
          <w:cs/>
          <w:lang w:bidi="th-TH"/>
        </w:rPr>
        <w:t>แผนพัฒนาท้องถิ่น</w:t>
      </w:r>
      <w:r w:rsidRPr="0041503F" w:rsidR="006578AE">
        <w:rPr>
          <w:rFonts w:ascii="TH SarabunPSK" w:hAnsi="TH SarabunPSK" w:cs="TH SarabunPSK"/>
          <w:b/>
          <w:bCs/>
          <w:sz w:val="100"/>
          <w:szCs w:val="100"/>
          <w:cs/>
        </w:rPr>
        <w:t xml:space="preserve"> </w:t>
      </w:r>
    </w:p>
    <w:p w:rsidR="006578AE" w:rsidRPr="0041503F">
      <w:pPr>
        <w:jc w:val="center"/>
        <w:rPr>
          <w:rFonts w:ascii="TH SarabunPSK" w:hAnsi="TH SarabunPSK" w:cs="TH SarabunPSK" w:hint="cs"/>
          <w:b/>
          <w:bCs/>
          <w:sz w:val="100"/>
          <w:szCs w:val="100"/>
          <w:cs/>
        </w:rPr>
      </w:pPr>
      <w:r w:rsidRPr="0041503F" w:rsidR="002841A0">
        <w:rPr>
          <w:rFonts w:ascii="TH SarabunPSK" w:hAnsi="TH SarabunPSK" w:cs="TH SarabunPSK" w:hint="cs"/>
          <w:b/>
          <w:bCs/>
          <w:sz w:val="100"/>
          <w:szCs w:val="100"/>
          <w:cs/>
          <w:lang w:eastAsia="zh-CN"/>
        </w:rPr>
        <w:t>(</w:t>
      </w:r>
      <w:r w:rsidRPr="0041503F">
        <w:rPr>
          <w:rFonts w:ascii="TH SarabunPSK" w:hAnsi="TH SarabunPSK" w:cs="TH SarabunPSK"/>
          <w:b/>
          <w:bCs/>
          <w:sz w:val="100"/>
          <w:szCs w:val="100"/>
          <w:cs/>
          <w:lang w:eastAsia="zh-CN" w:bidi="th-TH"/>
        </w:rPr>
        <w:t>พ</w:t>
      </w:r>
      <w:r w:rsidRPr="0041503F">
        <w:rPr>
          <w:rFonts w:ascii="TH SarabunPSK" w:hAnsi="TH SarabunPSK" w:cs="TH SarabunPSK"/>
          <w:b/>
          <w:bCs/>
          <w:sz w:val="100"/>
          <w:szCs w:val="100"/>
          <w:cs/>
          <w:lang w:eastAsia="zh-CN"/>
        </w:rPr>
        <w:t>.</w:t>
      </w:r>
      <w:r w:rsidRPr="0041503F">
        <w:rPr>
          <w:rFonts w:ascii="TH SarabunPSK" w:hAnsi="TH SarabunPSK" w:cs="TH SarabunPSK"/>
          <w:b/>
          <w:bCs/>
          <w:sz w:val="100"/>
          <w:szCs w:val="100"/>
          <w:cs/>
          <w:lang w:eastAsia="zh-CN" w:bidi="th-TH"/>
        </w:rPr>
        <w:t>ศ</w:t>
      </w:r>
      <w:r w:rsidRPr="0041503F">
        <w:rPr>
          <w:rFonts w:ascii="TH SarabunPSK" w:hAnsi="TH SarabunPSK" w:cs="TH SarabunPSK"/>
          <w:b/>
          <w:bCs/>
          <w:sz w:val="100"/>
          <w:szCs w:val="100"/>
          <w:cs/>
          <w:lang w:eastAsia="zh-CN"/>
        </w:rPr>
        <w:t>.</w:t>
      </w:r>
      <w:r w:rsidRPr="0041503F" w:rsidR="002C4EBF">
        <w:rPr>
          <w:rFonts w:ascii="TH SarabunPSK" w:hAnsi="TH SarabunPSK" w:cs="TH SarabunPSK"/>
          <w:b/>
          <w:bCs/>
          <w:sz w:val="100"/>
          <w:szCs w:val="100"/>
          <w:cs/>
          <w:lang w:eastAsia="zh-CN"/>
        </w:rPr>
        <w:t xml:space="preserve"> </w:t>
      </w:r>
      <w:r w:rsidR="00151D12">
        <w:rPr>
          <w:rFonts w:ascii="TH SarabunPSK" w:hAnsi="TH SarabunPSK" w:cs="TH SarabunPSK"/>
          <w:b/>
          <w:bCs/>
          <w:sz w:val="100"/>
          <w:szCs w:val="100"/>
          <w:cs/>
          <w:lang w:eastAsia="zh-CN"/>
        </w:rPr>
        <w:t xml:space="preserve">2566 </w:t>
      </w:r>
      <w:r w:rsidR="00151D12">
        <w:rPr>
          <w:rFonts w:ascii="TH SarabunPSK" w:hAnsi="TH SarabunPSK" w:cs="TH SarabunPSK"/>
          <w:b/>
          <w:bCs/>
          <w:sz w:val="100"/>
          <w:szCs w:val="100"/>
          <w:lang w:eastAsia="zh-CN"/>
        </w:rPr>
        <w:t xml:space="preserve">– </w:t>
      </w:r>
      <w:r w:rsidR="00151D12">
        <w:rPr>
          <w:rFonts w:ascii="TH SarabunPSK" w:hAnsi="TH SarabunPSK" w:cs="TH SarabunPSK"/>
          <w:b/>
          <w:bCs/>
          <w:sz w:val="100"/>
          <w:szCs w:val="100"/>
          <w:cs/>
          <w:lang w:eastAsia="zh-CN"/>
        </w:rPr>
        <w:t>2570</w:t>
      </w:r>
      <w:r w:rsidRPr="0041503F" w:rsidR="002841A0">
        <w:rPr>
          <w:rFonts w:ascii="TH SarabunPSK" w:hAnsi="TH SarabunPSK" w:cs="TH SarabunPSK" w:hint="cs"/>
          <w:b/>
          <w:bCs/>
          <w:sz w:val="100"/>
          <w:szCs w:val="100"/>
          <w:cs/>
        </w:rPr>
        <w:t>)</w:t>
      </w:r>
    </w:p>
    <w:p w:rsidR="006578AE">
      <w:pPr>
        <w:jc w:val="center"/>
        <w:rPr>
          <w:rFonts w:ascii="TH SarabunPSK" w:hAnsi="TH SarabunPSK" w:cs="TH SarabunPSK" w:hint="cs"/>
          <w:b/>
          <w:bCs/>
          <w:lang w:eastAsia="zh-CN"/>
        </w:rPr>
      </w:pPr>
    </w:p>
    <w:p w:rsidR="007663FD" w:rsidRPr="008F4661">
      <w:pPr>
        <w:jc w:val="center"/>
        <w:rPr>
          <w:rFonts w:ascii="TH SarabunPSK" w:hAnsi="TH SarabunPSK" w:cs="TH SarabunPSK" w:hint="cs"/>
          <w:b/>
          <w:bCs/>
          <w:lang w:eastAsia="zh-CN"/>
        </w:rPr>
      </w:pPr>
    </w:p>
    <w:p w:rsidR="006578AE" w:rsidRPr="004F7C62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7E1CC4" w:rsidRPr="008F4661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</w:p>
    <w:p w:rsidR="006578AE" w:rsidRPr="008F4661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  <w:r>
        <w:rPr>
          <w:rFonts w:ascii="TH SarabunPSK" w:hAnsi="TH SarabunPSK" w:cs="TH SarabunPSK"/>
          <w:b/>
          <w:bCs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56pt;height:198.62pt" stroked="f">
            <v:imagedata r:id="rId5" o:title="102799" gain="109227f"/>
          </v:shape>
        </w:pict>
      </w:r>
    </w:p>
    <w:p w:rsidR="006578AE" w:rsidRPr="008F4661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BF24D3" w:rsidRPr="008F466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F24D3" w:rsidRPr="008F466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F24D3" w:rsidRPr="008F466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63F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7663FD" w:rsidRPr="008F4661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6578AE" w:rsidRPr="0041503F">
      <w:pPr>
        <w:jc w:val="center"/>
        <w:rPr>
          <w:rFonts w:ascii="TH SarabunPSK" w:eastAsia="Angsana New" w:hAnsi="TH SarabunPSK" w:cs="TH SarabunPSK"/>
          <w:b/>
          <w:bCs/>
          <w:sz w:val="70"/>
          <w:szCs w:val="70"/>
        </w:rPr>
      </w:pPr>
      <w:r w:rsidRPr="0041503F" w:rsidR="007E1CC4">
        <w:rPr>
          <w:rFonts w:ascii="TH SarabunPSK" w:eastAsia="Angsana New" w:hAnsi="TH SarabunPSK" w:cs="TH SarabunPSK"/>
          <w:b/>
          <w:bCs/>
          <w:sz w:val="70"/>
          <w:szCs w:val="70"/>
          <w:cs/>
          <w:lang w:bidi="th-TH"/>
        </w:rPr>
        <w:t>เทศบาล</w:t>
      </w:r>
      <w:r w:rsidRPr="0041503F">
        <w:rPr>
          <w:rFonts w:ascii="TH SarabunPSK" w:eastAsia="Angsana New" w:hAnsi="TH SarabunPSK" w:cs="TH SarabunPSK"/>
          <w:b/>
          <w:bCs/>
          <w:sz w:val="70"/>
          <w:szCs w:val="70"/>
          <w:cs/>
          <w:lang w:bidi="th-TH"/>
        </w:rPr>
        <w:t>ตำบลปรุใหญ่</w:t>
      </w:r>
    </w:p>
    <w:p w:rsidR="006578AE" w:rsidRPr="0041503F">
      <w:pPr>
        <w:jc w:val="center"/>
        <w:rPr>
          <w:rFonts w:ascii="TH SarabunPSK" w:eastAsia="Angsana New" w:hAnsi="TH SarabunPSK" w:cs="TH SarabunPSK"/>
          <w:b/>
          <w:bCs/>
          <w:sz w:val="70"/>
          <w:szCs w:val="70"/>
        </w:rPr>
      </w:pPr>
      <w:r w:rsidRPr="0041503F">
        <w:rPr>
          <w:rFonts w:ascii="TH SarabunPSK" w:eastAsia="Angsana New" w:hAnsi="TH SarabunPSK" w:cs="TH SarabunPSK"/>
          <w:b/>
          <w:bCs/>
          <w:sz w:val="70"/>
          <w:szCs w:val="70"/>
          <w:cs/>
          <w:lang w:bidi="th-TH"/>
        </w:rPr>
        <w:t>อำเภอเมืองนครราชสีมา</w:t>
      </w:r>
      <w:r w:rsidRPr="0041503F">
        <w:rPr>
          <w:rFonts w:ascii="TH SarabunPSK" w:eastAsia="Angsana New" w:hAnsi="TH SarabunPSK" w:cs="TH SarabunPSK"/>
          <w:b/>
          <w:bCs/>
          <w:sz w:val="70"/>
          <w:szCs w:val="70"/>
          <w:cs/>
        </w:rPr>
        <w:t xml:space="preserve"> </w:t>
      </w:r>
      <w:r w:rsidRPr="0041503F">
        <w:rPr>
          <w:rFonts w:ascii="TH SarabunPSK" w:eastAsia="Angsana New" w:hAnsi="TH SarabunPSK" w:cs="TH SarabunPSK"/>
          <w:b/>
          <w:bCs/>
          <w:sz w:val="70"/>
          <w:szCs w:val="70"/>
          <w:cs/>
          <w:lang w:bidi="th-TH"/>
        </w:rPr>
        <w:t>จังหวัดนครราชสีมา</w:t>
      </w:r>
    </w:p>
    <w:p w:rsidR="00927D97" w:rsidRPr="008F4661" w:rsidP="00927D9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4661" w:rsidR="007E1CC4"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:rsidR="005B61DB" w:rsidRPr="008F4661" w:rsidP="005B61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46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คำนำ</w:t>
      </w:r>
    </w:p>
    <w:p w:rsidR="008968D5" w:rsidRPr="008968D5" w:rsidP="0017402A">
      <w:pPr>
        <w:autoSpaceDE w:val="0"/>
        <w:autoSpaceDN w:val="0"/>
        <w:adjustRightInd w:val="0"/>
        <w:ind w:right="56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968D5" w:rsidR="00A71182">
        <w:rPr>
          <w:rFonts w:ascii="TH SarabunPSK" w:hAnsi="TH SarabunPSK" w:cs="TH SarabunPSK"/>
          <w:sz w:val="32"/>
          <w:szCs w:val="32"/>
        </w:rPr>
        <w:t xml:space="preserve">       </w:t>
      </w:r>
      <w:r w:rsidRPr="008968D5" w:rsidR="00A71182">
        <w:rPr>
          <w:rFonts w:ascii="TH SarabunPSK" w:hAnsi="TH SarabunPSK" w:cs="TH SarabunPSK"/>
          <w:spacing w:val="-4"/>
          <w:sz w:val="32"/>
          <w:szCs w:val="32"/>
          <w:cs/>
        </w:rPr>
        <w:tab/>
        <w:tab/>
      </w:r>
    </w:p>
    <w:p w:rsidR="00877818" w:rsidRPr="00225A7B" w:rsidP="002B4DFC">
      <w:pPr>
        <w:autoSpaceDE w:val="0"/>
        <w:autoSpaceDN w:val="0"/>
        <w:adjustRightInd w:val="0"/>
        <w:ind w:right="567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ตามหนังสือกระทรวงมหาดไทย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ด่วนที่สุด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ที่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มท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 w:rsidR="00301A35">
        <w:rPr>
          <w:rFonts w:ascii="TH SarabunPSK" w:hAnsi="TH SarabunPSK" w:cs="TH SarabunPSK"/>
          <w:sz w:val="32"/>
          <w:szCs w:val="32"/>
          <w:cs/>
        </w:rPr>
        <w:t>0810</w:t>
      </w:r>
      <w:r w:rsidRPr="00225A7B">
        <w:rPr>
          <w:rFonts w:ascii="TH SarabunPSK" w:hAnsi="TH SarabunPSK" w:cs="TH SarabunPSK"/>
          <w:sz w:val="32"/>
          <w:szCs w:val="32"/>
          <w:cs/>
        </w:rPr>
        <w:t>.</w:t>
      </w:r>
      <w:r w:rsidRPr="00225A7B" w:rsidR="00301A35">
        <w:rPr>
          <w:rFonts w:ascii="TH SarabunPSK" w:hAnsi="TH SarabunPSK" w:cs="TH SarabunPSK"/>
          <w:sz w:val="32"/>
          <w:szCs w:val="32"/>
          <w:cs/>
        </w:rPr>
        <w:t>3</w:t>
      </w:r>
      <w:r w:rsidRPr="00225A7B">
        <w:rPr>
          <w:rFonts w:ascii="TH SarabunPSK" w:hAnsi="TH SarabunPSK" w:cs="TH SarabunPSK"/>
          <w:sz w:val="32"/>
          <w:szCs w:val="32"/>
          <w:cs/>
        </w:rPr>
        <w:t>/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ว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 w:rsidR="00301A35">
        <w:rPr>
          <w:rFonts w:ascii="TH SarabunPSK" w:hAnsi="TH SarabunPSK" w:cs="TH SarabunPSK"/>
          <w:sz w:val="32"/>
          <w:szCs w:val="32"/>
          <w:cs/>
        </w:rPr>
        <w:t>7467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ลงวันที่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 w:rsidR="00301A35">
        <w:rPr>
          <w:rFonts w:ascii="TH SarabunPSK" w:hAnsi="TH SarabunPSK" w:cs="TH SarabunPSK"/>
          <w:sz w:val="32"/>
          <w:szCs w:val="32"/>
          <w:cs/>
        </w:rPr>
        <w:t>14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ธันวาคม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25A7B" w:rsidR="00301A35">
        <w:rPr>
          <w:rFonts w:ascii="TH SarabunPSK" w:hAnsi="TH SarabunPSK" w:cs="TH SarabunPSK"/>
          <w:sz w:val="32"/>
          <w:szCs w:val="32"/>
          <w:cs/>
        </w:rPr>
        <w:t>2563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 w:rsidR="00301A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เรื่อง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 w:rsidR="00301A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แนวทางการจัดทำแผนพัฒนาท้องถิ่น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225A7B">
        <w:rPr>
          <w:rFonts w:ascii="TH SarabunPSK" w:hAnsi="TH SarabunPSK" w:cs="TH SarabunPSK"/>
          <w:sz w:val="32"/>
          <w:szCs w:val="32"/>
          <w:cs/>
        </w:rPr>
        <w:t>.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25A7B" w:rsidR="00301A35">
        <w:rPr>
          <w:rFonts w:ascii="TH SarabunPSK" w:hAnsi="TH SarabunPSK" w:cs="TH SarabunPSK"/>
          <w:sz w:val="32"/>
          <w:szCs w:val="32"/>
          <w:cs/>
        </w:rPr>
        <w:t>2566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</w:rPr>
        <w:t xml:space="preserve">– </w:t>
      </w:r>
      <w:r w:rsidRPr="00225A7B" w:rsidR="00301A35">
        <w:rPr>
          <w:rFonts w:ascii="TH SarabunPSK" w:hAnsi="TH SarabunPSK" w:cs="TH SarabunPSK"/>
          <w:sz w:val="32"/>
          <w:szCs w:val="32"/>
          <w:cs/>
        </w:rPr>
        <w:t>2570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ขององค์กรปกครองส่วนท้องถิ่น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แจ้งให้องค์กรปกครองส่วนท้องถิ่นจัดทำแผนพัฒนาท้องถิ่น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โดยสามารถนำข้อมูลจากแผนพัฒนาท้องถิ่น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ฉบับปัจจุบัน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มาทบทวนและปรับใช้ในการจัดทำหรือทบทวนแผนพัฒนาท้องถิ่น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225A7B">
        <w:rPr>
          <w:rFonts w:ascii="TH SarabunPSK" w:hAnsi="TH SarabunPSK" w:cs="TH SarabunPSK"/>
          <w:sz w:val="32"/>
          <w:szCs w:val="32"/>
          <w:cs/>
        </w:rPr>
        <w:t>.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25A7B" w:rsidR="00301A35">
        <w:rPr>
          <w:rFonts w:ascii="TH SarabunPSK" w:hAnsi="TH SarabunPSK" w:cs="TH SarabunPSK"/>
          <w:sz w:val="32"/>
          <w:szCs w:val="32"/>
          <w:cs/>
        </w:rPr>
        <w:t>2566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225A7B" w:rsidR="00301A35">
        <w:rPr>
          <w:rFonts w:ascii="TH SarabunPSK" w:hAnsi="TH SarabunPSK" w:cs="TH SarabunPSK"/>
          <w:sz w:val="32"/>
          <w:szCs w:val="32"/>
          <w:cs/>
        </w:rPr>
        <w:t>2570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โดยพิจารณาให้มีความสอดคล้องกับยุทธศาสตร์การพัฒนาขององค์กรปกครองส่วนท้องถิ่นในเขตจังหวัด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ยุทธศาสตร์จังหวัด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ยุทธศาสตร์กลุ่มจังหวัด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แผนพัฒนาจังหวัด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แผนพัฒนากลุ่มจังหวัด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แผนพัฒนาภาค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แผนพัฒนาเศรษฐกิจและสังคมแห่งชาติ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ยุทธศาสตร์ชาติ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 w:rsidR="00301A35">
        <w:rPr>
          <w:rFonts w:ascii="TH SarabunPSK" w:hAnsi="TH SarabunPSK" w:cs="TH SarabunPSK"/>
          <w:sz w:val="32"/>
          <w:szCs w:val="32"/>
          <w:cs/>
        </w:rPr>
        <w:t>20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และเป้าหมายการพัฒนาที่ยั่งยืน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25A7B">
        <w:rPr>
          <w:rFonts w:ascii="TH SarabunPSK" w:hAnsi="TH SarabunPSK" w:cs="TH SarabunPSK"/>
          <w:sz w:val="32"/>
          <w:szCs w:val="32"/>
        </w:rPr>
        <w:t>Sustainable Development Goals</w:t>
      </w:r>
      <w:r w:rsidRPr="00225A7B">
        <w:rPr>
          <w:rFonts w:ascii="TH SarabunPSK" w:hAnsi="TH SarabunPSK" w:cs="TH SarabunPSK"/>
          <w:sz w:val="32"/>
          <w:szCs w:val="32"/>
        </w:rPr>
        <w:t xml:space="preserve">; SDGs) </w:t>
      </w:r>
      <w:r w:rsidRPr="00225A7B" w:rsidR="00047423">
        <w:rPr>
          <w:rFonts w:ascii="TH SarabunPSK" w:hAnsi="TH SarabunPSK" w:cs="TH SarabunPSK" w:hint="cs"/>
          <w:sz w:val="32"/>
          <w:szCs w:val="32"/>
          <w:cs/>
          <w:lang w:bidi="th-TH"/>
        </w:rPr>
        <w:t>นั้น</w:t>
      </w:r>
    </w:p>
    <w:p w:rsidR="008968D5" w:rsidRPr="008968D5" w:rsidP="002B4DFC">
      <w:pPr>
        <w:autoSpaceDE w:val="0"/>
        <w:autoSpaceDN w:val="0"/>
        <w:adjustRightInd w:val="0"/>
        <w:ind w:right="567"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เทศบาลตำบลปรุใหญ่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อำเภอเมืองนครราชสีมา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จังหวัดนครราชสีมา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ได้ดำเนินการทบทวนแผนพัฒนาท้องถิ่น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225A7B">
        <w:rPr>
          <w:rFonts w:ascii="TH SarabunPSK" w:hAnsi="TH SarabunPSK" w:cs="TH SarabunPSK"/>
          <w:sz w:val="32"/>
          <w:szCs w:val="32"/>
          <w:cs/>
        </w:rPr>
        <w:t>.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25A7B" w:rsidR="00151D12">
        <w:rPr>
          <w:rFonts w:ascii="TH SarabunPSK" w:hAnsi="TH SarabunPSK" w:cs="TH SarabunPSK"/>
          <w:sz w:val="32"/>
          <w:szCs w:val="32"/>
          <w:cs/>
        </w:rPr>
        <w:t xml:space="preserve">2566 </w:t>
      </w:r>
      <w:r w:rsidRPr="00225A7B" w:rsidR="00151D12">
        <w:rPr>
          <w:rFonts w:ascii="TH SarabunPSK" w:hAnsi="TH SarabunPSK" w:cs="TH SarabunPSK"/>
          <w:sz w:val="32"/>
          <w:szCs w:val="32"/>
        </w:rPr>
        <w:t xml:space="preserve">– </w:t>
      </w:r>
      <w:r w:rsidRPr="00225A7B" w:rsidR="00151D12">
        <w:rPr>
          <w:rFonts w:ascii="TH SarabunPSK" w:hAnsi="TH SarabunPSK" w:cs="TH SarabunPSK"/>
          <w:sz w:val="32"/>
          <w:szCs w:val="32"/>
          <w:cs/>
        </w:rPr>
        <w:t>2570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เทศบาลตำบลปรุใหญ่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เพื่อให้มีความสอดคล้องและเชื่อมโยงกับแผนพัฒนาจังหวัด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แผนพัฒนากลุ่มจังหวัด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รวมทั้งแผนปฏิบัติราชการประจำปีจังหวัด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แผนปฏิบัติราชการประจำปีกลุ่มจังหวัด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ตลอดจนสามารถบูรณาการแผนงาน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โครงการ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กิจกรรม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และงบประมาณในพื้นที่ได้อย่างมีประสิทธิภาพ</w:t>
      </w:r>
      <w:r w:rsidRPr="00225A7B">
        <w:rPr>
          <w:rFonts w:ascii="TH SarabunPSK" w:hAnsi="TH SarabunPSK" w:cs="TH SarabunPSK"/>
          <w:sz w:val="32"/>
          <w:szCs w:val="32"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เพื่อใช้เป็นแนวทางในการพัฒนาท้องถิ่น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และใช้เป็นกรอบในการจัดทำงบประมาณรายจ่ายประจำปี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งบประมาณรายจ่ายเพิ่มเติม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และงบประมาณจากเงินสะสม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รวมทั้ง</w:t>
      </w:r>
      <w:r w:rsidRPr="00225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A7B">
        <w:rPr>
          <w:rFonts w:ascii="TH SarabunPSK" w:hAnsi="TH SarabunPSK" w:cs="TH SarabunPSK"/>
          <w:sz w:val="32"/>
          <w:szCs w:val="32"/>
          <w:cs/>
          <w:lang w:bidi="th-TH"/>
        </w:rPr>
        <w:t>วางแนวทางเพื่อให้มีการปฏิบัติให้บรรลุวัตถุประสงค์ตามโครงการที่กำหนดไว้ในแผนพัฒนาท้องถิ่น</w:t>
      </w:r>
      <w:r w:rsidRPr="008968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B4E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สามารถแ</w:t>
      </w:r>
      <w:r w:rsidRPr="008968D5">
        <w:rPr>
          <w:rFonts w:ascii="TH SarabunPSK" w:hAnsi="TH SarabunPSK" w:cs="TH SarabunPSK"/>
          <w:sz w:val="32"/>
          <w:szCs w:val="32"/>
          <w:cs/>
          <w:lang w:bidi="th-TH"/>
        </w:rPr>
        <w:t>ก้ไขปัญหาความเดือดร้อน</w:t>
      </w:r>
      <w:r w:rsidRPr="008968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68D5">
        <w:rPr>
          <w:rFonts w:ascii="TH SarabunPSK" w:hAnsi="TH SarabunPSK" w:cs="TH SarabunPSK"/>
          <w:sz w:val="32"/>
          <w:szCs w:val="32"/>
          <w:cs/>
          <w:lang w:bidi="th-TH"/>
        </w:rPr>
        <w:t>ตอบสนองความต้องการของประชาชน</w:t>
      </w:r>
      <w:r w:rsidRPr="008968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68D5">
        <w:rPr>
          <w:rFonts w:ascii="TH SarabunPSK" w:hAnsi="TH SarabunPSK" w:cs="TH SarabunPSK"/>
          <w:sz w:val="32"/>
          <w:szCs w:val="32"/>
          <w:cs/>
          <w:lang w:bidi="th-TH"/>
        </w:rPr>
        <w:t>นโยบายระดับต่างๆ</w:t>
      </w:r>
      <w:r w:rsidRPr="008968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68D5">
        <w:rPr>
          <w:rFonts w:ascii="TH SarabunPSK" w:hAnsi="TH SarabunPSK" w:cs="TH SarabunPSK"/>
          <w:sz w:val="32"/>
          <w:szCs w:val="32"/>
          <w:cs/>
          <w:lang w:bidi="th-TH"/>
        </w:rPr>
        <w:t>ได้อย่างมีประสิทธิภาพและประสิทธิผล</w:t>
      </w:r>
      <w:r w:rsidR="00E65B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68D5">
        <w:rPr>
          <w:rFonts w:ascii="TH SarabunPSK" w:hAnsi="TH SarabunPSK" w:cs="TH SarabunPSK"/>
          <w:sz w:val="32"/>
          <w:szCs w:val="32"/>
          <w:cs/>
          <w:lang w:bidi="th-TH"/>
        </w:rPr>
        <w:t>และเกิดประโยชน์สูงสุดต่อประชาชนต่อไป</w:t>
      </w:r>
      <w:r w:rsidRPr="008968D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968D5" w:rsidRPr="008968D5" w:rsidP="0017402A">
      <w:pPr>
        <w:autoSpaceDE w:val="0"/>
        <w:autoSpaceDN w:val="0"/>
        <w:adjustRightInd w:val="0"/>
        <w:ind w:right="56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3D241E" w:rsidRPr="008968D5" w:rsidP="003D241E">
      <w:pPr>
        <w:pStyle w:val="BodyText"/>
        <w:rPr>
          <w:rFonts w:ascii="TH SarabunPSK" w:hAnsi="TH SarabunPSK" w:cs="TH SarabunPSK"/>
          <w:sz w:val="32"/>
          <w:szCs w:val="32"/>
        </w:rPr>
      </w:pPr>
      <w:r w:rsidRPr="008968D5" w:rsidR="00A71182">
        <w:rPr>
          <w:rFonts w:ascii="TH SarabunPSK" w:hAnsi="TH SarabunPSK" w:cs="TH SarabunPSK"/>
          <w:sz w:val="32"/>
          <w:szCs w:val="32"/>
        </w:rPr>
        <w:t xml:space="preserve"> </w:t>
      </w:r>
      <w:r w:rsidRPr="008968D5" w:rsidR="00A71182">
        <w:rPr>
          <w:rFonts w:ascii="TH SarabunPSK" w:hAnsi="TH SarabunPSK" w:cs="TH SarabunPSK"/>
          <w:sz w:val="32"/>
          <w:szCs w:val="32"/>
          <w:cs/>
        </w:rPr>
        <w:tab/>
        <w:tab/>
        <w:tab/>
        <w:tab/>
      </w:r>
      <w:r w:rsidRPr="008968D5" w:rsidR="00E314E6">
        <w:rPr>
          <w:rFonts w:ascii="TH SarabunPSK" w:hAnsi="TH SarabunPSK" w:cs="TH SarabunPSK"/>
          <w:sz w:val="32"/>
          <w:szCs w:val="32"/>
          <w:cs/>
        </w:rPr>
        <w:tab/>
        <w:tab/>
        <w:tab/>
        <w:tab/>
      </w:r>
    </w:p>
    <w:p w:rsidR="00A71182" w:rsidRPr="008968D5" w:rsidP="005A772E">
      <w:pPr>
        <w:pStyle w:val="BodyText"/>
        <w:ind w:right="708"/>
        <w:jc w:val="right"/>
        <w:rPr>
          <w:rFonts w:ascii="TH SarabunPSK" w:hAnsi="TH SarabunPSK" w:cs="TH SarabunPSK"/>
          <w:sz w:val="32"/>
          <w:szCs w:val="32"/>
        </w:rPr>
      </w:pPr>
      <w:r w:rsidRPr="008968D5">
        <w:rPr>
          <w:rFonts w:ascii="TH SarabunPSK" w:hAnsi="TH SarabunPSK" w:cs="TH SarabunPSK"/>
          <w:sz w:val="32"/>
          <w:szCs w:val="32"/>
          <w:cs/>
          <w:lang w:bidi="th-TH"/>
        </w:rPr>
        <w:t>เทศบาล</w:t>
      </w:r>
      <w:r w:rsidRPr="008968D5" w:rsidR="00147F63">
        <w:rPr>
          <w:rFonts w:ascii="TH SarabunPSK" w:hAnsi="TH SarabunPSK" w:cs="TH SarabunPSK"/>
          <w:sz w:val="32"/>
          <w:szCs w:val="32"/>
          <w:cs/>
          <w:lang w:bidi="th-TH"/>
        </w:rPr>
        <w:t>ตำบลปรุใหญ่</w:t>
      </w:r>
    </w:p>
    <w:p w:rsidR="00A71182" w:rsidRPr="00E314E6" w:rsidP="00A7118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F4661" w:rsidRPr="008F4661">
      <w:pPr>
        <w:jc w:val="center"/>
        <w:rPr>
          <w:rFonts w:ascii="TH SarabunPSK" w:hAnsi="TH SarabunPSK" w:cs="TH SarabunPSK"/>
          <w:sz w:val="32"/>
          <w:szCs w:val="32"/>
        </w:rPr>
      </w:pPr>
      <w:r w:rsidRPr="008F4661" w:rsidR="005D67F8">
        <w:rPr>
          <w:rFonts w:ascii="TH SarabunPSK" w:hAnsi="TH SarabunPSK" w:cs="TH SarabunPSK"/>
          <w:sz w:val="32"/>
          <w:szCs w:val="32"/>
        </w:rPr>
        <w:t xml:space="preserve">      </w:t>
      </w:r>
    </w:p>
    <w:p w:rsidR="008F4661" w:rsidRPr="00A366ED" w:rsidP="002B3E03">
      <w:pPr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  <w:r w:rsidR="003D241E">
        <w:rPr>
          <w:rFonts w:ascii="TH SarabunPSK" w:hAnsi="TH SarabunPSK" w:cs="TH SarabunPSK"/>
          <w:b/>
          <w:bCs/>
          <w:sz w:val="48"/>
          <w:szCs w:val="48"/>
          <w:cs/>
        </w:rPr>
        <w:br w:type="page"/>
      </w:r>
      <w:r w:rsidRPr="00A366ED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สารบัญ</w:t>
      </w:r>
    </w:p>
    <w:p w:rsidR="008F4661" w:rsidP="008F466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</w:t>
      </w:r>
      <w:r w:rsidR="0029255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ab/>
        <w:tab/>
        <w:tab/>
      </w:r>
      <w:r w:rsidR="000845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29255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3E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ส่วนที่</w:t>
      </w:r>
      <w:r w:rsidRPr="002B3E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65B4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2B3E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B3E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สภาพทั่วไปและข้อมูลพื้นฐาน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1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ด้านกายภาพ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1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2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ด้านการเมือง</w:t>
      </w:r>
      <w:r w:rsidRPr="002B3E03">
        <w:rPr>
          <w:rFonts w:ascii="TH SarabunPSK" w:hAnsi="TH SarabunPSK" w:cs="TH SarabunPSK"/>
          <w:sz w:val="32"/>
          <w:szCs w:val="32"/>
        </w:rPr>
        <w:t>/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การปกครอง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5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3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ประชากร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6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4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สภาพทางสังคม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7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5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ระบบบริการพื้นฐาน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10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6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ระบบเศรษฐกิจ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11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 w:hint="cs"/>
          <w:sz w:val="32"/>
          <w:szCs w:val="32"/>
          <w:cs/>
        </w:rPr>
        <w:t>7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ศาสนา</w:t>
      </w:r>
      <w:r w:rsidRPr="002B3E03">
        <w:rPr>
          <w:rFonts w:ascii="TH SarabunPSK" w:hAnsi="TH SarabunPSK" w:cs="TH SarabunPSK"/>
          <w:sz w:val="32"/>
          <w:szCs w:val="32"/>
        </w:rPr>
        <w:t xml:space="preserve">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ประเพณี</w:t>
      </w:r>
      <w:r w:rsidRPr="002B3E03">
        <w:rPr>
          <w:rFonts w:ascii="TH SarabunPSK" w:hAnsi="TH SarabunPSK" w:cs="TH SarabunPSK"/>
          <w:sz w:val="32"/>
          <w:szCs w:val="32"/>
        </w:rPr>
        <w:t xml:space="preserve">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วัฒนธรรม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1</w:t>
      </w:r>
      <w:r w:rsidR="00225A7B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 w:hint="cs"/>
          <w:sz w:val="32"/>
          <w:szCs w:val="32"/>
          <w:cs/>
        </w:rPr>
        <w:t>8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ทรัพยากรธรรมชาติ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1</w:t>
      </w:r>
      <w:r w:rsidR="00785CF7"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E65B4E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2B3E03" w:rsidR="009A519F">
        <w:rPr>
          <w:rFonts w:ascii="TH SarabunPSK" w:hAnsi="TH SarabunPSK" w:cs="TH SarabunPSK"/>
          <w:sz w:val="32"/>
          <w:szCs w:val="32"/>
        </w:rPr>
        <w:t xml:space="preserve">. </w:t>
      </w:r>
      <w:r w:rsidRPr="002B3E03" w:rsidR="009A519F">
        <w:rPr>
          <w:rFonts w:ascii="TH SarabunPSK" w:hAnsi="TH SarabunPSK" w:cs="TH SarabunPSK"/>
          <w:sz w:val="32"/>
          <w:szCs w:val="32"/>
          <w:cs/>
          <w:lang w:bidi="th-TH"/>
        </w:rPr>
        <w:t>อื่น</w:t>
      </w:r>
      <w:r w:rsidRPr="002B3E03" w:rsidR="009A519F">
        <w:rPr>
          <w:rFonts w:ascii="TH SarabunPSK" w:hAnsi="TH SarabunPSK" w:cs="TH SarabunPSK"/>
          <w:sz w:val="32"/>
          <w:szCs w:val="32"/>
        </w:rPr>
        <w:t xml:space="preserve"> </w:t>
      </w:r>
      <w:r w:rsidRPr="002B3E03" w:rsidR="009A519F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Pr="002B3E03" w:rsidR="009A519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97D63">
        <w:rPr>
          <w:rFonts w:ascii="TH SarabunPSK" w:hAnsi="TH SarabunPSK" w:cs="TH SarabunPSK" w:hint="cs"/>
          <w:sz w:val="32"/>
          <w:szCs w:val="32"/>
          <w:cs/>
        </w:rPr>
        <w:t>(</w:t>
      </w:r>
      <w:r w:rsidR="00497D63">
        <w:rPr>
          <w:rFonts w:ascii="TH SarabunPSK" w:hAnsi="TH SarabunPSK" w:cs="TH SarabunPSK" w:hint="cs"/>
          <w:sz w:val="32"/>
          <w:szCs w:val="32"/>
          <w:cs/>
          <w:lang w:bidi="th-TH"/>
        </w:rPr>
        <w:t>การเมืองและการบริหารงานเทศบาล</w:t>
      </w:r>
      <w:r w:rsidR="00497D63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497D63">
        <w:rPr>
          <w:rFonts w:ascii="TH SarabunPSK" w:hAnsi="TH SarabunPSK" w:cs="TH SarabunPSK" w:hint="cs"/>
          <w:sz w:val="32"/>
          <w:szCs w:val="32"/>
          <w:cs/>
          <w:lang w:bidi="th-TH"/>
        </w:rPr>
        <w:t>เศรษฐกิจพอเพียงท้องถิ่น</w:t>
      </w:r>
      <w:r w:rsidR="00497D63">
        <w:rPr>
          <w:rFonts w:ascii="TH SarabunPSK" w:hAnsi="TH SarabunPSK" w:cs="TH SarabunPSK" w:hint="cs"/>
          <w:sz w:val="32"/>
          <w:szCs w:val="32"/>
          <w:cs/>
        </w:rPr>
        <w:t>)</w:t>
      </w:r>
      <w:r w:rsidR="002B3E03">
        <w:rPr>
          <w:rFonts w:ascii="TH SarabunPSK" w:hAnsi="TH SarabunPSK" w:cs="TH SarabunPSK"/>
          <w:sz w:val="32"/>
          <w:szCs w:val="32"/>
        </w:rPr>
        <w:tab/>
        <w:tab/>
      </w:r>
      <w:r>
        <w:rPr>
          <w:rFonts w:ascii="TH SarabunPSK" w:hAnsi="TH SarabunPSK" w:cs="TH SarabunPSK"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3E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ส่วนที่</w:t>
      </w:r>
      <w:r w:rsidRPr="002B3E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65B4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B3E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B3E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ยุทธศาส</w:t>
      </w:r>
      <w:r w:rsidRPr="002B3E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ตร์องค์กรปกครองส่วนท้องถิ่น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1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ความสัมพันธ์ระหว่างแผนพัฒนาระดับมหภาค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</w:r>
      <w:r w:rsidR="00785CF7">
        <w:rPr>
          <w:rFonts w:ascii="TH SarabunPSK" w:hAnsi="TH SarabunPSK" w:cs="TH SarabunPSK"/>
          <w:sz w:val="32"/>
          <w:szCs w:val="32"/>
        </w:rPr>
        <w:t>16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2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ยุทธศาสตร์ขององค์กรปกครองส่วนท้องถิ่น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</w:r>
      <w:r w:rsidR="00785CF7">
        <w:rPr>
          <w:rFonts w:ascii="TH SarabunPSK" w:hAnsi="TH SarabunPSK" w:cs="TH SarabunPSK" w:hint="cs"/>
          <w:sz w:val="32"/>
          <w:szCs w:val="32"/>
          <w:cs/>
        </w:rPr>
        <w:t>32</w:t>
      </w:r>
    </w:p>
    <w:p w:rsidR="00574A0C" w:rsidRPr="00A366ED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16"/>
          <w:szCs w:val="16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2B3E03" w:rsidR="009A519F">
        <w:rPr>
          <w:rFonts w:ascii="TH SarabunPSK" w:hAnsi="TH SarabunPSK" w:cs="TH SarabunPSK"/>
          <w:sz w:val="32"/>
          <w:szCs w:val="32"/>
        </w:rPr>
        <w:t xml:space="preserve"> </w:t>
      </w:r>
      <w:r w:rsidRPr="002B3E03" w:rsidR="009A519F">
        <w:rPr>
          <w:rFonts w:ascii="TH SarabunPSK" w:hAnsi="TH SarabunPSK" w:cs="TH SarabunPSK"/>
          <w:sz w:val="32"/>
          <w:szCs w:val="32"/>
          <w:cs/>
          <w:lang w:bidi="th-TH"/>
        </w:rPr>
        <w:t>การวิเคราะห์เพื่อพัฒนาท้องถิ่น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  <w:tab/>
      </w:r>
      <w:r w:rsidRPr="00785CF7" w:rsidR="00785CF7">
        <w:rPr>
          <w:rFonts w:ascii="TH SarabunPSK" w:hAnsi="TH SarabunPSK" w:cs="TH SarabunPSK" w:hint="cs"/>
          <w:sz w:val="32"/>
          <w:szCs w:val="32"/>
          <w:cs/>
        </w:rPr>
        <w:t>39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3E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ส่วนที่</w:t>
      </w:r>
      <w:r w:rsidRPr="002B3E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65B4E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2B3E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B3E03" w:rsidR="00F11DF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การน</w:t>
      </w:r>
      <w:r w:rsidRPr="002B3E03" w:rsidR="00F11DF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ำ</w:t>
      </w:r>
      <w:r w:rsidRPr="002B3E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แผนพัฒนาท้องถิ่นไปสู่การปฏิบัติ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1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ยุทธศาสตร์การพัฒนาและแผนงาน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</w:r>
      <w:r w:rsidR="00785CF7">
        <w:rPr>
          <w:rFonts w:ascii="TH SarabunPSK" w:hAnsi="TH SarabunPSK" w:cs="TH SarabunPSK"/>
          <w:sz w:val="32"/>
          <w:szCs w:val="32"/>
        </w:rPr>
        <w:t>54</w:t>
      </w:r>
    </w:p>
    <w:p w:rsidR="009A519F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2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บัญชีโครงการพัฒนาท้องถิ่น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  <w:tab/>
      </w:r>
      <w:r w:rsidR="00E65B4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65B4E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บัญชีสรุปโครงการพัฒนา</w:t>
      </w:r>
      <w:r w:rsidR="005E03A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E03A3">
        <w:rPr>
          <w:rFonts w:ascii="TH SarabunPSK" w:hAnsi="TH SarabunPSK" w:cs="TH SarabunPSK" w:hint="cs"/>
          <w:sz w:val="32"/>
          <w:szCs w:val="32"/>
          <w:cs/>
          <w:lang w:bidi="th-TH"/>
        </w:rPr>
        <w:t>แบบ</w:t>
      </w:r>
      <w:r w:rsidR="005E0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3A3">
        <w:rPr>
          <w:rFonts w:ascii="TH SarabunPSK" w:hAnsi="TH SarabunPSK" w:cs="TH SarabunPSK" w:hint="cs"/>
          <w:sz w:val="32"/>
          <w:szCs w:val="32"/>
          <w:cs/>
          <w:lang w:bidi="th-TH"/>
        </w:rPr>
        <w:t>ผ</w:t>
      </w:r>
      <w:r w:rsidR="005E03A3">
        <w:rPr>
          <w:rFonts w:ascii="TH SarabunPSK" w:hAnsi="TH SarabunPSK" w:cs="TH SarabunPSK" w:hint="cs"/>
          <w:sz w:val="32"/>
          <w:szCs w:val="32"/>
          <w:cs/>
        </w:rPr>
        <w:t>.01)</w:t>
      </w:r>
      <w:r>
        <w:rPr>
          <w:rFonts w:ascii="TH SarabunPSK" w:hAnsi="TH SarabunPSK" w:cs="TH SarabunPSK" w:hint="cs"/>
          <w:sz w:val="32"/>
          <w:szCs w:val="32"/>
          <w:cs/>
        </w:rPr>
        <w:tab/>
        <w:tab/>
        <w:tab/>
        <w:tab/>
        <w:tab/>
      </w:r>
      <w:r w:rsidR="005E03A3">
        <w:rPr>
          <w:rFonts w:ascii="TH SarabunPSK" w:hAnsi="TH SarabunPSK" w:cs="TH SarabunPSK" w:hint="cs"/>
          <w:sz w:val="32"/>
          <w:szCs w:val="32"/>
          <w:cs/>
        </w:rPr>
        <w:tab/>
      </w:r>
      <w:r w:rsidR="00785CF7">
        <w:rPr>
          <w:rFonts w:ascii="TH SarabunPSK" w:hAnsi="TH SarabunPSK" w:cs="TH SarabunPSK"/>
          <w:sz w:val="32"/>
          <w:szCs w:val="32"/>
        </w:rPr>
        <w:t>56</w:t>
      </w:r>
    </w:p>
    <w:p w:rsidR="00E65B4E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รายละเอียดโครงการพัฒนา</w:t>
      </w:r>
      <w:r w:rsidR="005E03A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E03A3">
        <w:rPr>
          <w:rFonts w:ascii="TH SarabunPSK" w:hAnsi="TH SarabunPSK" w:cs="TH SarabunPSK" w:hint="cs"/>
          <w:sz w:val="32"/>
          <w:szCs w:val="32"/>
          <w:cs/>
          <w:lang w:bidi="th-TH"/>
        </w:rPr>
        <w:t>แบบ</w:t>
      </w:r>
      <w:r w:rsidR="005E0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3A3">
        <w:rPr>
          <w:rFonts w:ascii="TH SarabunPSK" w:hAnsi="TH SarabunPSK" w:cs="TH SarabunPSK" w:hint="cs"/>
          <w:sz w:val="32"/>
          <w:szCs w:val="32"/>
          <w:cs/>
          <w:lang w:bidi="th-TH"/>
        </w:rPr>
        <w:t>ผ</w:t>
      </w:r>
      <w:r w:rsidR="005E03A3">
        <w:rPr>
          <w:rFonts w:ascii="TH SarabunPSK" w:hAnsi="TH SarabunPSK" w:cs="TH SarabunPSK" w:hint="cs"/>
          <w:sz w:val="32"/>
          <w:szCs w:val="32"/>
          <w:cs/>
        </w:rPr>
        <w:t>.02)</w:t>
      </w:r>
      <w:r>
        <w:rPr>
          <w:rFonts w:ascii="TH SarabunPSK" w:hAnsi="TH SarabunPSK" w:cs="TH SarabunPSK" w:hint="cs"/>
          <w:sz w:val="32"/>
          <w:szCs w:val="32"/>
          <w:cs/>
        </w:rPr>
        <w:tab/>
        <w:tab/>
        <w:tab/>
        <w:tab/>
        <w:tab/>
      </w:r>
      <w:r w:rsidR="00785CF7">
        <w:rPr>
          <w:rFonts w:ascii="TH SarabunPSK" w:hAnsi="TH SarabunPSK" w:cs="TH SarabunPSK"/>
          <w:sz w:val="32"/>
          <w:szCs w:val="32"/>
        </w:rPr>
        <w:t>58</w:t>
      </w:r>
    </w:p>
    <w:p w:rsidR="005E03A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รายละเอียดโครงการพัฒนา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โครงการที่เกินศักยภาพของ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อปท</w:t>
      </w:r>
      <w:r>
        <w:rPr>
          <w:rFonts w:ascii="TH SarabunPSK" w:hAnsi="TH SarabunPSK" w:cs="TH SarabunPSK" w:hint="cs"/>
          <w:sz w:val="32"/>
          <w:szCs w:val="32"/>
          <w:cs/>
        </w:rPr>
        <w:t>.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.02/</w:t>
      </w:r>
      <w:r w:rsidR="00785CF7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  <w:tab/>
      </w:r>
      <w:r w:rsidR="00785CF7">
        <w:rPr>
          <w:rFonts w:ascii="TH SarabunPSK" w:hAnsi="TH SarabunPSK" w:cs="TH SarabunPSK"/>
          <w:sz w:val="32"/>
          <w:szCs w:val="32"/>
        </w:rPr>
        <w:t>98</w:t>
      </w:r>
      <w:r w:rsidR="00E65B4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574A0C" w:rsidRPr="00A366ED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 w:hint="cs"/>
          <w:sz w:val="16"/>
          <w:szCs w:val="16"/>
          <w:cs/>
        </w:rPr>
      </w:pPr>
      <w:r w:rsidR="005E03A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65B4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65B4E">
        <w:rPr>
          <w:rFonts w:ascii="TH SarabunPSK" w:hAnsi="TH SarabunPSK" w:cs="TH SarabunPSK" w:hint="cs"/>
          <w:sz w:val="32"/>
          <w:szCs w:val="32"/>
          <w:cs/>
          <w:lang w:bidi="th-TH"/>
        </w:rPr>
        <w:t>บัญชีครุภัณฑ์</w:t>
      </w:r>
      <w:r w:rsidR="005E03A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E03A3">
        <w:rPr>
          <w:rFonts w:ascii="TH SarabunPSK" w:hAnsi="TH SarabunPSK" w:cs="TH SarabunPSK" w:hint="cs"/>
          <w:sz w:val="32"/>
          <w:szCs w:val="32"/>
          <w:cs/>
          <w:lang w:bidi="th-TH"/>
        </w:rPr>
        <w:t>แบบ</w:t>
      </w:r>
      <w:r w:rsidR="005E0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3A3">
        <w:rPr>
          <w:rFonts w:ascii="TH SarabunPSK" w:hAnsi="TH SarabunPSK" w:cs="TH SarabunPSK" w:hint="cs"/>
          <w:sz w:val="32"/>
          <w:szCs w:val="32"/>
          <w:cs/>
          <w:lang w:bidi="th-TH"/>
        </w:rPr>
        <w:t>ผ</w:t>
      </w:r>
      <w:r w:rsidR="005E03A3">
        <w:rPr>
          <w:rFonts w:ascii="TH SarabunPSK" w:hAnsi="TH SarabunPSK" w:cs="TH SarabunPSK" w:hint="cs"/>
          <w:sz w:val="32"/>
          <w:szCs w:val="32"/>
          <w:cs/>
        </w:rPr>
        <w:t>.03)</w:t>
      </w:r>
      <w:r w:rsidR="00E65B4E">
        <w:rPr>
          <w:rFonts w:ascii="TH SarabunPSK" w:hAnsi="TH SarabunPSK" w:cs="TH SarabunPSK" w:hint="cs"/>
          <w:sz w:val="32"/>
          <w:szCs w:val="32"/>
          <w:cs/>
        </w:rPr>
        <w:tab/>
        <w:tab/>
        <w:tab/>
        <w:tab/>
        <w:tab/>
        <w:tab/>
        <w:t xml:space="preserve">          1</w:t>
      </w:r>
      <w:r w:rsidR="00785CF7">
        <w:rPr>
          <w:rFonts w:ascii="TH SarabunPSK" w:hAnsi="TH SarabunPSK" w:cs="TH SarabunPSK" w:hint="cs"/>
          <w:sz w:val="32"/>
          <w:szCs w:val="32"/>
          <w:cs/>
        </w:rPr>
        <w:t>02</w:t>
      </w:r>
      <w:r w:rsidR="00E65B4E">
        <w:rPr>
          <w:rFonts w:ascii="TH SarabunPSK" w:hAnsi="TH SarabunPSK" w:cs="TH SarabunPSK" w:hint="cs"/>
          <w:sz w:val="32"/>
          <w:szCs w:val="32"/>
          <w:cs/>
        </w:rPr>
        <w:tab/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3E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ส่วนที่</w:t>
      </w:r>
      <w:r w:rsidRPr="002B3E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65B4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B3E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B3E0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การติดตามและประเมินผล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1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การติดตามและประเมินผลยุทธศาสตร์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1</w:t>
      </w:r>
      <w:r w:rsidR="00785CF7">
        <w:rPr>
          <w:rFonts w:ascii="TH SarabunPSK" w:hAnsi="TH SarabunPSK" w:cs="TH SarabunPSK" w:hint="cs"/>
          <w:sz w:val="32"/>
          <w:szCs w:val="32"/>
          <w:cs/>
        </w:rPr>
        <w:t>05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2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การติดตามและประเมินผลโครงการ</w:t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1</w:t>
      </w:r>
      <w:r w:rsidR="00785CF7">
        <w:rPr>
          <w:rFonts w:ascii="TH SarabunPSK" w:hAnsi="TH SarabunPSK" w:cs="TH SarabunPSK" w:hint="cs"/>
          <w:sz w:val="32"/>
          <w:szCs w:val="32"/>
          <w:cs/>
        </w:rPr>
        <w:t>10</w:t>
      </w:r>
    </w:p>
    <w:p w:rsidR="009A519F" w:rsidRPr="002B3E03" w:rsidP="00E400F3">
      <w:pPr>
        <w:autoSpaceDE w:val="0"/>
        <w:autoSpaceDN w:val="0"/>
        <w:adjustRightInd w:val="0"/>
        <w:spacing w:line="238" w:lineRule="auto"/>
        <w:ind w:firstLine="720"/>
        <w:rPr>
          <w:rFonts w:ascii="TH SarabunPSK" w:hAnsi="TH SarabunPSK" w:cs="TH SarabunPSK"/>
          <w:sz w:val="32"/>
          <w:szCs w:val="32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3</w:t>
      </w:r>
      <w:r w:rsidRPr="002B3E03">
        <w:rPr>
          <w:rFonts w:ascii="TH SarabunPSK" w:hAnsi="TH SarabunPSK" w:cs="TH SarabunPSK"/>
          <w:sz w:val="32"/>
          <w:szCs w:val="32"/>
        </w:rPr>
        <w:t xml:space="preserve">. </w:t>
      </w:r>
      <w:r w:rsidRPr="002B3E03">
        <w:rPr>
          <w:rFonts w:ascii="TH SarabunPSK" w:hAnsi="TH SarabunPSK" w:cs="TH SarabunPSK"/>
          <w:sz w:val="32"/>
          <w:szCs w:val="32"/>
          <w:cs/>
          <w:lang w:bidi="th-TH"/>
        </w:rPr>
        <w:t>สรุปผลการพัฒนาท้องถิ่น</w:t>
      </w:r>
      <w:r w:rsidR="005E03A3">
        <w:rPr>
          <w:rFonts w:ascii="TH SarabunPSK" w:hAnsi="TH SarabunPSK" w:cs="TH SarabunPSK" w:hint="cs"/>
          <w:sz w:val="32"/>
          <w:szCs w:val="32"/>
          <w:cs/>
        </w:rPr>
        <w:t xml:space="preserve"> </w:t>
        <w:tab/>
      </w:r>
      <w:r w:rsidR="002B3E03">
        <w:rPr>
          <w:rFonts w:ascii="TH SarabunPSK" w:hAnsi="TH SarabunPSK" w:cs="TH SarabunPSK"/>
          <w:sz w:val="32"/>
          <w:szCs w:val="32"/>
        </w:rPr>
        <w:tab/>
        <w:tab/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1</w:t>
      </w:r>
      <w:r w:rsidR="00785CF7">
        <w:rPr>
          <w:rFonts w:ascii="TH SarabunPSK" w:hAnsi="TH SarabunPSK" w:cs="TH SarabunPSK" w:hint="cs"/>
          <w:sz w:val="32"/>
          <w:szCs w:val="32"/>
          <w:cs/>
        </w:rPr>
        <w:t>15</w:t>
      </w:r>
    </w:p>
    <w:p w:rsidR="00574A0C" w:rsidRPr="00A366ED" w:rsidP="00E400F3">
      <w:pPr>
        <w:spacing w:line="238" w:lineRule="auto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="00E65B4E">
        <w:rPr>
          <w:rFonts w:ascii="TH SarabunPSK" w:hAnsi="TH SarabunPSK" w:cs="TH SarabunPSK"/>
          <w:sz w:val="32"/>
          <w:szCs w:val="32"/>
          <w:cs/>
        </w:rPr>
        <w:t>4</w:t>
      </w:r>
      <w:r w:rsidRPr="002B3E03" w:rsidR="009A519F">
        <w:rPr>
          <w:rFonts w:ascii="TH SarabunPSK" w:hAnsi="TH SarabunPSK" w:cs="TH SarabunPSK"/>
          <w:sz w:val="32"/>
          <w:szCs w:val="32"/>
        </w:rPr>
        <w:t xml:space="preserve">. </w:t>
      </w:r>
      <w:r w:rsidR="00E65B4E">
        <w:rPr>
          <w:rFonts w:ascii="TH SarabunPSK" w:hAnsi="TH SarabunPSK" w:cs="TH SarabunPSK"/>
          <w:sz w:val="32"/>
          <w:szCs w:val="32"/>
          <w:cs/>
          <w:lang w:bidi="th-TH"/>
        </w:rPr>
        <w:t>ข้อเสนอแนะในการจัดท</w:t>
      </w:r>
      <w:r w:rsidR="00E65B4E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2B3E03" w:rsidR="009A519F">
        <w:rPr>
          <w:rFonts w:ascii="TH SarabunPSK" w:hAnsi="TH SarabunPSK" w:cs="TH SarabunPSK"/>
          <w:sz w:val="32"/>
          <w:szCs w:val="32"/>
          <w:cs/>
          <w:lang w:bidi="th-TH"/>
        </w:rPr>
        <w:t>แผนพัฒนาท้องถิ่นในอนาคต</w:t>
      </w:r>
      <w:r w:rsidR="002B3E03">
        <w:rPr>
          <w:rFonts w:ascii="TH SarabunPSK" w:hAnsi="TH SarabunPSK" w:cs="TH SarabunPSK"/>
          <w:b/>
          <w:bCs/>
          <w:sz w:val="32"/>
          <w:szCs w:val="32"/>
        </w:rPr>
        <w:tab/>
        <w:tab/>
        <w:tab/>
        <w:tab/>
      </w:r>
      <w:r w:rsidR="00E65B4E">
        <w:rPr>
          <w:rFonts w:ascii="TH SarabunPSK" w:hAnsi="TH SarabunPSK" w:cs="TH SarabunPSK"/>
          <w:sz w:val="32"/>
          <w:szCs w:val="32"/>
          <w:cs/>
        </w:rPr>
        <w:t>1</w:t>
      </w:r>
      <w:r w:rsidR="00785CF7">
        <w:rPr>
          <w:rFonts w:ascii="TH SarabunPSK" w:hAnsi="TH SarabunPSK" w:cs="TH SarabunPSK" w:hint="cs"/>
          <w:sz w:val="32"/>
          <w:szCs w:val="32"/>
          <w:cs/>
        </w:rPr>
        <w:t>21</w:t>
      </w:r>
    </w:p>
    <w:p w:rsidR="0041503F" w:rsidRPr="00574A0C" w:rsidP="009A519F">
      <w:pPr>
        <w:jc w:val="thaiDistribute"/>
        <w:rPr>
          <w:rFonts w:ascii="TH SarabunPSK" w:hAnsi="TH SarabunPSK" w:cs="TH SarabunPSK"/>
          <w:sz w:val="36"/>
          <w:szCs w:val="36"/>
        </w:rPr>
      </w:pPr>
      <w:r w:rsidRPr="00574A0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ภาคผนวก</w:t>
      </w:r>
      <w:r w:rsidRPr="00574A0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2B3E03" w:rsidRPr="00A34A53" w:rsidP="002B3E03">
      <w:pPr>
        <w:tabs>
          <w:tab w:val="left" w:pos="851"/>
        </w:tabs>
        <w:ind w:firstLine="567"/>
        <w:rPr>
          <w:rFonts w:ascii="TH SarabunPSK" w:hAnsi="TH SarabunPSK" w:cs="TH SarabunPSK" w:hint="cs"/>
          <w:sz w:val="28"/>
        </w:rPr>
      </w:pPr>
      <w:r w:rsidRPr="00A34A53">
        <w:rPr>
          <w:rFonts w:ascii="TH SarabunPSK" w:hAnsi="TH SarabunPSK" w:cs="TH SarabunPSK" w:hint="cs"/>
          <w:b/>
          <w:bCs/>
          <w:sz w:val="28"/>
          <w:cs/>
        </w:rPr>
        <w:t>-</w:t>
      </w:r>
      <w:r w:rsidRPr="00A34A53">
        <w:rPr>
          <w:rFonts w:ascii="TH SarabunPSK" w:hAnsi="TH SarabunPSK" w:cs="TH SarabunPSK" w:hint="cs"/>
          <w:b/>
          <w:bCs/>
          <w:sz w:val="28"/>
        </w:rPr>
        <w:tab/>
      </w:r>
      <w:r w:rsidRPr="00A34A53">
        <w:rPr>
          <w:rFonts w:ascii="TH SarabunPSK" w:hAnsi="TH SarabunPSK" w:cs="TH SarabunPSK"/>
          <w:sz w:val="28"/>
          <w:cs/>
          <w:lang w:bidi="th-TH"/>
        </w:rPr>
        <w:t>ประกาศใช้แผนพัฒนาท้องถิ่น</w:t>
      </w:r>
      <w:r w:rsidRPr="00A34A53">
        <w:rPr>
          <w:rFonts w:ascii="TH SarabunPSK" w:hAnsi="TH SarabunPSK" w:cs="TH SarabunPSK"/>
          <w:sz w:val="28"/>
          <w:cs/>
        </w:rPr>
        <w:t xml:space="preserve"> (</w:t>
      </w:r>
      <w:r w:rsidRPr="00A34A53">
        <w:rPr>
          <w:rFonts w:ascii="TH SarabunPSK" w:hAnsi="TH SarabunPSK" w:cs="TH SarabunPSK"/>
          <w:sz w:val="28"/>
          <w:cs/>
          <w:lang w:bidi="th-TH"/>
        </w:rPr>
        <w:t>พ</w:t>
      </w:r>
      <w:r w:rsidRPr="00A34A53">
        <w:rPr>
          <w:rFonts w:ascii="TH SarabunPSK" w:hAnsi="TH SarabunPSK" w:cs="TH SarabunPSK"/>
          <w:sz w:val="28"/>
          <w:cs/>
        </w:rPr>
        <w:t>.</w:t>
      </w:r>
      <w:r w:rsidRPr="00A34A53">
        <w:rPr>
          <w:rFonts w:ascii="TH SarabunPSK" w:hAnsi="TH SarabunPSK" w:cs="TH SarabunPSK"/>
          <w:sz w:val="28"/>
          <w:cs/>
          <w:lang w:bidi="th-TH"/>
        </w:rPr>
        <w:t>ศ</w:t>
      </w:r>
      <w:r w:rsidRPr="00A34A53">
        <w:rPr>
          <w:rFonts w:ascii="TH SarabunPSK" w:hAnsi="TH SarabunPSK" w:cs="TH SarabunPSK"/>
          <w:sz w:val="28"/>
          <w:cs/>
        </w:rPr>
        <w:t xml:space="preserve">. </w:t>
      </w:r>
      <w:r w:rsidRPr="00A34A53" w:rsidR="00E65B4E">
        <w:rPr>
          <w:rFonts w:ascii="TH SarabunPSK" w:hAnsi="TH SarabunPSK" w:cs="TH SarabunPSK"/>
          <w:sz w:val="28"/>
          <w:cs/>
        </w:rPr>
        <w:t>256</w:t>
      </w:r>
      <w:r w:rsidRPr="00A34A53" w:rsidR="00785CF7">
        <w:rPr>
          <w:rFonts w:ascii="TH SarabunPSK" w:hAnsi="TH SarabunPSK" w:cs="TH SarabunPSK" w:hint="cs"/>
          <w:sz w:val="28"/>
          <w:cs/>
        </w:rPr>
        <w:t>6</w:t>
      </w:r>
      <w:r w:rsidRPr="00A34A53">
        <w:rPr>
          <w:rFonts w:ascii="TH SarabunPSK" w:hAnsi="TH SarabunPSK" w:cs="TH SarabunPSK"/>
          <w:sz w:val="28"/>
          <w:cs/>
        </w:rPr>
        <w:t>-</w:t>
      </w:r>
      <w:r w:rsidRPr="00A34A53" w:rsidR="00E65B4E">
        <w:rPr>
          <w:rFonts w:ascii="TH SarabunPSK" w:hAnsi="TH SarabunPSK" w:cs="TH SarabunPSK"/>
          <w:sz w:val="28"/>
          <w:cs/>
        </w:rPr>
        <w:t>25</w:t>
      </w:r>
      <w:r w:rsidRPr="00A34A53" w:rsidR="00785CF7">
        <w:rPr>
          <w:rFonts w:ascii="TH SarabunPSK" w:hAnsi="TH SarabunPSK" w:cs="TH SarabunPSK" w:hint="cs"/>
          <w:sz w:val="28"/>
          <w:cs/>
        </w:rPr>
        <w:t>70</w:t>
      </w:r>
      <w:r w:rsidRPr="00A34A53">
        <w:rPr>
          <w:rFonts w:ascii="TH SarabunPSK" w:hAnsi="TH SarabunPSK" w:cs="TH SarabunPSK"/>
          <w:sz w:val="28"/>
          <w:cs/>
        </w:rPr>
        <w:t>)</w:t>
      </w:r>
      <w:r w:rsidR="00A34A53">
        <w:rPr>
          <w:rFonts w:ascii="TH SarabunPSK" w:hAnsi="TH SarabunPSK" w:cs="TH SarabunPSK" w:hint="cs"/>
          <w:sz w:val="28"/>
          <w:cs/>
        </w:rPr>
        <w:t xml:space="preserve"> </w:t>
      </w:r>
      <w:r w:rsidR="00A34A53">
        <w:rPr>
          <w:rFonts w:ascii="TH SarabunPSK" w:hAnsi="TH SarabunPSK" w:cs="TH SarabunPSK" w:hint="cs"/>
          <w:sz w:val="28"/>
          <w:cs/>
          <w:lang w:bidi="th-TH"/>
        </w:rPr>
        <w:t>เทศบาลตำบลปรุใหญ่</w:t>
      </w:r>
      <w:r w:rsidRPr="00A34A53">
        <w:rPr>
          <w:rFonts w:ascii="TH SarabunPSK" w:hAnsi="TH SarabunPSK" w:cs="TH SarabunPSK"/>
          <w:sz w:val="28"/>
          <w:cs/>
        </w:rPr>
        <w:t xml:space="preserve"> </w:t>
      </w:r>
      <w:r w:rsidRPr="00A34A53">
        <w:rPr>
          <w:rFonts w:ascii="TH SarabunPSK" w:hAnsi="TH SarabunPSK" w:cs="TH SarabunPSK"/>
          <w:sz w:val="28"/>
        </w:rPr>
        <w:t xml:space="preserve">  </w:t>
      </w:r>
      <w:r w:rsidRPr="00A34A53">
        <w:rPr>
          <w:rFonts w:ascii="TH SarabunPSK" w:hAnsi="TH SarabunPSK" w:cs="TH SarabunPSK" w:hint="cs"/>
          <w:b/>
          <w:bCs/>
          <w:sz w:val="28"/>
          <w:cs/>
        </w:rPr>
        <w:tab/>
      </w:r>
      <w:r w:rsidRPr="00A34A53">
        <w:rPr>
          <w:rFonts w:ascii="TH SarabunPSK" w:hAnsi="TH SarabunPSK" w:cs="TH SarabunPSK" w:hint="cs"/>
          <w:sz w:val="28"/>
          <w:cs/>
        </w:rPr>
        <w:t xml:space="preserve"> </w:t>
      </w:r>
      <w:r w:rsidRPr="00A34A53">
        <w:rPr>
          <w:rFonts w:ascii="TH SarabunPSK" w:hAnsi="TH SarabunPSK" w:cs="TH SarabunPSK"/>
          <w:b/>
          <w:bCs/>
          <w:sz w:val="28"/>
        </w:rPr>
        <w:tab/>
        <w:tab/>
        <w:tab/>
      </w:r>
      <w:r w:rsidRPr="00A34A53" w:rsidR="00E65B4E">
        <w:rPr>
          <w:rFonts w:ascii="TH SarabunPSK" w:hAnsi="TH SarabunPSK" w:cs="TH SarabunPSK" w:hint="cs"/>
          <w:sz w:val="28"/>
          <w:cs/>
        </w:rPr>
        <w:t xml:space="preserve"> </w:t>
      </w:r>
    </w:p>
    <w:p w:rsidR="002B3E03" w:rsidRPr="00A34A53" w:rsidP="002B3E03">
      <w:pPr>
        <w:tabs>
          <w:tab w:val="left" w:pos="851"/>
        </w:tabs>
        <w:ind w:firstLine="567"/>
        <w:rPr>
          <w:rFonts w:ascii="TH SarabunPSK" w:hAnsi="TH SarabunPSK" w:cs="TH SarabunPSK" w:hint="cs"/>
          <w:sz w:val="28"/>
        </w:rPr>
      </w:pPr>
      <w:r w:rsidRPr="00A34A53">
        <w:rPr>
          <w:rFonts w:ascii="TH SarabunPSK" w:hAnsi="TH SarabunPSK" w:cs="TH SarabunPSK" w:hint="cs"/>
          <w:b/>
          <w:bCs/>
          <w:sz w:val="28"/>
          <w:cs/>
        </w:rPr>
        <w:t>-</w:t>
      </w:r>
      <w:r w:rsidRPr="00A34A53">
        <w:rPr>
          <w:rFonts w:ascii="TH SarabunPSK" w:hAnsi="TH SarabunPSK" w:cs="TH SarabunPSK" w:hint="cs"/>
          <w:b/>
          <w:bCs/>
          <w:sz w:val="28"/>
        </w:rPr>
        <w:tab/>
      </w:r>
      <w:r w:rsidRPr="00A34A53">
        <w:rPr>
          <w:rFonts w:ascii="TH SarabunPSK" w:hAnsi="TH SarabunPSK" w:cs="TH SarabunPSK"/>
          <w:sz w:val="28"/>
          <w:cs/>
          <w:lang w:bidi="th-TH"/>
        </w:rPr>
        <w:t>คำสั่งแต่งตั้งคณะกรรมการพัฒนาเทศบาล</w:t>
      </w:r>
      <w:r w:rsidRPr="00A34A53">
        <w:rPr>
          <w:rFonts w:ascii="TH SarabunPSK" w:hAnsi="TH SarabunPSK" w:cs="TH SarabunPSK" w:hint="cs"/>
          <w:sz w:val="28"/>
          <w:cs/>
          <w:lang w:bidi="th-TH"/>
        </w:rPr>
        <w:t>ตำบลปรุใหญ่</w:t>
      </w:r>
      <w:r w:rsidRPr="00A34A53">
        <w:rPr>
          <w:rFonts w:ascii="TH SarabunPSK" w:hAnsi="TH SarabunPSK" w:cs="TH SarabunPSK" w:hint="cs"/>
          <w:b/>
          <w:bCs/>
          <w:sz w:val="28"/>
          <w:cs/>
        </w:rPr>
        <w:tab/>
      </w:r>
      <w:r w:rsidRPr="00A34A53">
        <w:rPr>
          <w:rFonts w:ascii="TH SarabunPSK" w:hAnsi="TH SarabunPSK" w:cs="TH SarabunPSK"/>
          <w:b/>
          <w:bCs/>
          <w:sz w:val="28"/>
        </w:rPr>
        <w:tab/>
        <w:tab/>
        <w:tab/>
      </w:r>
      <w:r w:rsidRPr="00A34A53" w:rsidR="00E65B4E">
        <w:rPr>
          <w:rFonts w:ascii="TH SarabunPSK" w:hAnsi="TH SarabunPSK" w:cs="TH SarabunPSK" w:hint="cs"/>
          <w:sz w:val="28"/>
          <w:cs/>
        </w:rPr>
        <w:t xml:space="preserve"> </w:t>
      </w:r>
    </w:p>
    <w:p w:rsidR="00A34A53" w:rsidRPr="00A34A53" w:rsidP="00A34A53">
      <w:pPr>
        <w:tabs>
          <w:tab w:val="left" w:pos="851"/>
        </w:tabs>
        <w:ind w:firstLine="567"/>
        <w:rPr>
          <w:rFonts w:ascii="TH SarabunPSK" w:hAnsi="TH SarabunPSK" w:cs="TH SarabunPSK" w:hint="cs"/>
          <w:sz w:val="28"/>
        </w:rPr>
      </w:pPr>
      <w:r w:rsidRPr="00A34A53">
        <w:rPr>
          <w:rFonts w:ascii="TH SarabunPSK" w:hAnsi="TH SarabunPSK" w:cs="TH SarabunPSK" w:hint="cs"/>
          <w:b/>
          <w:bCs/>
          <w:sz w:val="28"/>
          <w:cs/>
        </w:rPr>
        <w:t>-</w:t>
      </w:r>
      <w:r w:rsidRPr="00A34A53">
        <w:rPr>
          <w:rFonts w:ascii="TH SarabunPSK" w:hAnsi="TH SarabunPSK" w:cs="TH SarabunPSK" w:hint="cs"/>
          <w:b/>
          <w:bCs/>
          <w:sz w:val="28"/>
        </w:rPr>
        <w:tab/>
      </w:r>
      <w:r w:rsidRPr="00A34A53">
        <w:rPr>
          <w:rFonts w:ascii="TH SarabunPSK" w:hAnsi="TH SarabunPSK" w:cs="TH SarabunPSK"/>
          <w:sz w:val="28"/>
          <w:cs/>
          <w:lang w:bidi="th-TH"/>
        </w:rPr>
        <w:t>คำสั่งแต่งตั้งคณะกรรมการสนับสนุนการจัดทำแผนพัฒนาเทศบาล</w:t>
      </w:r>
      <w:r w:rsidRPr="00A34A53">
        <w:rPr>
          <w:rFonts w:ascii="TH SarabunPSK" w:hAnsi="TH SarabunPSK" w:cs="TH SarabunPSK" w:hint="cs"/>
          <w:sz w:val="28"/>
          <w:cs/>
          <w:lang w:bidi="th-TH"/>
        </w:rPr>
        <w:t>ตำบลปรุใหญ่</w:t>
      </w:r>
      <w:r w:rsidRPr="00A34A53">
        <w:rPr>
          <w:rFonts w:ascii="TH SarabunPSK" w:hAnsi="TH SarabunPSK" w:cs="TH SarabunPSK" w:hint="cs"/>
          <w:b/>
          <w:bCs/>
          <w:sz w:val="28"/>
          <w:cs/>
        </w:rPr>
        <w:tab/>
      </w:r>
      <w:r w:rsidRPr="00A34A53">
        <w:rPr>
          <w:rFonts w:ascii="TH SarabunPSK" w:hAnsi="TH SarabunPSK" w:cs="TH SarabunPSK" w:hint="cs"/>
          <w:sz w:val="28"/>
          <w:cs/>
        </w:rPr>
        <w:t xml:space="preserve"> </w:t>
      </w:r>
    </w:p>
    <w:p w:rsidR="002B3E03" w:rsidRPr="00A34A53" w:rsidP="002B3E03">
      <w:pPr>
        <w:tabs>
          <w:tab w:val="left" w:pos="851"/>
        </w:tabs>
        <w:ind w:firstLine="567"/>
        <w:rPr>
          <w:rFonts w:ascii="TH SarabunPSK" w:hAnsi="TH SarabunPSK" w:cs="TH SarabunPSK" w:hint="cs"/>
          <w:sz w:val="28"/>
        </w:rPr>
      </w:pPr>
      <w:r w:rsidRPr="00A34A53">
        <w:rPr>
          <w:rFonts w:ascii="TH SarabunPSK" w:hAnsi="TH SarabunPSK" w:cs="TH SarabunPSK" w:hint="cs"/>
          <w:b/>
          <w:bCs/>
          <w:sz w:val="28"/>
          <w:cs/>
        </w:rPr>
        <w:t>-</w:t>
      </w:r>
      <w:r w:rsidRPr="00A34A53">
        <w:rPr>
          <w:rFonts w:ascii="TH SarabunPSK" w:hAnsi="TH SarabunPSK" w:cs="TH SarabunPSK" w:hint="cs"/>
          <w:b/>
          <w:bCs/>
          <w:sz w:val="28"/>
        </w:rPr>
        <w:tab/>
      </w:r>
      <w:r w:rsidRPr="00A34A53">
        <w:rPr>
          <w:rFonts w:ascii="TH SarabunPSK" w:hAnsi="TH SarabunPSK" w:cs="TH SarabunPSK"/>
          <w:sz w:val="28"/>
          <w:cs/>
          <w:lang w:bidi="th-TH"/>
        </w:rPr>
        <w:t>คำสั่งแต่งตั้งคณะกรรมการ</w:t>
      </w:r>
      <w:r w:rsidR="00A34A53">
        <w:rPr>
          <w:rFonts w:ascii="TH SarabunPSK" w:hAnsi="TH SarabunPSK" w:cs="TH SarabunPSK" w:hint="cs"/>
          <w:sz w:val="28"/>
          <w:cs/>
          <w:lang w:bidi="th-TH"/>
        </w:rPr>
        <w:t>ติดตามและประเมินผล</w:t>
      </w:r>
      <w:r w:rsidRPr="00A34A53">
        <w:rPr>
          <w:rFonts w:ascii="TH SarabunPSK" w:hAnsi="TH SarabunPSK" w:cs="TH SarabunPSK"/>
          <w:sz w:val="28"/>
          <w:cs/>
          <w:lang w:bidi="th-TH"/>
        </w:rPr>
        <w:t>แผนพัฒนาเทศบาล</w:t>
      </w:r>
      <w:r w:rsidRPr="00A34A53">
        <w:rPr>
          <w:rFonts w:ascii="TH SarabunPSK" w:hAnsi="TH SarabunPSK" w:cs="TH SarabunPSK" w:hint="cs"/>
          <w:sz w:val="28"/>
          <w:cs/>
          <w:lang w:bidi="th-TH"/>
        </w:rPr>
        <w:t>ตำบลปรุใหญ่</w:t>
      </w:r>
      <w:r w:rsidRPr="00A34A53">
        <w:rPr>
          <w:rFonts w:ascii="TH SarabunPSK" w:hAnsi="TH SarabunPSK" w:cs="TH SarabunPSK" w:hint="cs"/>
          <w:b/>
          <w:bCs/>
          <w:sz w:val="28"/>
          <w:cs/>
        </w:rPr>
        <w:tab/>
      </w:r>
      <w:r w:rsidRPr="00A34A53" w:rsidR="00E65B4E">
        <w:rPr>
          <w:rFonts w:ascii="TH SarabunPSK" w:hAnsi="TH SarabunPSK" w:cs="TH SarabunPSK" w:hint="cs"/>
          <w:sz w:val="28"/>
          <w:cs/>
        </w:rPr>
        <w:t xml:space="preserve"> </w:t>
      </w:r>
    </w:p>
    <w:p w:rsidR="00A34A53" w:rsidRPr="00A34A53" w:rsidP="00A34A53">
      <w:pPr>
        <w:tabs>
          <w:tab w:val="left" w:pos="851"/>
        </w:tabs>
        <w:ind w:firstLine="567"/>
        <w:rPr>
          <w:rFonts w:ascii="TH SarabunPSK" w:hAnsi="TH SarabunPSK" w:cs="TH SarabunPSK" w:hint="cs"/>
          <w:sz w:val="28"/>
        </w:rPr>
      </w:pPr>
      <w:r w:rsidRPr="00A34A53">
        <w:rPr>
          <w:rFonts w:ascii="TH SarabunPSK" w:hAnsi="TH SarabunPSK" w:cs="TH SarabunPSK" w:hint="cs"/>
          <w:b/>
          <w:bCs/>
          <w:sz w:val="28"/>
          <w:cs/>
        </w:rPr>
        <w:t>-</w:t>
      </w:r>
      <w:r w:rsidRPr="00A34A53">
        <w:rPr>
          <w:rFonts w:ascii="TH SarabunPSK" w:hAnsi="TH SarabunPSK" w:cs="TH SarabunPSK" w:hint="cs"/>
          <w:b/>
          <w:bCs/>
          <w:sz w:val="28"/>
        </w:rPr>
        <w:tab/>
      </w:r>
      <w:r w:rsidRPr="00A34A53">
        <w:rPr>
          <w:rFonts w:ascii="TH SarabunPSK" w:hAnsi="TH SarabunPSK" w:cs="TH SarabunPSK"/>
          <w:sz w:val="28"/>
          <w:cs/>
          <w:lang w:bidi="th-TH"/>
        </w:rPr>
        <w:t>คำสั่งแต่งตั้ง</w:t>
      </w:r>
      <w:r>
        <w:rPr>
          <w:rFonts w:ascii="TH SarabunPSK" w:hAnsi="TH SarabunPSK" w:cs="TH SarabunPSK" w:hint="cs"/>
          <w:sz w:val="28"/>
          <w:cs/>
          <w:lang w:bidi="th-TH"/>
        </w:rPr>
        <w:t>ประธานและเลขานุการ</w:t>
      </w:r>
      <w:r w:rsidRPr="00A34A53">
        <w:rPr>
          <w:rFonts w:ascii="TH SarabunPSK" w:hAnsi="TH SarabunPSK" w:cs="TH SarabunPSK"/>
          <w:sz w:val="28"/>
          <w:cs/>
          <w:lang w:bidi="th-TH"/>
        </w:rPr>
        <w:t>คณะกรรมการ</w:t>
      </w:r>
      <w:r>
        <w:rPr>
          <w:rFonts w:ascii="TH SarabunPSK" w:hAnsi="TH SarabunPSK" w:cs="TH SarabunPSK" w:hint="cs"/>
          <w:sz w:val="28"/>
          <w:cs/>
          <w:lang w:bidi="th-TH"/>
        </w:rPr>
        <w:t>ติดตามและประเมินผล</w:t>
      </w:r>
      <w:r w:rsidRPr="00A34A53">
        <w:rPr>
          <w:rFonts w:ascii="TH SarabunPSK" w:hAnsi="TH SarabunPSK" w:cs="TH SarabunPSK"/>
          <w:sz w:val="28"/>
          <w:cs/>
          <w:lang w:bidi="th-TH"/>
        </w:rPr>
        <w:t>แผนพัฒนาเทศบาล</w:t>
      </w:r>
      <w:r w:rsidRPr="00A34A53">
        <w:rPr>
          <w:rFonts w:ascii="TH SarabunPSK" w:hAnsi="TH SarabunPSK" w:cs="TH SarabunPSK" w:hint="cs"/>
          <w:sz w:val="28"/>
          <w:cs/>
          <w:lang w:bidi="th-TH"/>
        </w:rPr>
        <w:t>ตำบลปรุใหญ่</w:t>
      </w:r>
      <w:r w:rsidRPr="00A34A53">
        <w:rPr>
          <w:rFonts w:ascii="TH SarabunPSK" w:hAnsi="TH SarabunPSK" w:cs="TH SarabunPSK" w:hint="cs"/>
          <w:b/>
          <w:bCs/>
          <w:sz w:val="28"/>
          <w:cs/>
        </w:rPr>
        <w:tab/>
      </w:r>
      <w:r w:rsidRPr="00A34A53">
        <w:rPr>
          <w:rFonts w:ascii="TH SarabunPSK" w:hAnsi="TH SarabunPSK" w:cs="TH SarabunPSK" w:hint="cs"/>
          <w:sz w:val="28"/>
          <w:cs/>
        </w:rPr>
        <w:t xml:space="preserve"> </w:t>
      </w:r>
    </w:p>
    <w:p w:rsidR="004221FB" w:rsidRPr="00A34A53" w:rsidP="002B3E03">
      <w:pPr>
        <w:tabs>
          <w:tab w:val="left" w:pos="851"/>
        </w:tabs>
        <w:ind w:firstLine="567"/>
        <w:rPr>
          <w:rFonts w:ascii="TH SarabunPSK" w:hAnsi="TH SarabunPSK" w:cs="TH SarabunPSK" w:hint="cs"/>
          <w:sz w:val="28"/>
        </w:rPr>
      </w:pPr>
      <w:r w:rsidRPr="00A34A53" w:rsidR="002B3E03">
        <w:rPr>
          <w:rFonts w:ascii="TH SarabunPSK" w:hAnsi="TH SarabunPSK" w:cs="TH SarabunPSK" w:hint="cs"/>
          <w:b/>
          <w:bCs/>
          <w:sz w:val="28"/>
          <w:cs/>
        </w:rPr>
        <w:t>-</w:t>
      </w:r>
      <w:r w:rsidRPr="00A34A53" w:rsidR="002B3E03">
        <w:rPr>
          <w:rFonts w:ascii="TH SarabunPSK" w:hAnsi="TH SarabunPSK" w:cs="TH SarabunPSK" w:hint="cs"/>
          <w:b/>
          <w:bCs/>
          <w:sz w:val="28"/>
        </w:rPr>
        <w:tab/>
      </w:r>
      <w:r w:rsidRPr="00A34A53" w:rsidR="00EC5568">
        <w:rPr>
          <w:rFonts w:ascii="TH SarabunPSK" w:hAnsi="TH SarabunPSK" w:cs="TH SarabunPSK" w:hint="cs"/>
          <w:sz w:val="28"/>
          <w:cs/>
          <w:lang w:bidi="th-TH"/>
        </w:rPr>
        <w:t>สรุปผล</w:t>
      </w:r>
      <w:r w:rsidRPr="00A34A53">
        <w:rPr>
          <w:rFonts w:ascii="TH SarabunPSK" w:hAnsi="TH SarabunPSK" w:cs="TH SarabunPSK"/>
          <w:sz w:val="28"/>
          <w:cs/>
          <w:lang w:bidi="th-TH"/>
        </w:rPr>
        <w:t>การติดตามและประเมินผลยุทธศาสตร์เพื่อความสอดคล้องแผนพัฒนาท้องถิ่น</w:t>
      </w:r>
    </w:p>
    <w:p w:rsidR="002B3E03" w:rsidRPr="00A34A53" w:rsidP="004221FB">
      <w:pPr>
        <w:tabs>
          <w:tab w:val="left" w:pos="851"/>
        </w:tabs>
        <w:ind w:firstLine="567"/>
        <w:rPr>
          <w:rFonts w:ascii="TH SarabunPSK" w:hAnsi="TH SarabunPSK" w:cs="TH SarabunPSK" w:hint="cs"/>
          <w:sz w:val="28"/>
        </w:rPr>
      </w:pPr>
      <w:r w:rsidRPr="00A34A53" w:rsidR="004221FB">
        <w:rPr>
          <w:rFonts w:ascii="TH SarabunPSK" w:hAnsi="TH SarabunPSK" w:cs="TH SarabunPSK" w:hint="cs"/>
          <w:sz w:val="28"/>
          <w:cs/>
        </w:rPr>
        <w:t xml:space="preserve">    </w:t>
      </w:r>
      <w:r w:rsidRPr="00A34A53" w:rsidR="004221FB">
        <w:rPr>
          <w:rFonts w:ascii="TH SarabunPSK" w:hAnsi="TH SarabunPSK" w:cs="TH SarabunPSK"/>
          <w:sz w:val="28"/>
          <w:cs/>
          <w:lang w:bidi="th-TH"/>
        </w:rPr>
        <w:t>ขององค์กรปกครองส่วนท้องถิ่น</w:t>
      </w:r>
      <w:r w:rsidRPr="00A34A53" w:rsidR="004221FB">
        <w:rPr>
          <w:rFonts w:ascii="TH SarabunPSK" w:hAnsi="TH SarabunPSK" w:cs="TH SarabunPSK"/>
          <w:sz w:val="28"/>
        </w:rPr>
        <w:t xml:space="preserve"> </w:t>
      </w:r>
      <w:r w:rsidRPr="00A34A53">
        <w:rPr>
          <w:rFonts w:ascii="TH SarabunPSK" w:hAnsi="TH SarabunPSK" w:cs="TH SarabunPSK"/>
          <w:sz w:val="28"/>
          <w:cs/>
          <w:lang w:bidi="th-TH"/>
        </w:rPr>
        <w:t>ตามระเบียบกระทรวงมหาดไทยว่าด้วยการจัดท</w:t>
      </w:r>
      <w:r w:rsidRPr="00A34A53" w:rsidR="00E329E5">
        <w:rPr>
          <w:rFonts w:ascii="TH SarabunPSK" w:hAnsi="TH SarabunPSK" w:cs="TH SarabunPSK" w:hint="cs"/>
          <w:sz w:val="28"/>
          <w:cs/>
          <w:lang w:bidi="th-TH"/>
        </w:rPr>
        <w:t>ำ</w:t>
      </w:r>
      <w:r w:rsidRPr="00A34A53">
        <w:rPr>
          <w:rFonts w:ascii="TH SarabunPSK" w:hAnsi="TH SarabunPSK" w:cs="TH SarabunPSK"/>
          <w:sz w:val="28"/>
          <w:cs/>
          <w:lang w:bidi="th-TH"/>
        </w:rPr>
        <w:t>แผนพัฒนา</w:t>
      </w:r>
    </w:p>
    <w:p w:rsidR="002B3E03" w:rsidRPr="00A34A53" w:rsidP="00BF26C8">
      <w:pPr>
        <w:autoSpaceDE w:val="0"/>
        <w:autoSpaceDN w:val="0"/>
        <w:adjustRightInd w:val="0"/>
        <w:ind w:left="709"/>
        <w:rPr>
          <w:rFonts w:ascii="TH SarabunPSK" w:eastAsia="Angsana New" w:hAnsi="TH SarabunPSK" w:cs="TH SarabunPSK"/>
          <w:b/>
          <w:bCs/>
          <w:shadow/>
          <w:sz w:val="56"/>
          <w:szCs w:val="56"/>
        </w:rPr>
      </w:pPr>
      <w:r w:rsidR="00BF26C8">
        <w:rPr>
          <w:rFonts w:ascii="TH SarabunPSK" w:hAnsi="TH SarabunPSK" w:cs="TH SarabunPSK" w:hint="cs"/>
          <w:sz w:val="28"/>
          <w:cs/>
        </w:rPr>
        <w:t xml:space="preserve">  </w:t>
      </w:r>
      <w:r w:rsidRPr="00A34A53">
        <w:rPr>
          <w:rFonts w:ascii="TH SarabunPSK" w:hAnsi="TH SarabunPSK" w:cs="TH SarabunPSK"/>
          <w:sz w:val="28"/>
          <w:cs/>
          <w:lang w:bidi="th-TH"/>
        </w:rPr>
        <w:t>ขององค์กรปกครองส่วนท้องถิ่น</w:t>
      </w:r>
      <w:r w:rsidRPr="00A34A53">
        <w:rPr>
          <w:rFonts w:ascii="TH SarabunPSK" w:hAnsi="TH SarabunPSK" w:cs="TH SarabunPSK"/>
          <w:sz w:val="28"/>
        </w:rPr>
        <w:t xml:space="preserve"> </w:t>
      </w:r>
      <w:r w:rsidRPr="00A34A53">
        <w:rPr>
          <w:rFonts w:ascii="TH SarabunPSK" w:hAnsi="TH SarabunPSK" w:cs="TH SarabunPSK"/>
          <w:sz w:val="28"/>
          <w:cs/>
          <w:lang w:bidi="th-TH"/>
        </w:rPr>
        <w:t>พ</w:t>
      </w:r>
      <w:r w:rsidRPr="00A34A53">
        <w:rPr>
          <w:rFonts w:ascii="TH SarabunPSK" w:hAnsi="TH SarabunPSK" w:cs="TH SarabunPSK"/>
          <w:sz w:val="28"/>
        </w:rPr>
        <w:t>.</w:t>
      </w:r>
      <w:r w:rsidRPr="00A34A53">
        <w:rPr>
          <w:rFonts w:ascii="TH SarabunPSK" w:hAnsi="TH SarabunPSK" w:cs="TH SarabunPSK"/>
          <w:sz w:val="28"/>
          <w:cs/>
          <w:lang w:bidi="th-TH"/>
        </w:rPr>
        <w:t>ศ</w:t>
      </w:r>
      <w:r w:rsidRPr="00A34A53">
        <w:rPr>
          <w:rFonts w:ascii="TH SarabunPSK" w:hAnsi="TH SarabunPSK" w:cs="TH SarabunPSK"/>
          <w:sz w:val="28"/>
        </w:rPr>
        <w:t xml:space="preserve">. </w:t>
      </w:r>
      <w:r w:rsidRPr="00A34A53" w:rsidR="00E65B4E">
        <w:rPr>
          <w:rFonts w:ascii="TH SarabunPSK" w:hAnsi="TH SarabunPSK" w:cs="TH SarabunPSK"/>
          <w:sz w:val="28"/>
          <w:cs/>
        </w:rPr>
        <w:t>2548</w:t>
      </w:r>
      <w:r w:rsidRPr="00A34A53">
        <w:rPr>
          <w:rFonts w:ascii="TH SarabunPSK" w:hAnsi="TH SarabunPSK" w:cs="TH SarabunPSK"/>
          <w:sz w:val="28"/>
        </w:rPr>
        <w:t xml:space="preserve">  </w:t>
      </w:r>
      <w:r w:rsidRPr="00A34A53">
        <w:rPr>
          <w:rFonts w:ascii="TH SarabunPSK" w:hAnsi="TH SarabunPSK" w:cs="TH SarabunPSK"/>
          <w:sz w:val="28"/>
          <w:cs/>
          <w:lang w:bidi="th-TH"/>
        </w:rPr>
        <w:t>แก้ไขเพิ่มเติม</w:t>
      </w:r>
      <w:r w:rsidRPr="00A34A53" w:rsidR="00E65B4E">
        <w:rPr>
          <w:rFonts w:ascii="TH SarabunPSK" w:hAnsi="TH SarabunPSK" w:cs="TH SarabunPSK" w:hint="cs"/>
          <w:sz w:val="28"/>
          <w:cs/>
          <w:lang w:bidi="th-TH"/>
        </w:rPr>
        <w:t>ถึง</w:t>
      </w:r>
      <w:r w:rsidRPr="00A34A53">
        <w:rPr>
          <w:rFonts w:ascii="TH SarabunPSK" w:hAnsi="TH SarabunPSK" w:cs="TH SarabunPSK"/>
          <w:sz w:val="28"/>
        </w:rPr>
        <w:t xml:space="preserve"> </w:t>
      </w:r>
      <w:r w:rsidRPr="00A34A53">
        <w:rPr>
          <w:rFonts w:ascii="TH SarabunPSK" w:hAnsi="TH SarabunPSK" w:cs="TH SarabunPSK"/>
          <w:sz w:val="28"/>
          <w:cs/>
          <w:lang w:bidi="th-TH"/>
        </w:rPr>
        <w:t>ฉบับที่</w:t>
      </w:r>
      <w:r w:rsidRPr="00A34A53">
        <w:rPr>
          <w:rFonts w:ascii="TH SarabunPSK" w:hAnsi="TH SarabunPSK" w:cs="TH SarabunPSK"/>
          <w:sz w:val="28"/>
        </w:rPr>
        <w:t xml:space="preserve"> </w:t>
      </w:r>
      <w:r w:rsidRPr="00A34A53" w:rsidR="00E65B4E">
        <w:rPr>
          <w:rFonts w:ascii="TH SarabunPSK" w:hAnsi="TH SarabunPSK" w:cs="TH SarabunPSK" w:hint="cs"/>
          <w:sz w:val="28"/>
          <w:cs/>
        </w:rPr>
        <w:t>3</w:t>
      </w:r>
      <w:r w:rsidRPr="00A34A53">
        <w:rPr>
          <w:rFonts w:ascii="TH SarabunPSK" w:hAnsi="TH SarabunPSK" w:cs="TH SarabunPSK"/>
          <w:sz w:val="28"/>
        </w:rPr>
        <w:t xml:space="preserve"> </w:t>
      </w:r>
      <w:r w:rsidRPr="00A34A53">
        <w:rPr>
          <w:rFonts w:ascii="TH SarabunPSK" w:hAnsi="TH SarabunPSK" w:cs="TH SarabunPSK"/>
          <w:sz w:val="28"/>
          <w:cs/>
          <w:lang w:bidi="th-TH"/>
        </w:rPr>
        <w:t>พ</w:t>
      </w:r>
      <w:r w:rsidRPr="00A34A53">
        <w:rPr>
          <w:rFonts w:ascii="TH SarabunPSK" w:hAnsi="TH SarabunPSK" w:cs="TH SarabunPSK"/>
          <w:sz w:val="28"/>
        </w:rPr>
        <w:t>.</w:t>
      </w:r>
      <w:r w:rsidRPr="00A34A53">
        <w:rPr>
          <w:rFonts w:ascii="TH SarabunPSK" w:hAnsi="TH SarabunPSK" w:cs="TH SarabunPSK"/>
          <w:sz w:val="28"/>
          <w:cs/>
          <w:lang w:bidi="th-TH"/>
        </w:rPr>
        <w:t>ศ</w:t>
      </w:r>
      <w:r w:rsidRPr="00A34A53">
        <w:rPr>
          <w:rFonts w:ascii="TH SarabunPSK" w:hAnsi="TH SarabunPSK" w:cs="TH SarabunPSK"/>
          <w:sz w:val="28"/>
        </w:rPr>
        <w:t xml:space="preserve">. </w:t>
      </w:r>
      <w:r w:rsidRPr="00A34A53" w:rsidR="00E65B4E">
        <w:rPr>
          <w:rFonts w:ascii="TH SarabunPSK" w:hAnsi="TH SarabunPSK" w:cs="TH SarabunPSK"/>
          <w:sz w:val="28"/>
          <w:cs/>
        </w:rPr>
        <w:t>25</w:t>
      </w:r>
      <w:r w:rsidRPr="00A34A53" w:rsidR="00E65B4E">
        <w:rPr>
          <w:rFonts w:ascii="TH SarabunPSK" w:hAnsi="TH SarabunPSK" w:cs="TH SarabunPSK" w:hint="cs"/>
          <w:sz w:val="28"/>
          <w:cs/>
        </w:rPr>
        <w:t>61</w:t>
      </w:r>
    </w:p>
    <w:p w:rsidR="005C7F27" w:rsidP="006420FB">
      <w:pPr>
        <w:jc w:val="center"/>
        <w:rPr>
          <w:rFonts w:ascii="Angsana New" w:hAnsi="Angsana New"/>
          <w:b/>
          <w:bCs/>
          <w:sz w:val="60"/>
          <w:szCs w:val="60"/>
        </w:rPr>
      </w:pPr>
    </w:p>
    <w:p w:rsidR="006420FB" w:rsidRPr="007028A0" w:rsidP="006420FB">
      <w:pPr>
        <w:jc w:val="center"/>
        <w:rPr>
          <w:rFonts w:ascii="Angsana New" w:hAnsi="Angsana New"/>
          <w:b/>
          <w:bCs/>
          <w:sz w:val="60"/>
          <w:szCs w:val="60"/>
        </w:rPr>
      </w:pPr>
      <w:r>
        <w:rPr>
          <w:rFonts w:ascii="Angsana New" w:hAnsi="Angsana New"/>
          <w:b/>
          <w:bCs/>
          <w:sz w:val="60"/>
          <w:szCs w:val="60"/>
        </w:rPr>
        <w:pict>
          <v:shape id="_x0000_i1026" type="#_x0000_t75" style="width:170.07pt;height:170.16pt" stroked="f">
            <v:imagedata r:id="rId6" o:title="logo" gain="1.25"/>
          </v:shape>
        </w:pict>
      </w:r>
    </w:p>
    <w:p w:rsidR="006420FB" w:rsidP="006420FB">
      <w:pPr>
        <w:tabs>
          <w:tab w:val="left" w:pos="6135"/>
        </w:tabs>
        <w:rPr>
          <w:rFonts w:ascii="Angsana New" w:hAnsi="Angsana New" w:hint="cs"/>
          <w:b/>
          <w:bCs/>
          <w:shadow/>
          <w:sz w:val="56"/>
          <w:szCs w:val="56"/>
        </w:rPr>
      </w:pPr>
      <w:r>
        <w:rPr>
          <w:rFonts w:ascii="Angsana New" w:hAnsi="Angsana New"/>
          <w:b/>
          <w:bCs/>
          <w:sz w:val="60"/>
          <w:szCs w:val="60"/>
          <w:cs/>
        </w:rPr>
        <w:tab/>
      </w:r>
    </w:p>
    <w:p w:rsidR="006420FB" w:rsidRPr="00680279" w:rsidP="006420FB">
      <w:pPr>
        <w:spacing w:line="228" w:lineRule="auto"/>
        <w:jc w:val="center"/>
        <w:rPr>
          <w:rFonts w:hint="cs"/>
          <w:color w:val="000000"/>
          <w:sz w:val="32"/>
          <w:szCs w:val="32"/>
        </w:rPr>
      </w:pPr>
    </w:p>
    <w:p w:rsidR="006420FB" w:rsidRPr="00F17C30" w:rsidP="006420FB">
      <w:pPr>
        <w:spacing w:line="228" w:lineRule="auto"/>
        <w:ind w:right="-176"/>
        <w:jc w:val="center"/>
        <w:rPr>
          <w:rFonts w:ascii="TH SarabunPSK" w:hAnsi="TH SarabunPSK" w:cs="TH SarabunPSK"/>
          <w:b/>
          <w:bCs/>
          <w:color w:val="000000"/>
          <w:sz w:val="42"/>
          <w:szCs w:val="42"/>
        </w:rPr>
      </w:pPr>
      <w:r w:rsidRPr="00F17C30">
        <w:rPr>
          <w:rFonts w:ascii="TH SarabunPSK" w:hAnsi="TH SarabunPSK" w:cs="TH SarabunPSK"/>
          <w:b/>
          <w:bCs/>
          <w:color w:val="000000"/>
          <w:sz w:val="56"/>
          <w:szCs w:val="56"/>
          <w:cs/>
          <w:lang w:bidi="th-TH"/>
        </w:rPr>
        <w:t>ตราสัญลักษณ์ประจำเทศบาลตำบลปรุใหญ่</w:t>
      </w:r>
      <w:r w:rsidRPr="00F17C30">
        <w:rPr>
          <w:rFonts w:ascii="TH SarabunPSK" w:hAnsi="TH SarabunPSK" w:cs="TH SarabunPSK"/>
          <w:b/>
          <w:bCs/>
          <w:color w:val="000000"/>
          <w:sz w:val="42"/>
          <w:szCs w:val="42"/>
          <w:cs/>
        </w:rPr>
        <w:t xml:space="preserve"> </w:t>
      </w:r>
    </w:p>
    <w:p w:rsidR="006420FB" w:rsidRPr="00F17C30" w:rsidP="006420FB">
      <w:pPr>
        <w:spacing w:line="228" w:lineRule="auto"/>
        <w:ind w:right="-176"/>
        <w:jc w:val="center"/>
        <w:rPr>
          <w:rFonts w:ascii="TH SarabunPSK" w:hAnsi="TH SarabunPSK" w:cs="TH SarabunPSK"/>
          <w:b/>
          <w:bCs/>
          <w:color w:val="000000"/>
          <w:sz w:val="42"/>
          <w:szCs w:val="42"/>
        </w:rPr>
      </w:pPr>
      <w:r w:rsidRPr="00F17C30">
        <w:rPr>
          <w:rFonts w:ascii="TH SarabunPSK" w:hAnsi="TH SarabunPSK" w:cs="TH SarabunPSK"/>
          <w:b/>
          <w:bCs/>
          <w:color w:val="000000"/>
          <w:sz w:val="42"/>
          <w:szCs w:val="42"/>
          <w:cs/>
          <w:lang w:bidi="th-TH"/>
        </w:rPr>
        <w:t>เป็นรูปท้าวสุรนารียืนถือดาบ</w:t>
      </w:r>
      <w:r w:rsidRPr="00F17C30">
        <w:rPr>
          <w:rFonts w:ascii="TH SarabunPSK" w:hAnsi="TH SarabunPSK" w:cs="TH SarabunPSK"/>
          <w:b/>
          <w:bCs/>
          <w:color w:val="000000"/>
          <w:sz w:val="42"/>
          <w:szCs w:val="42"/>
          <w:cs/>
        </w:rPr>
        <w:t xml:space="preserve">  </w:t>
      </w:r>
      <w:r w:rsidRPr="00F17C30">
        <w:rPr>
          <w:rFonts w:ascii="TH SarabunPSK" w:hAnsi="TH SarabunPSK" w:cs="TH SarabunPSK"/>
          <w:b/>
          <w:bCs/>
          <w:color w:val="000000"/>
          <w:sz w:val="42"/>
          <w:szCs w:val="42"/>
          <w:cs/>
          <w:lang w:bidi="th-TH"/>
        </w:rPr>
        <w:t>มีลำปรุ</w:t>
      </w:r>
      <w:r w:rsidRPr="00F17C30">
        <w:rPr>
          <w:rFonts w:ascii="TH SarabunPSK" w:hAnsi="TH SarabunPSK" w:cs="TH SarabunPSK"/>
          <w:b/>
          <w:bCs/>
          <w:color w:val="000000"/>
          <w:sz w:val="42"/>
          <w:szCs w:val="42"/>
          <w:cs/>
        </w:rPr>
        <w:t xml:space="preserve"> </w:t>
      </w:r>
      <w:r w:rsidRPr="00F17C30">
        <w:rPr>
          <w:rFonts w:ascii="TH SarabunPSK" w:hAnsi="TH SarabunPSK" w:cs="TH SarabunPSK"/>
          <w:b/>
          <w:bCs/>
          <w:color w:val="000000"/>
          <w:sz w:val="42"/>
          <w:szCs w:val="42"/>
          <w:cs/>
          <w:lang w:bidi="th-TH"/>
        </w:rPr>
        <w:t>และต้นหมาก</w:t>
      </w:r>
      <w:r w:rsidRPr="00F17C30">
        <w:rPr>
          <w:rFonts w:ascii="TH SarabunPSK" w:hAnsi="TH SarabunPSK" w:cs="TH SarabunPSK"/>
          <w:b/>
          <w:bCs/>
          <w:color w:val="000000"/>
          <w:sz w:val="42"/>
          <w:szCs w:val="42"/>
          <w:cs/>
        </w:rPr>
        <w:t xml:space="preserve"> </w:t>
      </w:r>
    </w:p>
    <w:p w:rsidR="006420FB" w:rsidRPr="00F17C30" w:rsidP="006420FB">
      <w:pPr>
        <w:spacing w:line="228" w:lineRule="auto"/>
        <w:ind w:right="-176"/>
        <w:jc w:val="center"/>
        <w:rPr>
          <w:rFonts w:ascii="TH SarabunPSK" w:hAnsi="TH SarabunPSK" w:cs="TH SarabunPSK"/>
          <w:b/>
          <w:bCs/>
          <w:color w:val="000000"/>
          <w:sz w:val="42"/>
          <w:szCs w:val="42"/>
        </w:rPr>
      </w:pPr>
    </w:p>
    <w:p w:rsidR="006420FB" w:rsidRPr="00F17C30" w:rsidP="006420FB">
      <w:pPr>
        <w:spacing w:line="228" w:lineRule="auto"/>
        <w:ind w:right="-176"/>
        <w:jc w:val="center"/>
        <w:rPr>
          <w:rFonts w:ascii="TH SarabunPSK" w:hAnsi="TH SarabunPSK" w:cs="TH SarabunPSK"/>
          <w:b/>
          <w:bCs/>
          <w:color w:val="000000"/>
          <w:sz w:val="42"/>
          <w:szCs w:val="42"/>
        </w:rPr>
      </w:pPr>
    </w:p>
    <w:p w:rsidR="006420FB" w:rsidRPr="00F17C30" w:rsidP="006420FB">
      <w:pPr>
        <w:spacing w:line="228" w:lineRule="auto"/>
        <w:ind w:right="-536" w:firstLine="720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รูปท้าวสุรนารี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   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หมายถึง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  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สัญลักษณ์ของจังหวัดนครราชสีมา</w:t>
      </w:r>
    </w:p>
    <w:p w:rsidR="006420FB" w:rsidRPr="00F17C30" w:rsidP="006420FB">
      <w:pPr>
        <w:spacing w:line="228" w:lineRule="auto"/>
        <w:ind w:right="-716" w:firstLine="720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ต้นหมาก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  </w:t>
        <w:tab/>
        <w:t xml:space="preserve">    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หมายถึง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  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ความอุดมสมบูรณ์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 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ตำบลปรุใหญ่มีต้นหมากจำนวนมาก</w:t>
      </w:r>
    </w:p>
    <w:p w:rsidR="006420FB" w:rsidRPr="00F17C30" w:rsidP="006420FB">
      <w:pPr>
        <w:spacing w:line="228" w:lineRule="auto"/>
        <w:ind w:right="-176" w:firstLine="720"/>
        <w:rPr>
          <w:rFonts w:ascii="TH SarabunPSK" w:hAnsi="TH SarabunPSK" w:cs="TH SarabunPSK"/>
          <w:b/>
          <w:bCs/>
          <w:color w:val="000000"/>
          <w:sz w:val="42"/>
          <w:szCs w:val="42"/>
        </w:rPr>
      </w:pP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ลำปรุ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ab/>
        <w:tab/>
        <w:t xml:space="preserve">    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หมายถึง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  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ลำคลอง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 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เหมือง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 </w:t>
      </w:r>
      <w:r w:rsidRPr="00F17C30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ที่แยกจากลำตะ</w:t>
      </w:r>
      <w:r w:rsidRPr="00F17C30">
        <w:rPr>
          <w:rFonts w:ascii="TH SarabunPSK" w:hAnsi="TH SarabunPSK" w:cs="TH SarabunPSK"/>
          <w:b/>
          <w:bCs/>
          <w:color w:val="000000"/>
          <w:sz w:val="42"/>
          <w:szCs w:val="42"/>
          <w:cs/>
          <w:lang w:bidi="th-TH"/>
        </w:rPr>
        <w:t>คอง</w:t>
      </w:r>
    </w:p>
    <w:p w:rsidR="006420FB" w:rsidRPr="00177F3B" w:rsidP="006420FB">
      <w:pPr>
        <w:spacing w:line="228" w:lineRule="auto"/>
        <w:ind w:right="-176"/>
        <w:rPr>
          <w:rFonts w:hint="cs"/>
          <w:b/>
          <w:bCs/>
          <w:sz w:val="42"/>
          <w:szCs w:val="42"/>
          <w:cs/>
        </w:rPr>
      </w:pPr>
    </w:p>
    <w:p w:rsidR="007E4C4B" w:rsidRPr="006420FB">
      <w:pPr>
        <w:jc w:val="center"/>
        <w:rPr>
          <w:rFonts w:ascii="TH SarabunPSK" w:hAnsi="TH SarabunPSK" w:cs="TH SarabunPSK"/>
          <w:b/>
          <w:bCs/>
          <w:color w:val="FF0000"/>
          <w:sz w:val="100"/>
          <w:szCs w:val="100"/>
          <w:cs/>
        </w:rPr>
        <w:sectPr w:rsidSect="007663FD">
          <w:pgSz w:w="11906" w:h="16838"/>
          <w:pgMar w:top="902" w:right="566" w:bottom="539" w:left="1701" w:header="709" w:footer="709" w:gutter="0"/>
          <w:cols w:space="708"/>
          <w:docGrid w:linePitch="360"/>
        </w:sectPr>
      </w:pPr>
    </w:p>
    <w:p w:rsidR="00236BB3" w:rsidRPr="007B79E0" w:rsidP="00236BB3">
      <w:pPr>
        <w:jc w:val="center"/>
        <w:rPr>
          <w:rFonts w:ascii="TH SarabunPSK" w:eastAsia="Cordia New" w:hAnsi="TH SarabunPSK" w:cs="TH SarabunPSK"/>
          <w:b/>
          <w:bCs/>
          <w:shadow/>
          <w:sz w:val="72"/>
          <w:szCs w:val="72"/>
          <w:cs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hadow/>
          <w:sz w:val="72"/>
          <w:szCs w:val="72"/>
          <w:cs/>
          <w:lang w:val="en-US" w:eastAsia="zh-CN" w:bidi="th-TH"/>
        </w:rPr>
        <w:t>ส่วนที่</w:t>
      </w:r>
      <w:r w:rsidRPr="007B79E0">
        <w:rPr>
          <w:rFonts w:ascii="TH SarabunPSK" w:eastAsia="Cordia New" w:hAnsi="TH SarabunPSK" w:cs="TH SarabunPSK"/>
          <w:b/>
          <w:bCs/>
          <w:shadow/>
          <w:sz w:val="72"/>
          <w:szCs w:val="7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b/>
          <w:bCs/>
          <w:shadow/>
          <w:sz w:val="72"/>
          <w:szCs w:val="72"/>
          <w:cs/>
          <w:lang w:val="en-US" w:eastAsia="zh-CN" w:bidi="th-TH"/>
        </w:rPr>
        <w:t>1</w:t>
      </w:r>
    </w:p>
    <w:p w:rsidR="00236BB3" w:rsidRPr="007B79E0" w:rsidP="00236BB3">
      <w:pPr>
        <w:jc w:val="center"/>
        <w:rPr>
          <w:rFonts w:ascii="TH SarabunPSK" w:eastAsia="Cordia New" w:hAnsi="TH SarabunPSK" w:cs="TH SarabunPSK"/>
          <w:b/>
          <w:bCs/>
          <w:sz w:val="72"/>
          <w:szCs w:val="7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72"/>
          <w:szCs w:val="72"/>
          <w:cs/>
          <w:lang w:val="en-US" w:eastAsia="zh-CN" w:bidi="th-TH"/>
        </w:rPr>
        <w:t>สภาพทั่วไปและข้อมูลพื้นฐาน</w:t>
      </w:r>
    </w:p>
    <w:p w:rsidR="00236BB3" w:rsidRPr="007B79E0" w:rsidP="00236BB3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</w:p>
    <w:p w:rsidR="00236BB3" w:rsidRPr="007B79E0" w:rsidP="000F1960">
      <w:pPr>
        <w:numPr>
          <w:ilvl w:val="0"/>
          <w:numId w:val="7"/>
        </w:numPr>
        <w:ind w:left="720" w:hanging="36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ด้านกายภาพ</w:t>
      </w:r>
    </w:p>
    <w:p w:rsidR="00236BB3" w:rsidRPr="007B79E0" w:rsidP="00236BB3">
      <w:pPr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ที่ตั้งของหมู่บ้านหรือชุมชนหรือตำบล</w:t>
      </w:r>
    </w:p>
    <w:p w:rsidR="00690A71" w:rsidRPr="007B79E0" w:rsidP="00690A71">
      <w:pPr>
        <w:spacing w:line="228" w:lineRule="auto"/>
        <w:ind w:right="-63" w:firstLine="72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เป็นตำบลหนึ่งในตำบลของอำเภอเมืองนครราชสีมา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ซึ่งแต่เดิมตำบลปรุใหญ่มีอาณาเขตกว้างขวางมาก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ต่อมาเทศบาลเมืองนครนครราชสีมาในสมัยนั้น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ได้ขยายเขตเทศบาลทำให้กินพื้นที่ตำบล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หนองจะบกและตำบลปรุใหญ่จาก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17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หมู่บ้าน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เหลือ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7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หมู่บ้าน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กระทรวงมหาดไทยได้ประกาศยกฐานะสภาตำบลปรุใหญ่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เป็นองค์การบริหารส่วนตำบลปรุใหญ่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เมื่อวันที่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เมษายน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2539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เป็นองค์การบริหารส่วนตำบลขนาดเล็ก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และกระทรวงมหาดไทยได้จัดให้มีการเลือกตั้งคณะกรรมการองค์การบริหารส่วนตำบลขึ้นใหม่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เมื่อวันที่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28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เมษายน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2539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และประชุมคณะกรรมการ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เมื่อวันที่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9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พฤษภาคม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2539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</w:p>
    <w:p w:rsidR="00690A71" w:rsidRPr="007B79E0" w:rsidP="00690A71">
      <w:pPr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ปัจจุบันได้ยกฐานะจากองค์การบริหารส่วนตำบลปรุใหญ่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เป็นเทศบาลตำบลปรุใหญ่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ตั้งแต่วันที่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18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กรกฎาคม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2551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ตามประกาศกระทรวงมหาดไทย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เรื่อง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จัดตั้งองค์การบริหารส่วนตำบลปรุใหญ่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อำเภอเมืองนครราชสีมา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จังหวัดนครราชสีมา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เป็นเทศบาลตำบลปรุใหญ่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ลงวันที่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กรกฎาคม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2551</w:t>
      </w:r>
    </w:p>
    <w:p w:rsidR="00690A71" w:rsidRPr="007B79E0" w:rsidP="00690A71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ตั้งอยู่เลขที่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999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หมู่ที่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7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บ้านแสนสุข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ตำบลปรุใหญ่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อำเภอเมืองนครราชสีมา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จังหวัดนครราชสีมา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โดยอยู่ห่างจากอำเภอเมืองนครราชสีมา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ประมาณ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12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กิโลเมตร</w:t>
      </w:r>
    </w:p>
    <w:p w:rsidR="008A05CB" w:rsidRPr="007B79E0" w:rsidP="00690A71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มีพื้นที่ตำบลตามประกาศกระทรวงมหาดไทยประมาณ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10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,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393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75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ไร่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หรือ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16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63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ตารางกิโลเมตร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เป็นตำบลค่อนข้างเล็ก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โดยมีเนื้อที่แยกเป็นรายหมู่บ้านดังนี้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</w:p>
    <w:tbl>
      <w:tblPr>
        <w:tblStyle w:val="TableNormal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260"/>
        <w:gridCol w:w="2520"/>
        <w:gridCol w:w="1980"/>
        <w:gridCol w:w="1836"/>
        <w:gridCol w:w="1584"/>
      </w:tblGrid>
      <w:tr w:rsidTr="008A05CB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ayout w:type="fixed"/>
          <w:tblLook w:val="01E0"/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หมู่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บ้าน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เนื้อที่</w:t>
            </w: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zh-CN" w:bidi="th-TH"/>
              </w:rPr>
              <w:t xml:space="preserve"> </w:t>
            </w: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(</w:t>
            </w: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ไร่</w:t>
            </w: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คิดเป็น</w:t>
            </w: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 xml:space="preserve"> (</w:t>
            </w: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ตร</w:t>
            </w: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.</w:t>
            </w: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กม</w:t>
            </w: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.)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อันดับ</w:t>
            </w:r>
          </w:p>
        </w:tc>
      </w:tr>
      <w:tr w:rsidTr="008A05CB">
        <w:tblPrEx>
          <w:tblW w:w="0" w:type="auto"/>
          <w:tblInd w:w="108" w:type="dxa"/>
          <w:tblLayout w:type="fixed"/>
          <w:tblLook w:val="01E0"/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คนชุม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2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,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130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3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.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408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2</w:t>
            </w:r>
          </w:p>
        </w:tc>
      </w:tr>
      <w:tr w:rsidTr="008A05CB">
        <w:tblPrEx>
          <w:tblW w:w="0" w:type="auto"/>
          <w:tblInd w:w="108" w:type="dxa"/>
          <w:tblLayout w:type="fixed"/>
          <w:tblLook w:val="01E0"/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ตะคองเก่า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2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,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300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3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.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680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1</w:t>
            </w:r>
          </w:p>
        </w:tc>
      </w:tr>
      <w:tr w:rsidTr="008A05CB">
        <w:tblPrEx>
          <w:tblW w:w="0" w:type="auto"/>
          <w:tblInd w:w="108" w:type="dxa"/>
          <w:tblLayout w:type="fixed"/>
          <w:tblLook w:val="01E0"/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หนองหอย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820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1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.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312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7</w:t>
            </w:r>
          </w:p>
        </w:tc>
      </w:tr>
      <w:tr w:rsidTr="008A05CB">
        <w:tblPrEx>
          <w:tblW w:w="0" w:type="auto"/>
          <w:tblInd w:w="108" w:type="dxa"/>
          <w:tblLayout w:type="fixed"/>
          <w:tblLook w:val="01E0"/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วิโรจน์พัฒนา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1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,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250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2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.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000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5</w:t>
            </w:r>
          </w:p>
        </w:tc>
      </w:tr>
      <w:tr w:rsidTr="008A05CB">
        <w:tblPrEx>
          <w:tblW w:w="0" w:type="auto"/>
          <w:tblInd w:w="108" w:type="dxa"/>
          <w:tblLayout w:type="fixed"/>
          <w:tblLook w:val="01E0"/>
        </w:tblPrEx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พบสุข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1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,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400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2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.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240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4</w:t>
            </w:r>
          </w:p>
        </w:tc>
      </w:tr>
      <w:tr w:rsidTr="008A05CB">
        <w:tblPrEx>
          <w:tblW w:w="0" w:type="auto"/>
          <w:tblInd w:w="108" w:type="dxa"/>
          <w:tblLayout w:type="fixed"/>
          <w:tblLook w:val="01E0"/>
        </w:tblPrEx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เลียบ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980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1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.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568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6</w:t>
            </w:r>
          </w:p>
        </w:tc>
      </w:tr>
      <w:tr w:rsidTr="008A05CB">
        <w:tblPrEx>
          <w:tblW w:w="0" w:type="auto"/>
          <w:tblInd w:w="108" w:type="dxa"/>
          <w:tblLayout w:type="fixed"/>
          <w:tblLook w:val="01E0"/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</w:pPr>
            <w:r w:rsidRPr="007B79E0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แสนสุข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1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,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513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.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75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2</w:t>
            </w:r>
            <w:r w:rsidRPr="007B79E0"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  <w:t>.</w:t>
            </w: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422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05CB" w:rsidRPr="007B79E0" w:rsidP="008A05C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zh-CN" w:bidi="th-TH"/>
              </w:rPr>
            </w:pPr>
            <w:r w:rsidRPr="007B79E0" w:rsidR="004B1D9F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zh-CN" w:bidi="th-TH"/>
              </w:rPr>
              <w:t>3</w:t>
            </w:r>
          </w:p>
        </w:tc>
      </w:tr>
    </w:tbl>
    <w:p w:rsidR="00236BB3" w:rsidRPr="007B79E0" w:rsidP="00690A71">
      <w:pPr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        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ลักษณะภูมิประเทศ</w:t>
      </w:r>
    </w:p>
    <w:p w:rsidR="00D91770" w:rsidRPr="007B79E0" w:rsidP="00D91770">
      <w:pPr>
        <w:spacing w:line="228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val="en-US" w:eastAsia="zh-CN" w:bidi="th-TH"/>
        </w:rPr>
        <w:t>ภูมิประเทศ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ลักษณะภูมิประเทศของพื้นที่ตำบลปรุใหญ่แบ่งออกเป็น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ส่วน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ได้แก่</w:t>
      </w:r>
    </w:p>
    <w:p w:rsidR="00D91770" w:rsidRPr="007B79E0" w:rsidP="00D91770">
      <w:pPr>
        <w:tabs>
          <w:tab w:val="left" w:pos="993"/>
        </w:tabs>
        <w:spacing w:line="228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b/>
          <w:bCs/>
          <w:i/>
          <w:iCs/>
          <w:sz w:val="32"/>
          <w:szCs w:val="32"/>
          <w:cs/>
          <w:lang w:val="en-US" w:eastAsia="zh-CN" w:bidi="th-TH"/>
        </w:rPr>
        <w:t>ส่วนที่</w:t>
      </w:r>
      <w:r w:rsidRPr="007B79E0">
        <w:rPr>
          <w:rFonts w:ascii="TH SarabunPSK" w:eastAsia="Angsana New" w:hAnsi="TH SarabunPSK" w:cs="TH SarabunPSK"/>
          <w:b/>
          <w:bCs/>
          <w:i/>
          <w:iCs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b/>
          <w:bCs/>
          <w:i/>
          <w:iCs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ประกอบด้วยหมู่บ้าน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หมู่ที่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>,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,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และ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จะมีลักษณะเป็นที่ราบลุ่ม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มีแหล่งน้ำตามธรรมชาติไหลผ่าน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คือ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ลำปรุ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>,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ลำบริบูรณ์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,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ลำตะกุด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และคลองตาเมือง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ซึ่งเป็นแหล่งน้ำที่มนุษย์สร้างขึ้น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ไหลผ่าน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เป็นแหล่งน้ำที่สำคัญต่อการดำรงชีพของราษฎร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ซึ่งเป็นผลให้ประชาชนส่วนใหญ่มีอาชีพเกษตรกรรม</w:t>
      </w:r>
    </w:p>
    <w:p w:rsidR="00690A71" w:rsidRPr="007B79E0" w:rsidP="00D91770">
      <w:pPr>
        <w:tabs>
          <w:tab w:val="left" w:pos="993"/>
        </w:tabs>
        <w:spacing w:line="228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</w:pPr>
      <w:r w:rsidRPr="007B79E0" w:rsidR="00D91770">
        <w:rPr>
          <w:rFonts w:ascii="TH SarabunPSK" w:eastAsia="Angsana New" w:hAnsi="TH SarabunPSK" w:cs="TH SarabunPSK"/>
          <w:b/>
          <w:bCs/>
          <w:i/>
          <w:iCs/>
          <w:sz w:val="32"/>
          <w:szCs w:val="32"/>
          <w:cs/>
          <w:lang w:val="en-US" w:eastAsia="zh-CN" w:bidi="th-TH"/>
        </w:rPr>
        <w:t>ส่วนที่</w:t>
      </w:r>
      <w:r w:rsidRPr="007B79E0" w:rsidR="00D91770">
        <w:rPr>
          <w:rFonts w:ascii="TH SarabunPSK" w:eastAsia="Angsana New" w:hAnsi="TH SarabunPSK" w:cs="TH SarabunPSK"/>
          <w:b/>
          <w:bCs/>
          <w:i/>
          <w:iCs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b/>
          <w:bCs/>
          <w:i/>
          <w:iCs/>
          <w:sz w:val="32"/>
          <w:szCs w:val="32"/>
          <w:cs/>
          <w:lang w:val="en-US" w:eastAsia="zh-CN" w:bidi="th-TH"/>
        </w:rPr>
        <w:t>2</w:t>
      </w:r>
      <w:r w:rsidRPr="007B79E0" w:rsidR="00D9177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ซึ่งประกอบด้วยหมู่บ้าน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หมู่ที่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4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D9177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>,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5</w:t>
      </w:r>
      <w:r w:rsidRPr="007B79E0" w:rsidR="00D9177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และ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7</w:t>
      </w:r>
      <w:r w:rsidRPr="007B79E0" w:rsidR="00D9177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ลักษณะเป็นพื้นที่ราบเรียบ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มีป่าไม้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คือ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สวนรุกขชาติปรุใหญ่อยู่ทางตอนใต้ของพื้นที่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D9177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โดยมีอาณาเขตติดต่อกับพื้นที่ใกล้เคียงดังนี้</w:t>
      </w:r>
    </w:p>
    <w:p w:rsidR="00D91770" w:rsidRPr="007B79E0" w:rsidP="00D91770">
      <w:pPr>
        <w:jc w:val="thaiDistribute"/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ทิศเหนือ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ติดต่อกับตำบลหนองจะบก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และตำบลพุดซา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</w:t>
        <w:tab/>
      </w:r>
    </w:p>
    <w:p w:rsidR="00D91770" w:rsidRPr="007B79E0" w:rsidP="00D91770">
      <w:pPr>
        <w:jc w:val="thaiDistribute"/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ทิศตะวันออก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ติดต่อกับเลียบคลองชลประทานฝั่งเหนือถนนลาดยางโรงเรียนสุรนารีวิทยา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2</w:t>
      </w:r>
    </w:p>
    <w:p w:rsidR="00D91770" w:rsidRPr="007B79E0" w:rsidP="00D91770">
      <w:pPr>
        <w:jc w:val="thaiDistribute"/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ทิศใต้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ติดต่อกับตำบลสุรนารี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ตำบลหนองจะบก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และตำบลหนองไผ่ล้อม</w:t>
      </w:r>
    </w:p>
    <w:p w:rsidR="00D91770" w:rsidRPr="007B79E0" w:rsidP="00D91770">
      <w:pPr>
        <w:jc w:val="thaiDistribute"/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ทิศตะวันตก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 </w:t>
        <w:tab/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ติดต่อกับตำบลสุรนารี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และเทศบาลนครนครราชสีมา</w:t>
      </w:r>
    </w:p>
    <w:p w:rsidR="00D91770" w:rsidRPr="007B79E0" w:rsidP="00D91770">
      <w:pPr>
        <w:ind w:left="1800" w:hanging="180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ติดต่อกับตำบลสีมุม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และตำบลพลกรัง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  <w:tab/>
      </w:r>
    </w:p>
    <w:p w:rsidR="00D91770" w:rsidRPr="007B79E0" w:rsidP="00D91770">
      <w:pPr>
        <w:spacing w:line="216" w:lineRule="auto"/>
        <w:ind w:left="1797" w:hanging="180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รายละเอียดการบรรยายแนวเขต</w:t>
      </w:r>
    </w:p>
    <w:p w:rsidR="00D91770" w:rsidRPr="007B79E0" w:rsidP="00D91770">
      <w:pPr>
        <w:spacing w:line="216" w:lineRule="auto"/>
        <w:ind w:left="1797" w:right="-285" w:hanging="180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ด้านทิศเหนือ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ติดต่อกับตำบลหนองจะบก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และตำบลพุดซา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อำเภอเมืองนครราชสีมา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จังหวัดนครราชสีมา</w:t>
      </w:r>
    </w:p>
    <w:p w:rsidR="00D91770" w:rsidRPr="007B79E0" w:rsidP="00D91770">
      <w:pPr>
        <w:spacing w:line="216" w:lineRule="auto"/>
        <w:ind w:left="1797" w:hanging="180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จากหลักเขตที่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เริ่มต้นจากคลองบริบูรณ์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835619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ตัดตามถนนบ้านของนายประกาย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ชื่นชม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ไปตามถนนจนถึงบริเวณสามแยก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836612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แล้วตัดผ่านฝายน้ำล้นบริเวณพิกัด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838607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ตัดผ่านบริเวณถนนคอนกรีตข้างวัดตาลโหรน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838605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ตัดผ่านถนนบายพาสไปจดถนนลาดยางหน้าหมู่บ้านกรีนแลนด์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840603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แล้วตัดลงมาผ่านทุ่งนาและบ้านทรงไทยบริเวณพิกัด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841601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ตัดตรงไปถึงบริเวณคลองซอยข้างปั้มน้ำมัน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ผ่านไร่ศรีทอง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8445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99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ตรงไปตามถนนข้างคลองชลประทาน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บริเวณร้านอาหารครัวกลางสวนจดถนนลาดยาง</w:t>
      </w:r>
    </w:p>
    <w:p w:rsidR="00D91770" w:rsidRPr="007B79E0" w:rsidP="00D91770">
      <w:pPr>
        <w:spacing w:line="216" w:lineRule="auto"/>
        <w:ind w:right="-356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ด้านทิศตะวันออก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ติดต่อกับเลียบคลองชลประทานฝั่งเหนือ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ถนนลาดยางโรงเรียนสุรนารีวิทยา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</w:t>
      </w:r>
    </w:p>
    <w:p w:rsidR="00D91770" w:rsidRPr="007B79E0" w:rsidP="00D91770">
      <w:pPr>
        <w:spacing w:line="216" w:lineRule="auto"/>
        <w:ind w:left="1797" w:right="-1" w:hanging="216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จากหลักเขตที่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847594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ที่ป้ายบอกอาณาเขต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ตัดลงมาทางทิศตะวันตกเฉียงใต้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รวมระยะทางประมาณ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กิโลเมตร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บริเวณริมลำตะคองฝั่งเหนือ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</w:p>
    <w:p w:rsidR="00D91770" w:rsidRPr="007B79E0" w:rsidP="00D91770">
      <w:pPr>
        <w:spacing w:line="216" w:lineRule="auto"/>
        <w:ind w:left="1797" w:hanging="216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จากหลักเขตที่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836586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ผ่านถนนคอนกรีตข้างสนามกีฬาบ้านเลียบที่พิกัด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831572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ตัดผ่านลำปรุ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ผ่านถนนมุขมนตรี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ผ่านทางรถไฟ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ตัดลงไปทางทิศใต้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ระยะทางประมาณ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กิโลเมตร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ตามแนวเขตตำบลปรุใหญ่</w:t>
      </w:r>
    </w:p>
    <w:p w:rsidR="00D91770" w:rsidRPr="007B79E0" w:rsidP="00D91770">
      <w:pPr>
        <w:spacing w:line="216" w:lineRule="auto"/>
        <w:ind w:left="1797" w:hanging="180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จากหลักเขตที่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838546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ไปทางทิศใต้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ตรงตามถนนคอนกรีตจนถึงสี่แยกร้านคงกระพันธ์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840538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แล้วเลี้ยวขวาไปตามถนน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</w:p>
    <w:p w:rsidR="00D91770" w:rsidRPr="007B79E0" w:rsidP="00D91770">
      <w:pPr>
        <w:spacing w:line="216" w:lineRule="auto"/>
        <w:ind w:left="1797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ล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จนถึงโครงการบ้านแมกไม้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839538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แล้วตัดตรงถนน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ล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หลังโรงงานเสริมสุข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ไปจนถึงถนนไมตรี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839534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แล้วตัดเฉียงไปทางทิศใต้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ตามแนวแบ่งเขตตำบลปรุใหญ่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ตำบลหนองจะบก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ตำบลหนองไผ่ล้อม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จนสิ้นสุดที่เส้นแบ่งเขตบริเวณปั๊มน้ำมัน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ปตท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</w:p>
    <w:p w:rsidR="00D91770" w:rsidRPr="007B79E0" w:rsidP="00D91770">
      <w:pPr>
        <w:spacing w:line="216" w:lineRule="auto"/>
        <w:ind w:left="1797" w:hanging="180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จากหลักเขตที่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837524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หน้าปั๊มน้ำมัน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ปตท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ตัดผ่านถนนราชสีมา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ปักธงชัย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841513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ตัดตามถนนสวนป่ารุกขชาติ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จนถึงสามแยกเดชณรงค์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836512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เลยไปตามถนนเดชณรงค์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ประมาณ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500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เมตร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837509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แล้วตัดเฉียงไปทางทิศตะวันออกเฉียงใต้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ผ่านพิกัด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834506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บริเวณต้นไม้ใหญ่ตามถนนจนถึงบ่อน้ำที่พิกัด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832504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แล้วไปสิ้นสุดที่จุดตัดระหว่างเขตตำบล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ตำบลหนองจะบก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ตำบลสุรนารี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บริเวณสามแยก</w:t>
      </w:r>
    </w:p>
    <w:p w:rsidR="00D91770" w:rsidRPr="007B79E0" w:rsidP="00D91770">
      <w:pPr>
        <w:spacing w:line="216" w:lineRule="auto"/>
        <w:ind w:left="1797" w:hanging="180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</w:p>
    <w:p w:rsidR="00D91770" w:rsidRPr="007B79E0" w:rsidP="00D91770">
      <w:pPr>
        <w:spacing w:line="216" w:lineRule="auto"/>
        <w:ind w:left="1797" w:right="-1" w:hanging="180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ด้านทิศใต้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ติดต่อกับตำบลสุรนารี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ตำบลหนองจะบก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และตำบลหนองไผ่ล้อมอำเภอเมืองนครราชสีมา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จังหวัดนครราชสีมา</w:t>
      </w:r>
    </w:p>
    <w:p w:rsidR="00D91770" w:rsidRPr="007B79E0" w:rsidP="00D91770">
      <w:pPr>
        <w:spacing w:line="216" w:lineRule="auto"/>
        <w:ind w:left="1797" w:hanging="180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จากหลักเขตที่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826505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เริ่มจากจุดตัดระหว่างเขตตำบล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ตำบลหนองจะบก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บริเวณสามแยกถนนดินและตัดกับตำบลสุรนารี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825509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ตัดขึ้นไปตามถนนสนามกีฬา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823524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แล้วตัดตามแนวของถนนสนามกีฬาถึงหน้าประตูหลังสนามกีฬา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822515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แล้วตัดไปตามทิศตะวันออก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ประมาณ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200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เมตร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826525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บริเวณศูนย์เด็กเล็กเทศบาลตำบลปรุใหญ่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ตัดขึ้นไปตามทิศเหนือ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825527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ตัดตามถนนดินจนถึงสามแยกถนนซอยพันโทสำอาง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822535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แล้วตัดตามถนนดินหลังหมู่บ้านเคียงเคหะ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จนถึงถนนคอนกรีตข้างวัดคลองส่งน้ำ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825539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วิ่งตามถนนคอนกรีตไปทางทิศเหนือจนถึงจุดตัดระหว่างตำบลปรุใหญ่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ตำบลสุรนารี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เทศบาลนครนครราชสีมา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824544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รวมระยะทางประมาณ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กิโลเมตร</w:t>
      </w:r>
    </w:p>
    <w:p w:rsidR="00D91770" w:rsidRPr="007B79E0" w:rsidP="00D91770">
      <w:pPr>
        <w:pStyle w:val="Heading1"/>
        <w:keepNext/>
        <w:spacing w:before="240" w:after="60"/>
        <w:jc w:val="thaiDistribute"/>
        <w:rPr>
          <w:rFonts w:ascii="TH SarabunPSK" w:eastAsia="Times New Roman" w:hAnsi="TH SarabunPSK" w:cs="TH SarabunPSK"/>
          <w:b w:val="0"/>
          <w:bCs w:val="0"/>
          <w:kern w:val="32"/>
          <w:sz w:val="32"/>
          <w:szCs w:val="32"/>
          <w:lang w:val="en-US" w:eastAsia="zh-CN" w:bidi="th-TH"/>
        </w:rPr>
      </w:pPr>
      <w:r w:rsidRPr="007B79E0">
        <w:rPr>
          <w:rFonts w:ascii="TH SarabunPSK" w:eastAsia="Times New Roman" w:hAnsi="TH SarabunPSK" w:cs="TH SarabunPSK"/>
          <w:b/>
          <w:bCs/>
          <w:kern w:val="32"/>
          <w:sz w:val="32"/>
          <w:szCs w:val="32"/>
          <w:cs/>
          <w:lang w:val="en-US" w:eastAsia="zh-CN" w:bidi="th-TH"/>
        </w:rPr>
        <w:t>ด้านทิศตะวันตก</w:t>
      </w:r>
      <w:r w:rsidRPr="007B79E0">
        <w:rPr>
          <w:rFonts w:ascii="TH SarabunPSK" w:eastAsia="Times New Roman" w:hAnsi="TH SarabunPSK" w:cs="TH SarabunPSK"/>
          <w:b/>
          <w:bCs/>
          <w:kern w:val="32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Times New Roman" w:hAnsi="TH SarabunPSK" w:cs="TH SarabunPSK"/>
          <w:b w:val="0"/>
          <w:bCs w:val="0"/>
          <w:kern w:val="32"/>
          <w:sz w:val="32"/>
          <w:szCs w:val="32"/>
          <w:cs/>
          <w:lang w:val="en-US" w:eastAsia="zh-CN" w:bidi="th-TH"/>
        </w:rPr>
        <w:t xml:space="preserve">     </w:t>
      </w:r>
      <w:r w:rsidRPr="007B79E0">
        <w:rPr>
          <w:rFonts w:ascii="TH SarabunPSK" w:eastAsia="Times New Roman" w:hAnsi="TH SarabunPSK" w:cs="TH SarabunPSK"/>
          <w:b w:val="0"/>
          <w:bCs w:val="0"/>
          <w:kern w:val="32"/>
          <w:sz w:val="32"/>
          <w:szCs w:val="32"/>
          <w:cs/>
          <w:lang w:val="en-US" w:eastAsia="zh-CN" w:bidi="th-TH"/>
        </w:rPr>
        <w:t>ติดต่อกับตำบลสุรนารี</w:t>
      </w:r>
      <w:r w:rsidRPr="007B79E0">
        <w:rPr>
          <w:rFonts w:ascii="TH SarabunPSK" w:eastAsia="Times New Roman" w:hAnsi="TH SarabunPSK" w:cs="TH SarabunPSK"/>
          <w:b w:val="0"/>
          <w:bCs w:val="0"/>
          <w:kern w:val="32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Times New Roman" w:hAnsi="TH SarabunPSK" w:cs="TH SarabunPSK"/>
          <w:b w:val="0"/>
          <w:bCs w:val="0"/>
          <w:kern w:val="32"/>
          <w:sz w:val="32"/>
          <w:szCs w:val="32"/>
          <w:cs/>
          <w:lang w:val="en-US" w:eastAsia="zh-CN" w:bidi="th-TH"/>
        </w:rPr>
        <w:t>และเทศบาลนครนครราชสีมา</w:t>
      </w:r>
    </w:p>
    <w:p w:rsidR="00D91770" w:rsidRPr="007B79E0" w:rsidP="00D91770">
      <w:pPr>
        <w:ind w:left="1800" w:hanging="1800"/>
        <w:jc w:val="thaiDistribute"/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จากหลักเขตที่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7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824544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ไปตามแนวถนนมิตรภาพ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824554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แล้วเลี้ยวขวาไปทางสามแยกปักธงชัย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828555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ตัดตรงขึ้นไปทางทิศเหนือ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รวมระยะทางประมาณ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กิโลเมตร</w:t>
      </w:r>
    </w:p>
    <w:p w:rsidR="00D91770" w:rsidRPr="007B79E0" w:rsidP="00D91770">
      <w:pPr>
        <w:ind w:left="1800" w:hanging="180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จากหลักเขตที่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828566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ที่ป้ายอาณาเขต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ไปทางทิศเหนือตามแนวเขตระหว่างตำบลบ้านใหม่กับตำบลปรุใหญ่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ผ่านพิกัด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829574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จนจดคลองส่งน้ำชลประทานฝั่งขวา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829579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จากนั้นไปทางทิศตะวันตกเฉียงเหนือไปตามคลองชลประทานจนถึงสะพานขาว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ล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819578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ตัดตามแนวเขตตำบลปรุใหญ่กับตำบลสีมุมที่พิกัด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810586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แล้วเลี้ยวขวาตัดตามถนนลาดยางชลประทาน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รวมระยะทางประมาณ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00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กิโลเมตร</w:t>
      </w:r>
    </w:p>
    <w:p w:rsidR="00D91770" w:rsidRPr="007B79E0" w:rsidP="00D91770">
      <w:pPr>
        <w:spacing w:line="235" w:lineRule="auto"/>
        <w:ind w:left="1800" w:hanging="180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</w:p>
    <w:p w:rsidR="00D91770" w:rsidRPr="007B79E0" w:rsidP="00D91770">
      <w:pPr>
        <w:spacing w:line="235" w:lineRule="auto"/>
        <w:ind w:left="1440" w:right="-536" w:hanging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ด้านทิศตะวันตก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 xml:space="preserve">  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ติดต่อกับตำบลสีมุม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และตำบลพลกรัง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อำเภอเมืองนครราชสีมา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จังหวัดนครราชสีมา</w:t>
      </w:r>
    </w:p>
    <w:p w:rsidR="00D91770" w:rsidRPr="007B79E0" w:rsidP="00D91770">
      <w:pPr>
        <w:spacing w:line="235" w:lineRule="auto"/>
        <w:ind w:left="1800" w:hanging="180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จากหลักเขตที่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ตั้งอยู่บริเวณคลองส่งน้ำชลประทาน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บริเวณป้ายบอกอาณาเขตเทศบาลตำบลปรุใหญ่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ตรงบ้านแป๊ะ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SB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813587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ไปทางทิศตะวันออกเฉียงเหนือ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ผ่านคลองส่งน้ำชลประทานฝั่งซ้าย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แล้วตัดผ่านถนนโยธา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ตำบลพลกรัง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บริเวณลำเหมืองพิกัด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815598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แล้วตัดตรงมาที่บริเวณพิกัด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816598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 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ที่บริเวณถนนสายบ้านเลียบ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พุดซา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แล้วตัดตรงขึ้นทิศเหนือจนถึงป้ายบอกอาณาเขตเทศบาลตำบลปรุใหญ่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820601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ตามแนวเส้นแบ่งเขตแดนระหว่างตำบลพุดซากับตำบลปรุใหญ่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จนสิ้นสุดที่คลองบริบูรณ์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จรดกับหลักเขตที่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ที่บริเวณพิกัด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SB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835619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  <w:tab/>
      </w:r>
    </w:p>
    <w:p w:rsidR="00D91770" w:rsidRPr="007B79E0" w:rsidP="00D91770">
      <w:pPr>
        <w:spacing w:line="235" w:lineRule="auto"/>
        <w:ind w:left="1800" w:hanging="180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</w:p>
    <w:p w:rsidR="00D91770" w:rsidRPr="007B79E0" w:rsidP="00D91770">
      <w:pPr>
        <w:spacing w:line="235" w:lineRule="auto"/>
        <w:ind w:left="1800" w:hanging="180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val="en-US" w:eastAsia="zh-CN" w:bidi="th-TH"/>
        </w:rPr>
        <w:t>หมายเหตุ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ทั้งนี้ไม่รวมแนวเขตเทศบาลนครนครราชสีมา</w:t>
      </w:r>
    </w:p>
    <w:p w:rsidR="00236BB3" w:rsidRPr="007B79E0" w:rsidP="00236BB3">
      <w:pP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027" style="width:189.75pt;height:218.25pt;margin-top:231.8pt;margin-left:268.2pt;position:absolute;z-index:251658240" stroked="t" strokecolor="white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รูปภาพ 3" o:spid="_x0000_i1028" type="#_x0000_t75" alt="คำอธิบาย: 1" style="width:441.1pt;height:612.98pt;visibility:visible" filled="f" stroked="f">
            <v:fill o:detectmouseclick="f"/>
            <v:imagedata r:id="rId7" o:title="1"/>
            <o:lock v:ext="edit" aspectratio="t"/>
          </v:shape>
        </w:pict>
      </w:r>
    </w:p>
    <w:p w:rsidR="00690A71" w:rsidRPr="007B79E0" w:rsidP="00236BB3">
      <w:pP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236BB3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</w:p>
    <w:p w:rsidR="00690A71" w:rsidRPr="007B79E0" w:rsidP="00236BB3">
      <w:pP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</w:p>
    <w:p w:rsidR="00690A71" w:rsidRPr="007B79E0" w:rsidP="00236BB3">
      <w:pP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</w:p>
    <w:p w:rsidR="00690A71" w:rsidRPr="007B79E0" w:rsidP="00236BB3">
      <w:pP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</w:p>
    <w:p w:rsidR="00690A71" w:rsidRPr="007B79E0" w:rsidP="00236BB3">
      <w:pP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</w:p>
    <w:p w:rsidR="00236BB3" w:rsidRPr="007B79E0" w:rsidP="00690A71">
      <w:pPr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ลักษณะภูมิอากาศ</w:t>
      </w:r>
    </w:p>
    <w:p w:rsidR="002C17FC" w:rsidRPr="007B79E0" w:rsidP="002C17FC">
      <w:pPr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ลักษณะอากาศมีลักษณะร้อนชื้น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อากาศเปลี่ยนแปลงไปตามฤดู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ซึ่งมี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ฤดู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ดังนี้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</w:p>
    <w:p w:rsidR="002C17FC" w:rsidRPr="007B79E0" w:rsidP="002C17FC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  <w:cs/>
          <w:lang w:val="en-US" w:eastAsia="zh-CN" w:bidi="th-TH"/>
        </w:rPr>
        <w:t>ฤดูร้อน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เริ่มตั้งแต่กลางเดือนกุมภาพันธ์ไปจนถึงกลางเดือนพฤษภาคม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อากาศร้อนและแห้งแร</w:t>
      </w:r>
      <w:r w:rsidRPr="007B79E0" w:rsidR="00FD7CEE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้ง</w:t>
      </w:r>
      <w:r w:rsidRPr="007B79E0" w:rsidR="00FD7CEE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FD7CEE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แต่บางครั้งอาจมีอากาศเย็น</w:t>
      </w:r>
      <w:r w:rsidRPr="007B79E0" w:rsidR="00FD7CEE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FD7CEE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างครั้งเกิดพายุฝนฟ้าคะนองและลมกระโชกแรง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อากาศร้อน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 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จะมีอุณหภูมิระหว่าง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35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–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39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9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องศาเซลเซียส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ร้อนจัด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มีอุณหภูมิประมาณ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40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องศาเซลเซียสขึ้นไป</w:t>
      </w:r>
    </w:p>
    <w:p w:rsidR="002C17FC" w:rsidRPr="007B79E0" w:rsidP="002C17FC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ฤดูฝน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เริ่มตั้งแต่กลางเดือนพฤษภาคม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ฝนตกมากในช่วงเดือน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พฤษภาคม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–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ตุลาคม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แต่อาจเกิด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“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ช่วงฝนทิ้ง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”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ซึ่งอาจนานประมาณ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–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สัปดาห์หรือบางปีอาจเกิดขึ้นรุนแรงและมีฝนน้อยนานนับเดือน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ในเดือนกรกฎาคม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FD7CEE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และในตำบลปรุใหญ่ปรุใหญ่</w:t>
      </w:r>
      <w:r w:rsidRPr="007B79E0" w:rsidR="00FD7CEE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FD7CEE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บริเวณหมู่ที่</w:t>
      </w:r>
      <w:r w:rsidRPr="007B79E0" w:rsidR="00FD7CEE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5 </w:t>
      </w:r>
      <w:r w:rsidRPr="007B79E0" w:rsidR="00FD7CEE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และหมู่ที่</w:t>
      </w:r>
      <w:r w:rsidRPr="007B79E0" w:rsidR="00FD7CEE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7 </w:t>
      </w:r>
      <w:r w:rsidRPr="007B79E0" w:rsidR="00FD7CEE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จะได้รับผลกระทบจากน้ำไหลผ่านพื้นที่และน้ำท่วมขังรอการระบายในช่วงฤดูฝนเป็นประจำทุกปี</w:t>
      </w:r>
    </w:p>
    <w:p w:rsidR="00236BB3" w:rsidRPr="007B79E0" w:rsidP="002C17FC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2C17FC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ฤดูหนาว</w:t>
      </w:r>
      <w:r w:rsidRPr="007B79E0" w:rsidR="002C17FC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เริ่มตั้งแต่กลางเดือนตุลาคมถึงกลางเดือนกุมภาพันธ์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ในช่วง</w:t>
      </w:r>
      <w:r w:rsidRPr="007B79E0" w:rsidR="00663C3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ปลาย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เดือนตุลาคมนานราว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 w:rsidR="002C17FC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-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สัปดาห์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เป็นช่วงเปลี่ยนฤดูจากฤดูฝนเป็นฤดูหนาว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อากาศแปรปรวนไม่แน่นอน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อาจเริ่มมีอากาศเย็นหรืออาจยังมีฝนฟ้าคะนอง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อากาศหนาวอุณหภูมิต่ำสุด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ประมาณ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15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องศา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</w:t>
      </w:r>
    </w:p>
    <w:p w:rsidR="00236BB3" w:rsidRPr="007B79E0" w:rsidP="00236BB3">
      <w:pPr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4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ลักษณะของดิน</w:t>
      </w:r>
    </w:p>
    <w:p w:rsidR="00236BB3" w:rsidRPr="007B79E0" w:rsidP="002C17FC">
      <w:pPr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ลักษณะดินโดยทั่วไปเป็นดินร่วนปนทราย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ดินลูกรัง</w:t>
      </w:r>
      <w:r w:rsidRPr="007B79E0" w:rsidR="002C17FC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และดินเหนียว</w:t>
      </w:r>
    </w:p>
    <w:p w:rsidR="00236BB3" w:rsidRPr="007B79E0" w:rsidP="00236BB3">
      <w:pPr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ลักษณะของแหล่งน้ำ</w:t>
      </w:r>
    </w:p>
    <w:p w:rsidR="002C17FC" w:rsidRPr="007B79E0" w:rsidP="002C17FC">
      <w:pPr>
        <w:jc w:val="thaiDistribute"/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หมู่ที่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>,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,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และ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จะมีลักษณะเป็นที่ราบลุ่ม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มีแหล่งน้ำตามธรรมชาติไหลผ่าน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คือ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ลำปรุ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>,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ลำบริบูรณ์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,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ลำตะกุด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และคลองตาเมือง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ซึ่งเป็นแหล่งน้ำที่มนุษย์สร้างขึ้นไหลผ่าน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เป็นแหล่งน้ำที่สำคัญต่อการดำรงชีพของราษฎร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ซึ่งเป็นผลให้ประชาชนส่วนใหญ่มีอาชีพเกษตรกรรม</w:t>
      </w:r>
      <w:r w:rsidRPr="007B79E0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</w:t>
      </w:r>
    </w:p>
    <w:p w:rsidR="00236BB3" w:rsidRPr="007B79E0" w:rsidP="00236BB3">
      <w:pPr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ลักษณะของไม้และป่าไม้</w:t>
      </w:r>
    </w:p>
    <w:p w:rsidR="00236BB3" w:rsidRPr="007B79E0" w:rsidP="007E6361">
      <w:pPr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2C17FC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มีป่าไม้</w:t>
      </w:r>
      <w:r w:rsidRPr="007B79E0" w:rsidR="002C17FC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คือ</w:t>
      </w:r>
      <w:r w:rsidRPr="007B79E0" w:rsidR="002C17FC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สวนรุกขชาติปรุใหญ่อยู่ทางตอนใต้ของพื้นที่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หมู่ที่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7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บ้านแสนสุข</w:t>
      </w:r>
    </w:p>
    <w:p w:rsidR="00236BB3" w:rsidRPr="007B79E0" w:rsidP="000F1960">
      <w:pPr>
        <w:numPr>
          <w:ilvl w:val="0"/>
          <w:numId w:val="7"/>
        </w:numPr>
        <w:ind w:left="720" w:hanging="36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ด้านการเมืองการปกครอง</w:t>
      </w:r>
    </w:p>
    <w:p w:rsidR="00D91770" w:rsidRPr="007B79E0" w:rsidP="00D91770">
      <w:pPr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เขตการปกครอง</w:t>
      </w:r>
    </w:p>
    <w:p w:rsidR="008A05CB" w:rsidRPr="007B79E0" w:rsidP="002C17FC">
      <w:pPr>
        <w:suppressAutoHyphens/>
        <w:ind w:left="720" w:firstLine="72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ตำบลปรุใหญ่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มีหมู่บ้าน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จำนวน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4B1D9F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7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หมู่บ้าน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ประกอบด้วย</w:t>
      </w:r>
    </w:p>
    <w:p w:rsidR="008A05CB" w:rsidRPr="007B79E0" w:rsidP="008D7A77">
      <w:pP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หมู่ที่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 w:rsidR="004B1D9F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บ้านคนชุม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="00697223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D81994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="001F55E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นายศักดิ์รพี</w:t>
      </w:r>
      <w:r w:rsidR="001F55E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1F55E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ประสงค์หิงษ์</w:t>
      </w:r>
      <w:r w:rsidR="001F55E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1F55E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ผู้ใหญ่บ้าน</w:t>
      </w:r>
      <w:r w:rsidR="001F55E2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</w:p>
    <w:p w:rsidR="001F55E2" w:rsidRPr="001F55E2" w:rsidP="008D7A77">
      <w:pP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</w:pPr>
      <w:r w:rsidRPr="007B79E0" w:rsidR="008A05CB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A00EFA" w:rsidR="008A05CB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หมู่ที่</w:t>
      </w:r>
      <w:r w:rsidRPr="00A00EFA" w:rsidR="008A05CB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 w:rsidR="004B1D9F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2</w:t>
      </w:r>
      <w:r w:rsidRPr="00A00EFA" w:rsidR="008A05CB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 w:rsidR="008A05CB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บ้านตะคองเก่า</w:t>
      </w:r>
      <w:r w:rsidRPr="007B79E0" w:rsidR="008A05CB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A05CB"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  <w:t xml:space="preserve"> </w:t>
      </w:r>
      <w:r w:rsidR="00D81994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นายเกรียงศักดิ์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อังคณิกุล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ผู้ใหญ่บ้าน</w:t>
      </w:r>
    </w:p>
    <w:p w:rsidR="00A00EFA" w:rsidRPr="007B79E0" w:rsidP="008A05CB">
      <w:pP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8A05CB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A00EFA" w:rsidR="008A05CB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หมู่ที่</w:t>
      </w:r>
      <w:r w:rsidRPr="00A00EFA" w:rsidR="008A05CB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 w:rsidR="004B1D9F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3</w:t>
      </w:r>
      <w:r w:rsidRPr="00A00EFA" w:rsidR="008A05CB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 w:rsidR="008A05CB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บ้านหนองหอย</w:t>
      </w:r>
      <w:r w:rsidRPr="007B79E0" w:rsidR="008A05CB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</w:t>
        <w:tab/>
      </w:r>
      <w:r w:rsidR="00D81994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</w:r>
      <w:r w:rsidR="001F55E2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>นายชัยวัฒน์</w:t>
      </w:r>
      <w:r w:rsidR="001F55E2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 xml:space="preserve">   </w:t>
      </w:r>
      <w:r w:rsidR="001F55E2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>จงแจ้งกลาง</w:t>
      </w:r>
      <w:r w:rsidR="00D81994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D8199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ผู้ใหญ่บ้าน</w:t>
      </w:r>
    </w:p>
    <w:p w:rsidR="008A05CB" w:rsidRPr="007B79E0" w:rsidP="008D7A77">
      <w:pPr>
        <w:rPr>
          <w:rFonts w:ascii="TH SarabunPSK" w:eastAsia="Angsan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หมู่ที่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 w:rsidR="004B1D9F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4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บ้านวิโรจน์พัฒนา</w:t>
      </w:r>
      <w:r w:rsidR="001F55E2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697223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D81994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</w:r>
      <w:r w:rsidR="001F55E2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>นายอภิสิทธิ์</w:t>
      </w:r>
      <w:r w:rsidR="001F55E2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 xml:space="preserve">   </w:t>
      </w:r>
      <w:r w:rsidR="001F55E2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>ชะอุ้มผล</w:t>
      </w:r>
      <w:r w:rsidR="00D81994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D8199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ผู้ใหญ่บ้าน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 xml:space="preserve"> </w:t>
      </w:r>
    </w:p>
    <w:p w:rsidR="008A05CB" w:rsidRPr="007B79E0" w:rsidP="008D7A77">
      <w:pPr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หมู่ที่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 w:rsidR="004B1D9F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5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บ้านพบสุข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 </w:t>
      </w:r>
      <w:r w:rsidR="00697223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D81994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="001F55E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นายวิษณุ</w:t>
      </w:r>
      <w:r w:rsidR="001F55E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1F55E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ตาลพลกรัง</w:t>
      </w:r>
      <w:r w:rsidR="00D8199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D8199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ผู้ใหญ่บ้าน</w:t>
      </w:r>
    </w:p>
    <w:p w:rsidR="008A05CB" w:rsidRPr="007B79E0" w:rsidP="008D7A77">
      <w:pP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หมู่ที่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 w:rsidR="004B1D9F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6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บ้านเลียบ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 </w:t>
      </w:r>
      <w:r w:rsidR="00697223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D81994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="003105D3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นายสมเกียรติ</w:t>
      </w:r>
      <w:r w:rsidR="003105D3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 </w:t>
      </w:r>
      <w:r w:rsidR="003105D3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ศุภลักษณ์</w:t>
      </w:r>
      <w:r w:rsidR="00D8199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D8199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ผู้ใหญ่บ้าน</w:t>
      </w:r>
    </w:p>
    <w:p w:rsidR="008A05CB" w:rsidP="008D7A77">
      <w:pP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หมู่ที่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 w:rsidR="004B1D9F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7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A00EFA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zh-CN" w:bidi="th-TH"/>
        </w:rPr>
        <w:t>บ้านแสนสุข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="00D81994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="003105D3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>นายนพดล</w:t>
      </w:r>
      <w:r w:rsidR="003105D3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3105D3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>ศรีจะบก</w:t>
      </w:r>
      <w:r w:rsidR="003105D3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3105D3"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>กำนันตำบลปรุใหญ่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</w:p>
    <w:p w:rsidR="00772C12" w:rsidRPr="00CF3D3E" w:rsidP="008D7A77">
      <w:pP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br w:type="page"/>
      </w:r>
    </w:p>
    <w:p w:rsidR="00D91770" w:rsidRPr="007B79E0" w:rsidP="00CF3D3E">
      <w:pPr>
        <w:spacing w:line="228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การเลือกตั้ง</w:t>
      </w:r>
    </w:p>
    <w:p w:rsidR="00F0746F" w:rsidP="00CF3D3E">
      <w:pPr>
        <w:spacing w:line="228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สถิติการเลือกตั้งที่ผ่านมาจำนวนผู้มีสิทธิเลือกตั้งนายกเทศมนตรีและสมาชิกสภาเทศบาลตำบลปรุใหญ่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(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ครั้งล่าสุด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)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เมื่อวันที่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="003F0FB9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28 </w:t>
      </w:r>
      <w:r w:rsidR="003F0FB9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มีนาคม</w:t>
      </w:r>
      <w:r w:rsidR="003F0FB9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2564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สรุปดังนี้</w:t>
      </w:r>
    </w:p>
    <w:p w:rsidR="00E0524D" w:rsidP="00CF3D3E">
      <w:pPr>
        <w:spacing w:line="228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="00F0746F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525771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  <w:lang w:val="en-US" w:eastAsia="zh-CN" w:bidi="th-TH"/>
        </w:rPr>
        <w:t>เลือกตั้ง</w:t>
      </w:r>
      <w:r w:rsidRPr="00D3218E" w:rsidR="00D3218E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  <w:lang w:val="en-US" w:eastAsia="zh-CN" w:bidi="th-TH"/>
        </w:rPr>
        <w:t>นายกเทศมนตรี</w:t>
      </w:r>
      <w:r w:rsidR="00D3218E"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val="en-US" w:eastAsia="zh-CN" w:bidi="th-TH"/>
        </w:rPr>
        <w:t xml:space="preserve">  </w:t>
      </w:r>
      <w:r w:rsidR="00D3218E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จำนวนผู้มีสิทธิเลือกตั้ง</w:t>
      </w:r>
      <w:r w:rsidR="00D3218E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D3218E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รว</w:t>
      </w:r>
      <w:r w:rsidRPr="007B79E0" w:rsidR="00F0746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มทั้งสิ้น</w:t>
      </w:r>
      <w:r w:rsidRPr="007B79E0" w:rsidR="00F0746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="00F0746F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7,753</w:t>
      </w:r>
      <w:r w:rsidRPr="007B79E0" w:rsidR="00F0746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F0746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คน</w:t>
      </w:r>
      <w:r w:rsidRPr="007B79E0" w:rsidR="00F0746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</w:p>
    <w:p w:rsidR="00026F85" w:rsidP="00CF3D3E">
      <w:pPr>
        <w:spacing w:line="228" w:lineRule="auto"/>
        <w:ind w:left="720" w:firstLine="720"/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การใช้สิทธิลงคะแนนเลือกตั้ง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แยกเป็น</w:t>
      </w:r>
    </w:p>
    <w:p w:rsidR="001320DD" w:rsidRPr="00026F85" w:rsidP="00CF3D3E">
      <w:pPr>
        <w:numPr>
          <w:ilvl w:val="0"/>
          <w:numId w:val="8"/>
        </w:numPr>
        <w:tabs>
          <w:tab w:val="left" w:pos="1276"/>
          <w:tab w:val="left" w:pos="1701"/>
        </w:tabs>
        <w:spacing w:line="228" w:lineRule="auto"/>
        <w:ind w:left="1418" w:firstLine="54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026F85" w:rsidR="00E0524D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ผู้</w:t>
      </w:r>
      <w:r w:rsidRPr="00026F85" w:rsidR="00F0746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มาใช้สิทธิเลือกตั้ง</w:t>
      </w:r>
      <w:r w:rsidR="005F64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ab/>
        <w:tab/>
      </w:r>
      <w:r w:rsidRPr="00026F85" w:rsidR="00F0746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026F85" w:rsidR="00F0746F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="006262E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Pr="00026F85" w:rsidR="00F0746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5</w:t>
      </w:r>
      <w:r w:rsidRPr="00026F85" w:rsidR="00F0746F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,</w:t>
      </w:r>
      <w:r w:rsidR="00611BE8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56</w:t>
      </w:r>
      <w:r w:rsidR="0052577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9</w:t>
      </w:r>
      <w:r w:rsidRPr="00026F85" w:rsidR="00F0746F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="006262E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026F85" w:rsidR="00F0746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คน</w:t>
      </w:r>
      <w:r w:rsidRPr="00026F85" w:rsidR="00F0746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026F85" w:rsidR="00E0524D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</w:p>
    <w:p w:rsidR="008A05CB" w:rsidRPr="007B79E0" w:rsidP="00CF3D3E">
      <w:pPr>
        <w:spacing w:line="228" w:lineRule="auto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="00026F85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-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จำนวนบัตร</w:t>
      </w:r>
      <w:r w:rsidR="005F64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ดี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  <w:tab/>
        <w:tab/>
      </w:r>
      <w:r w:rsidR="005F64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="006262E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A83BFE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5,</w:t>
      </w:r>
      <w:r w:rsidR="0052577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121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บัตร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</w:p>
    <w:p w:rsidR="008A05CB" w:rsidRPr="007B79E0" w:rsidP="00CF3D3E">
      <w:pPr>
        <w:spacing w:line="228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-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จำนวนบัตร</w:t>
      </w:r>
      <w:r w:rsidR="005F64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เสีย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="005F64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   </w:t>
      </w:r>
      <w:r w:rsidR="0052577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224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บัตร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</w:p>
    <w:p w:rsidR="005D77BC" w:rsidP="00CF3D3E">
      <w:pPr>
        <w:spacing w:line="228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- 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จำนวนบัตร</w:t>
      </w:r>
      <w:r w:rsidR="005F64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ไม่ลงคะแนน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  <w:tab/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 </w:t>
      </w:r>
      <w:r w:rsidR="0052577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224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บัตร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</w:p>
    <w:p w:rsidR="005F645A" w:rsidRPr="005F645A" w:rsidP="00CF3D3E">
      <w:pPr>
        <w:spacing w:line="228" w:lineRule="auto"/>
        <w:ind w:left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="00611BE8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525771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  <w:lang w:val="en-US" w:eastAsia="zh-CN" w:bidi="th-TH"/>
        </w:rPr>
        <w:t>เลือกตั้ง</w:t>
      </w:r>
      <w:r w:rsidRPr="00611BE8" w:rsidR="00611BE8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  <w:lang w:val="en-US" w:eastAsia="zh-CN" w:bidi="th-TH"/>
        </w:rPr>
        <w:t>สมาชิกสภาเทศบาล</w:t>
      </w:r>
      <w:r w:rsidRPr="005F645A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5F645A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จำนวนผู้มีสิทธิเลือกตั้ง</w:t>
      </w:r>
      <w:r w:rsidRPr="005F645A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5F645A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รวมทั้งสิ้น</w:t>
      </w:r>
      <w:r w:rsidRPr="005F645A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5F645A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7,753</w:t>
      </w:r>
      <w:r w:rsidRPr="005F645A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5F645A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คน</w:t>
      </w:r>
      <w:r w:rsidRPr="005F645A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</w:p>
    <w:p w:rsidR="00525771" w:rsidRPr="00525771" w:rsidP="00CF3D3E">
      <w:pPr>
        <w:tabs>
          <w:tab w:val="left" w:pos="1701"/>
        </w:tabs>
        <w:spacing w:line="228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-</w:t>
        <w:tab/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ผู้มาใช้สิทธิเลือกตั้ง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="006262E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5,567 </w:t>
      </w:r>
      <w:r w:rsidR="006262E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คน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</w:p>
    <w:p w:rsidR="00525771" w:rsidRPr="00525771" w:rsidP="00CF3D3E">
      <w:pPr>
        <w:spacing w:line="228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-  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จำนวนบัตรดี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  <w:tab/>
        <w:tab/>
        <w:tab/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="006262E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5,022  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บัตร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</w:p>
    <w:p w:rsidR="00525771" w:rsidRPr="00525771" w:rsidP="00CF3D3E">
      <w:pPr>
        <w:spacing w:line="228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-  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จำนวนบัตรเสีย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 237  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บัตร</w:t>
      </w:r>
      <w:r w:rsidRP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</w:p>
    <w:p w:rsidR="005F645A" w:rsidP="00CF3D3E">
      <w:pPr>
        <w:spacing w:line="228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525771" w:rsid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-  </w:t>
      </w:r>
      <w:r w:rsidRPr="00525771" w:rsid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จำนวนบัตรไม่ลงคะแนน</w:t>
      </w:r>
      <w:r w:rsidRPr="00525771" w:rsid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  <w:tab/>
      </w:r>
      <w:r w:rsidRPr="00525771" w:rsid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525771" w:rsid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 308  </w:t>
      </w:r>
      <w:r w:rsidRPr="00525771" w:rsidR="0052577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บัตร</w:t>
      </w:r>
    </w:p>
    <w:p w:rsidR="00236BB3" w:rsidRPr="00852461" w:rsidP="00CF3D3E">
      <w:pPr>
        <w:numPr>
          <w:ilvl w:val="0"/>
          <w:numId w:val="7"/>
        </w:numPr>
        <w:spacing w:line="228" w:lineRule="auto"/>
        <w:ind w:left="720" w:hanging="36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852461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ประชากร</w:t>
      </w:r>
    </w:p>
    <w:p w:rsidR="00236BB3" w:rsidRPr="00852461" w:rsidP="00CF3D3E">
      <w:pPr>
        <w:pStyle w:val="ListParagraph"/>
        <w:spacing w:line="228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852461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3</w:t>
      </w:r>
      <w:r w:rsidRPr="00852461" w:rsidR="00D9177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852461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852461" w:rsidR="00D9177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852461" w:rsidR="00D9177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ข้อมูลเกี่ยวกับจำนวนประชากร</w:t>
      </w:r>
    </w:p>
    <w:p w:rsidR="00A00EFA" w:rsidRPr="00852461" w:rsidP="00CF3D3E">
      <w:pPr>
        <w:spacing w:line="228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จำนวนประชากรและหลังคาเรือน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ข้อมูลจากทะเบียนราษฎร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ณ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เดือน</w:t>
      </w:r>
      <w:r w:rsidR="00D8199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ตุลาคม</w:t>
      </w:r>
      <w:r w:rsidR="00D8199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852461" w:rsidR="0085246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2564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มีจำนวนทั้งสิ้น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9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,</w:t>
      </w:r>
      <w:r w:rsidRPr="00852461" w:rsidR="0085246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8</w:t>
      </w:r>
      <w:r w:rsidR="00D8199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57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คน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จำแนกเป็นชาย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4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,</w:t>
      </w:r>
      <w:r w:rsidRPr="00852461" w:rsidR="0085246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7</w:t>
      </w:r>
      <w:r w:rsidR="00D8199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19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คน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เป็นหญิง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5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,</w:t>
      </w:r>
      <w:r w:rsidRPr="0085246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1</w:t>
      </w:r>
      <w:r w:rsidR="00D8199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38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คน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มีความหนาแน่นเฉลี่ย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85246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59</w:t>
      </w:r>
      <w:r w:rsidRPr="00852461" w:rsidR="0085246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3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คนต่อตารางกิโลเมตร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และมีจำนวนหลังคาเรือน</w:t>
      </w:r>
      <w:r w:rsidRPr="00FA668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ทั้งสิ้น</w:t>
      </w:r>
      <w:r w:rsidRPr="00FA668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5</w:t>
      </w:r>
      <w:r w:rsidRPr="00FA668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,</w:t>
      </w:r>
      <w:r w:rsidRPr="00FA6680" w:rsidR="0085246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1</w:t>
      </w:r>
      <w:r w:rsidRPr="00FA6680" w:rsidR="00FA668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45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หลังคาเรือน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85246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ซึ่งจะดูได้จากตารางเปรียบเทียบ</w:t>
      </w:r>
    </w:p>
    <w:p w:rsidR="00A00EFA" w:rsidP="00FB28C6">
      <w:pPr>
        <w:pStyle w:val="Heading6"/>
        <w:keepNext/>
        <w:spacing w:line="228" w:lineRule="auto"/>
        <w:ind w:left="720"/>
        <w:rPr>
          <w:rFonts w:ascii="TH SarabunPSK" w:eastAsia="Cordia New" w:hAnsi="TH SarabunPSK" w:cs="TH SarabunPSK"/>
          <w:sz w:val="32"/>
          <w:szCs w:val="32"/>
          <w:lang w:val="x-none" w:eastAsia="x-none" w:bidi="th-TH"/>
        </w:rPr>
      </w:pPr>
      <w:r w:rsidRPr="00852461">
        <w:rPr>
          <w:rFonts w:ascii="TH SarabunPSK" w:eastAsia="Cordia New" w:hAnsi="TH SarabunPSK" w:cs="TH SarabunPSK"/>
          <w:sz w:val="32"/>
          <w:szCs w:val="32"/>
          <w:cs/>
          <w:lang w:val="x-none" w:eastAsia="x-none" w:bidi="th-TH"/>
        </w:rPr>
        <w:t>จำนวนประชากรและหลังคาเรือนจำแนกรายหมู่บ้าน</w:t>
      </w:r>
      <w:r w:rsidRPr="007D3120">
        <w:rPr>
          <w:rFonts w:ascii="TH SarabunPSK" w:eastAsia="Cordia New" w:hAnsi="TH SarabunPSK" w:cs="TH SarabunPSK"/>
          <w:sz w:val="32"/>
          <w:szCs w:val="32"/>
          <w:lang w:val="x-none" w:eastAsia="x-none" w:bidi="th-TH"/>
        </w:rPr>
        <w:t xml:space="preserve">    </w:t>
      </w:r>
    </w:p>
    <w:p w:rsidR="00065187" w:rsidRPr="00065187" w:rsidP="00065187">
      <w:pPr>
        <w:rPr>
          <w:rFonts w:ascii="Cordia New" w:eastAsia="Cordia New" w:hAnsi="Cordia New" w:cs="Cordia New" w:hint="cs"/>
          <w:sz w:val="28"/>
          <w:szCs w:val="28"/>
          <w:lang w:val="x-none" w:eastAsia="x-none" w:bidi="th-TH"/>
        </w:rPr>
      </w:pPr>
    </w:p>
    <w:tbl>
      <w:tblPr>
        <w:tblStyle w:val="TableNormal"/>
        <w:tblpPr w:leftFromText="180" w:rightFromText="180" w:vertAnchor="text" w:tblpX="103" w:tblpY="1"/>
        <w:tblOverlap w:val="never"/>
        <w:tblW w:w="8897" w:type="dxa"/>
        <w:tblLayout w:type="fixed"/>
        <w:tblLook w:val="0000"/>
      </w:tblPr>
      <w:tblGrid>
        <w:gridCol w:w="959"/>
        <w:gridCol w:w="2111"/>
        <w:gridCol w:w="1291"/>
        <w:gridCol w:w="1134"/>
        <w:gridCol w:w="1135"/>
        <w:gridCol w:w="2267"/>
      </w:tblGrid>
      <w:tr w:rsidTr="00B202C1">
        <w:tblPrEx>
          <w:tblW w:w="8897" w:type="dxa"/>
          <w:tblLayout w:type="fixed"/>
          <w:tblLook w:val="0000"/>
        </w:tblPrEx>
        <w:trPr>
          <w:cantSplit/>
          <w:trHeight w:val="40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A00EFA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หมู่ที่</w:t>
            </w:r>
          </w:p>
        </w:tc>
        <w:tc>
          <w:tcPr>
            <w:tcW w:w="2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0EFA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ชื่อหมู่บ้าน</w:t>
            </w:r>
          </w:p>
        </w:tc>
        <w:tc>
          <w:tcPr>
            <w:tcW w:w="3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bottom"/>
          </w:tcPr>
          <w:p w:rsidR="00A00EFA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ประชากร</w:t>
            </w: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 xml:space="preserve"> (</w:t>
            </w: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คน</w:t>
            </w: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)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F2F2F2"/>
          </w:tcPr>
          <w:p w:rsidR="00A00EFA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จำนวน</w:t>
            </w:r>
          </w:p>
          <w:p w:rsidR="00A00EFA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หลังคาเรือน</w:t>
            </w:r>
          </w:p>
        </w:tc>
      </w:tr>
      <w:tr w:rsidTr="00073E5A">
        <w:tblPrEx>
          <w:tblW w:w="8897" w:type="dxa"/>
          <w:tblLayout w:type="fixed"/>
          <w:tblLook w:val="0000"/>
        </w:tblPrEx>
        <w:trPr>
          <w:cantSplit/>
          <w:trHeight w:val="405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A00EFA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</w:p>
        </w:tc>
        <w:tc>
          <w:tcPr>
            <w:tcW w:w="2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EFA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A00EFA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ชาย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EFA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หญิง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0EFA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รวม</w:t>
            </w:r>
          </w:p>
        </w:tc>
        <w:tc>
          <w:tcPr>
            <w:tcW w:w="2267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00EFA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</w:pPr>
          </w:p>
        </w:tc>
      </w:tr>
      <w:tr w:rsidTr="00FC6C16">
        <w:tblPrEx>
          <w:tblW w:w="8897" w:type="dxa"/>
          <w:tblLayout w:type="fixed"/>
          <w:tblLook w:val="0000"/>
        </w:tblPrEx>
        <w:trPr>
          <w:trHeight w:val="454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1</w:t>
            </w:r>
          </w:p>
        </w:tc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คนชุม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785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838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1,6</w:t>
            </w: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23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4204" w:rsidRPr="00997298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="00827A9D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699</w:t>
            </w:r>
          </w:p>
        </w:tc>
      </w:tr>
      <w:tr w:rsidTr="00FC6C16">
        <w:tblPrEx>
          <w:tblW w:w="8897" w:type="dxa"/>
          <w:tblLayout w:type="fixed"/>
          <w:tblLook w:val="0000"/>
        </w:tblPrEx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ตะคองเก่า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B4204" w:rsidRPr="00441425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652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672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1,3</w:t>
            </w: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24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4204" w:rsidRPr="00997298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="00827A9D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628</w:t>
            </w:r>
          </w:p>
        </w:tc>
      </w:tr>
      <w:tr w:rsidTr="00FC6C16">
        <w:tblPrEx>
          <w:tblW w:w="8897" w:type="dxa"/>
          <w:tblLayout w:type="fixed"/>
          <w:tblLook w:val="0000"/>
        </w:tblPrEx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3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หนองหอย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104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17</w:t>
            </w: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4204" w:rsidRPr="00997298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="00827A9D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88</w:t>
            </w:r>
          </w:p>
        </w:tc>
      </w:tr>
      <w:tr w:rsidTr="00FC6C16">
        <w:tblPrEx>
          <w:tblW w:w="8897" w:type="dxa"/>
          <w:tblLayout w:type="fixed"/>
          <w:tblLook w:val="0000"/>
        </w:tblPrEx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วิโรจน์พัฒนา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B4204" w:rsidRPr="00441425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704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768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1,4</w:t>
            </w: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72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4204" w:rsidRPr="00997298" w:rsidP="00CB4204">
            <w:pPr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="00827A9D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940</w:t>
            </w:r>
          </w:p>
        </w:tc>
      </w:tr>
      <w:tr w:rsidTr="00FC6C16">
        <w:tblPrEx>
          <w:tblW w:w="8897" w:type="dxa"/>
          <w:tblLayout w:type="fixed"/>
          <w:tblLook w:val="0000"/>
        </w:tblPrEx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พบสุข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B4204" w:rsidRPr="00441425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1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,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3</w:t>
            </w: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11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1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,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4</w:t>
            </w: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73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2,7</w:t>
            </w: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84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B4204" w:rsidRPr="00997298" w:rsidP="00827A9D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="00827A9D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1,698</w:t>
            </w:r>
          </w:p>
        </w:tc>
      </w:tr>
      <w:tr w:rsidTr="00FC6C16">
        <w:tblPrEx>
          <w:tblW w:w="8897" w:type="dxa"/>
          <w:tblLayout w:type="fixed"/>
          <w:tblLook w:val="0000"/>
        </w:tblPrEx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เลียบ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120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112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23</w:t>
            </w: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B4204" w:rsidRPr="00997298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="00827A9D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108</w:t>
            </w:r>
          </w:p>
        </w:tc>
      </w:tr>
      <w:tr w:rsidTr="00FC6C16">
        <w:tblPrEx>
          <w:tblW w:w="8897" w:type="dxa"/>
          <w:tblLayout w:type="fixed"/>
          <w:tblLook w:val="0000"/>
        </w:tblPrEx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แสนสุข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 xml:space="preserve"> 1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,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0</w:t>
            </w: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76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1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,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1</w:t>
            </w: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71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B4204" w:rsidRPr="00441425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2,2</w:t>
            </w:r>
            <w:r w:rsidRPr="00441425" w:rsidR="00397E62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47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B4204" w:rsidRPr="00997298" w:rsidP="00CB4204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="00827A9D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984</w:t>
            </w:r>
          </w:p>
        </w:tc>
      </w:tr>
      <w:tr w:rsidTr="00901D7B">
        <w:tblPrEx>
          <w:tblW w:w="8897" w:type="dxa"/>
          <w:tblLayout w:type="fixed"/>
          <w:tblLook w:val="0000"/>
        </w:tblPrEx>
        <w:trPr>
          <w:trHeight w:val="454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204" w:rsidRPr="00441425" w:rsidP="00073E5A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รวม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B4204" w:rsidRPr="00441425" w:rsidP="00901D7B">
            <w:pPr>
              <w:spacing w:line="276" w:lineRule="auto"/>
              <w:suppressOverlap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 w:rsidR="00901D7B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4,7</w:t>
            </w:r>
            <w:r w:rsidRPr="00441425" w:rsidR="00397E62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204" w:rsidRPr="00441425" w:rsidP="00901D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 w:rsidR="00901D7B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5,1</w:t>
            </w:r>
            <w:r w:rsidRPr="00441425" w:rsidR="00397E62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38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204" w:rsidRPr="00441425" w:rsidP="00901D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 w:rsidR="00901D7B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9,8</w:t>
            </w:r>
            <w:r w:rsidRPr="00441425" w:rsidR="00397E62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57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204" w:rsidRPr="00997298" w:rsidP="00901D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="00827A9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5,145</w:t>
            </w:r>
          </w:p>
        </w:tc>
      </w:tr>
    </w:tbl>
    <w:p w:rsidR="00A00EFA" w:rsidP="00A00EFA">
      <w:pPr>
        <w:ind w:left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</w:p>
    <w:p w:rsidR="00441425" w:rsidRPr="007D3120" w:rsidP="00A00EFA">
      <w:pPr>
        <w:ind w:left="720"/>
        <w:rPr>
          <w:rFonts w:ascii="TH SarabunPSK" w:eastAsia="Cordia New" w:hAnsi="TH SarabunPSK" w:cs="TH SarabunPSK" w:hint="cs"/>
          <w:sz w:val="32"/>
          <w:szCs w:val="32"/>
          <w:lang w:val="en-US" w:eastAsia="zh-CN" w:bidi="th-TH"/>
        </w:rPr>
      </w:pPr>
    </w:p>
    <w:p w:rsidR="000071CC" w:rsidP="000071CC">
      <w:pPr>
        <w:pStyle w:val="ListParagraph"/>
        <w:ind w:left="720"/>
        <w:rPr>
          <w:rFonts w:ascii="TH SarabunPSK" w:eastAsia="Cordia New" w:hAnsi="TH SarabunPSK" w:cs="TH SarabunPSK" w:hint="cs"/>
          <w:b/>
          <w:bCs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 xml:space="preserve">3.2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ช่วงอายุและจำนวนประชากร</w:t>
      </w:r>
    </w:p>
    <w:tbl>
      <w:tblPr>
        <w:tblStyle w:val="TableNormal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1701"/>
        <w:gridCol w:w="1559"/>
        <w:gridCol w:w="2693"/>
      </w:tblGrid>
      <w:tr w:rsidTr="00B202C1">
        <w:tblPrEx>
          <w:tblW w:w="932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80"/>
        </w:trPr>
        <w:tc>
          <w:tcPr>
            <w:tcW w:w="3369" w:type="dxa"/>
            <w:shd w:val="clear" w:color="auto" w:fill="F2F2F2"/>
            <w:noWrap/>
            <w:hideMark/>
          </w:tcPr>
          <w:p w:rsidR="00CF3D3E" w:rsidRPr="00B202C1" w:rsidP="00B202C1">
            <w:pPr>
              <w:spacing w:before="120"/>
              <w:ind w:left="142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ประเภท</w:t>
            </w:r>
          </w:p>
        </w:tc>
        <w:tc>
          <w:tcPr>
            <w:tcW w:w="1701" w:type="dxa"/>
            <w:shd w:val="clear" w:color="auto" w:fill="F2F2F2"/>
            <w:noWrap/>
            <w:hideMark/>
          </w:tcPr>
          <w:p w:rsidR="00CF3D3E" w:rsidRPr="00B202C1" w:rsidP="00B202C1">
            <w:pPr>
              <w:spacing w:before="120"/>
              <w:ind w:left="32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หญิง</w:t>
            </w: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คน</w:t>
            </w: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)</w:t>
            </w:r>
          </w:p>
        </w:tc>
        <w:tc>
          <w:tcPr>
            <w:tcW w:w="1559" w:type="dxa"/>
            <w:shd w:val="clear" w:color="auto" w:fill="F2F2F2"/>
            <w:noWrap/>
            <w:hideMark/>
          </w:tcPr>
          <w:p w:rsidR="00CF3D3E" w:rsidRPr="00B202C1" w:rsidP="00B202C1">
            <w:pPr>
              <w:spacing w:before="120"/>
              <w:ind w:left="35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ชาย</w:t>
            </w: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คน</w:t>
            </w: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)</w:t>
            </w:r>
          </w:p>
        </w:tc>
        <w:tc>
          <w:tcPr>
            <w:tcW w:w="2693" w:type="dxa"/>
            <w:shd w:val="clear" w:color="auto" w:fill="F2F2F2"/>
            <w:noWrap/>
            <w:hideMark/>
          </w:tcPr>
          <w:p w:rsidR="00CF3D3E" w:rsidRPr="00B202C1" w:rsidP="00B202C1">
            <w:pPr>
              <w:spacing w:before="120"/>
              <w:ind w:left="714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ช่วงอายุ</w:t>
            </w: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ปี</w:t>
            </w: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)</w:t>
            </w:r>
          </w:p>
        </w:tc>
      </w:tr>
      <w:tr w:rsidTr="00B202C1">
        <w:tblPrEx>
          <w:tblW w:w="9322" w:type="dxa"/>
          <w:tblLook w:val="04A0"/>
        </w:tblPrEx>
        <w:trPr>
          <w:trHeight w:val="480"/>
        </w:trPr>
        <w:tc>
          <w:tcPr>
            <w:tcW w:w="3369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142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จำนวนประชากรเยาวชน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2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892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5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927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3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อายุต่ำกว่า</w:t>
            </w:r>
            <w:r w:rsidRPr="00B202C1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 xml:space="preserve"> 18 </w:t>
            </w:r>
            <w:r w:rsidRPr="00B202C1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ปี</w:t>
            </w:r>
          </w:p>
        </w:tc>
      </w:tr>
      <w:tr w:rsidTr="00B202C1">
        <w:tblPrEx>
          <w:tblW w:w="9322" w:type="dxa"/>
          <w:tblLook w:val="04A0"/>
        </w:tblPrEx>
        <w:trPr>
          <w:trHeight w:val="480"/>
        </w:trPr>
        <w:tc>
          <w:tcPr>
            <w:tcW w:w="3369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142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จำนวนประชากร</w:t>
            </w:r>
            <w:r w:rsidRPr="00B202C1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2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3,269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5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3,003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3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อายุ</w:t>
            </w:r>
            <w:r w:rsidRPr="00B202C1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 xml:space="preserve"> </w:t>
            </w:r>
            <w:r w:rsidRPr="00B202C1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 xml:space="preserve">18-60 </w:t>
            </w:r>
            <w:r w:rsidRPr="00B202C1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ปี</w:t>
            </w:r>
          </w:p>
        </w:tc>
      </w:tr>
      <w:tr w:rsidTr="00B202C1">
        <w:tblPrEx>
          <w:tblW w:w="9322" w:type="dxa"/>
          <w:tblLook w:val="04A0"/>
        </w:tblPrEx>
        <w:trPr>
          <w:trHeight w:val="480"/>
        </w:trPr>
        <w:tc>
          <w:tcPr>
            <w:tcW w:w="3369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142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จำนวนประชากรผู้สูงอายุ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2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977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5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789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3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อายุมากกว่า</w:t>
            </w:r>
            <w:r w:rsidRPr="00B202C1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 xml:space="preserve"> 60 </w:t>
            </w:r>
            <w:r w:rsidRPr="00B202C1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ปี</w:t>
            </w:r>
          </w:p>
        </w:tc>
      </w:tr>
      <w:tr w:rsidTr="00B202C1">
        <w:tblPrEx>
          <w:tblW w:w="9322" w:type="dxa"/>
          <w:tblLook w:val="04A0"/>
        </w:tblPrEx>
        <w:trPr>
          <w:trHeight w:val="480"/>
        </w:trPr>
        <w:tc>
          <w:tcPr>
            <w:tcW w:w="3369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142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รวม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2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  <w:t>5,138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5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  <w:t>4,719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CF3D3E" w:rsidRPr="00B202C1" w:rsidP="00B202C1">
            <w:pPr>
              <w:spacing w:before="120"/>
              <w:ind w:left="33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รวมทั้งสิ้น</w:t>
            </w: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  <w:t xml:space="preserve"> 9,857 </w:t>
            </w:r>
            <w:r w:rsidRPr="00B202C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คน</w:t>
            </w:r>
          </w:p>
        </w:tc>
      </w:tr>
    </w:tbl>
    <w:p w:rsidR="00A77C32" w:rsidRPr="00A77C32" w:rsidP="00A77C32">
      <w:pPr>
        <w:pStyle w:val="ListParagraph"/>
        <w:ind w:left="720"/>
        <w:rPr>
          <w:rFonts w:ascii="TH SarabunPSK" w:eastAsia="Cordia New" w:hAnsi="TH SarabunPSK" w:cs="TH SarabunPSK"/>
          <w:b/>
          <w:bCs/>
          <w:sz w:val="16"/>
          <w:szCs w:val="16"/>
          <w:lang w:val="en-US" w:eastAsia="zh-CN" w:bidi="th-TH"/>
        </w:rPr>
      </w:pPr>
    </w:p>
    <w:p w:rsidR="00A77C32" w:rsidRPr="007D3120" w:rsidP="00A77C32">
      <w:pPr>
        <w:pStyle w:val="ListParagraph"/>
        <w:ind w:left="720"/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 xml:space="preserve">3.3 </w:t>
      </w:r>
      <w:r w:rsidRPr="007D312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สถิติข้อมูลประชากรย้อนหลัง</w:t>
      </w:r>
      <w:r w:rsidRPr="007D312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 xml:space="preserve"> 5 </w:t>
      </w:r>
      <w:r w:rsidRPr="007D312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ปี</w:t>
      </w:r>
      <w:r w:rsidRPr="007D3120"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  <w:t xml:space="preserve"> </w:t>
      </w:r>
      <w:r w:rsidRPr="007D3120">
        <w:rPr>
          <w:rFonts w:ascii="TH SarabunPSK" w:eastAsia="Times New Roman" w:hAnsi="TH SarabunPSK" w:cs="TH SarabunPSK"/>
          <w:spacing w:val="-4"/>
          <w:sz w:val="32"/>
          <w:szCs w:val="32"/>
          <w:cs/>
          <w:lang w:val="en-US" w:eastAsia="zh-CN" w:bidi="th-TH"/>
        </w:rPr>
        <w:t>มีแนวโน้ม</w:t>
      </w:r>
      <w:r w:rsidRPr="007D3120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US" w:eastAsia="zh-CN" w:bidi="th-TH"/>
        </w:rPr>
        <w:t>เพิ่มขึ้น</w:t>
      </w:r>
      <w:r w:rsidRPr="007D312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 xml:space="preserve"> </w:t>
      </w:r>
    </w:p>
    <w:tbl>
      <w:tblPr>
        <w:tblStyle w:val="TableNormal"/>
        <w:tblW w:w="9183" w:type="dxa"/>
        <w:tblInd w:w="93" w:type="dxa"/>
        <w:tblLook w:val="04A0"/>
      </w:tblPr>
      <w:tblGrid>
        <w:gridCol w:w="1008"/>
        <w:gridCol w:w="1984"/>
        <w:gridCol w:w="1418"/>
        <w:gridCol w:w="1134"/>
        <w:gridCol w:w="1275"/>
        <w:gridCol w:w="1276"/>
        <w:gridCol w:w="1088"/>
      </w:tblGrid>
      <w:tr w:rsidTr="0071318F">
        <w:tblPrEx>
          <w:tblW w:w="9183" w:type="dxa"/>
          <w:tblInd w:w="93" w:type="dxa"/>
          <w:tblLook w:val="04A0"/>
        </w:tblPrEx>
        <w:trPr>
          <w:trHeight w:val="420"/>
        </w:trPr>
        <w:tc>
          <w:tcPr>
            <w:tcW w:w="91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435" w:rsidRPr="00772C12" w:rsidP="004A3435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772C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</w:t>
            </w:r>
            <w:r w:rsidRPr="00772C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: </w:t>
            </w:r>
            <w:r w:rsidRPr="00772C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คน</w:t>
            </w:r>
          </w:p>
        </w:tc>
      </w:tr>
      <w:tr w:rsidTr="001B5839">
        <w:tblPrEx>
          <w:tblW w:w="9183" w:type="dxa"/>
          <w:tblInd w:w="93" w:type="dxa"/>
          <w:tblLook w:val="04A0"/>
        </w:tblPrEx>
        <w:trPr>
          <w:cantSplit/>
          <w:trHeight w:val="42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77C32" w:rsidRPr="00441425" w:rsidP="00B20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หมู่ที่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77C32" w:rsidRPr="00441425" w:rsidP="00B20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ชื่อหมู่บ้าน</w:t>
            </w:r>
          </w:p>
        </w:tc>
        <w:tc>
          <w:tcPr>
            <w:tcW w:w="61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77C32" w:rsidRPr="00441425" w:rsidP="00B20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จำนวนประชากร</w:t>
            </w: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ปี</w:t>
            </w: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 25</w:t>
            </w:r>
            <w:r w:rsidRPr="0044142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  <w:t>60</w:t>
            </w: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 - 25</w:t>
            </w:r>
            <w:r w:rsidRPr="0044142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  <w:t>64</w:t>
            </w:r>
          </w:p>
        </w:tc>
      </w:tr>
      <w:tr w:rsidTr="001B5839">
        <w:tblPrEx>
          <w:tblW w:w="9183" w:type="dxa"/>
          <w:tblInd w:w="93" w:type="dxa"/>
          <w:tblLook w:val="04A0"/>
        </w:tblPrEx>
        <w:trPr>
          <w:trHeight w:val="42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77C32" w:rsidRPr="00441425" w:rsidP="00B202C1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77C32" w:rsidRPr="00441425" w:rsidP="00B202C1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77C32" w:rsidRPr="00441425" w:rsidP="00B20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ปี</w:t>
            </w: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 25</w:t>
            </w:r>
            <w:r w:rsidRPr="0044142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77C32" w:rsidRPr="00441425" w:rsidP="00B20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ปี</w:t>
            </w: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 25</w:t>
            </w:r>
            <w:r w:rsidRPr="0044142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  <w:t>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77C32" w:rsidRPr="00441425" w:rsidP="00B20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ปี</w:t>
            </w: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 25</w:t>
            </w:r>
            <w:r w:rsidRPr="0044142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77C32" w:rsidRPr="00441425" w:rsidP="00B20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ปี</w:t>
            </w: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 25</w:t>
            </w:r>
            <w:r w:rsidRPr="0044142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  <w:t>63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77C32" w:rsidRPr="00441425" w:rsidP="00B20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ปี</w:t>
            </w: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 25</w:t>
            </w:r>
            <w:r w:rsidRPr="0044142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  <w:t>64</w:t>
            </w:r>
          </w:p>
        </w:tc>
      </w:tr>
      <w:tr w:rsidTr="001B5839">
        <w:tblPrEx>
          <w:tblW w:w="9183" w:type="dxa"/>
          <w:tblInd w:w="93" w:type="dxa"/>
          <w:tblLook w:val="04A0"/>
        </w:tblPrEx>
        <w:trPr>
          <w:trHeight w:val="4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บ้านคนชุม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1,671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1,660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1,646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1,6</w:t>
            </w: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39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1,6</w:t>
            </w:r>
            <w:r w:rsidRPr="00441425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23</w:t>
            </w:r>
          </w:p>
        </w:tc>
      </w:tr>
      <w:tr w:rsidTr="001B5839">
        <w:tblPrEx>
          <w:tblW w:w="9183" w:type="dxa"/>
          <w:tblInd w:w="93" w:type="dxa"/>
          <w:tblLook w:val="04A0"/>
        </w:tblPrEx>
        <w:trPr>
          <w:trHeight w:val="4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บ้านตะคองเก่า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1,299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1,333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1,3</w:t>
            </w:r>
            <w:r w:rsidRPr="00441425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24</w:t>
            </w:r>
          </w:p>
        </w:tc>
      </w:tr>
      <w:tr w:rsidTr="001B5839">
        <w:tblPrEx>
          <w:tblW w:w="9183" w:type="dxa"/>
          <w:tblInd w:w="93" w:type="dxa"/>
          <w:tblLook w:val="04A0"/>
        </w:tblPrEx>
        <w:trPr>
          <w:trHeight w:val="4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บ้านหนองหอย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17</w:t>
            </w:r>
            <w:r w:rsidRPr="00441425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5</w:t>
            </w:r>
          </w:p>
        </w:tc>
      </w:tr>
      <w:tr w:rsidTr="001B5839">
        <w:tblPrEx>
          <w:tblW w:w="9183" w:type="dxa"/>
          <w:tblInd w:w="93" w:type="dxa"/>
          <w:tblLook w:val="04A0"/>
        </w:tblPrEx>
        <w:trPr>
          <w:trHeight w:val="4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บ้านวิโรจน์พัฒนา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1,433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1,476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1,4</w:t>
            </w:r>
            <w:r w:rsidRPr="00441425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72</w:t>
            </w:r>
          </w:p>
        </w:tc>
      </w:tr>
      <w:tr w:rsidTr="001B5839">
        <w:tblPrEx>
          <w:tblW w:w="9183" w:type="dxa"/>
          <w:tblInd w:w="93" w:type="dxa"/>
          <w:tblLook w:val="04A0"/>
        </w:tblPrEx>
        <w:trPr>
          <w:trHeight w:val="4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บ้านพบสุข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2,779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2,770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2,740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2,7</w:t>
            </w:r>
            <w:r w:rsidRPr="00441425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84</w:t>
            </w:r>
          </w:p>
        </w:tc>
      </w:tr>
      <w:tr w:rsidTr="001B5839">
        <w:tblPrEx>
          <w:tblW w:w="9183" w:type="dxa"/>
          <w:tblInd w:w="93" w:type="dxa"/>
          <w:tblLook w:val="04A0"/>
        </w:tblPrEx>
        <w:trPr>
          <w:trHeight w:val="16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บ้านเลียบ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233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23</w:t>
            </w:r>
            <w:r w:rsidRPr="00441425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2</w:t>
            </w:r>
          </w:p>
        </w:tc>
      </w:tr>
      <w:tr w:rsidTr="001B5839">
        <w:tblPrEx>
          <w:tblW w:w="9183" w:type="dxa"/>
          <w:tblInd w:w="93" w:type="dxa"/>
          <w:tblLook w:val="04A0"/>
        </w:tblPrEx>
        <w:trPr>
          <w:trHeight w:val="4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839" w:rsidRPr="00441425" w:rsidP="001B5839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บ้านแสนสุข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2,250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839" w:rsidRPr="00441425" w:rsidP="001B5839">
            <w:pPr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  <w:t>2,2</w:t>
            </w:r>
            <w:r w:rsidRPr="00441425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47</w:t>
            </w:r>
          </w:p>
        </w:tc>
      </w:tr>
      <w:tr w:rsidTr="001B5839">
        <w:tblPrEx>
          <w:tblW w:w="9183" w:type="dxa"/>
          <w:tblInd w:w="93" w:type="dxa"/>
          <w:tblLook w:val="04A0"/>
        </w:tblPrEx>
        <w:trPr>
          <w:trHeight w:val="420"/>
        </w:trPr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C32" w:rsidRPr="00441425" w:rsidP="00B20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441425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รวม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77C32" w:rsidRPr="00441425" w:rsidP="00B202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  <w:t>9,662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77C32" w:rsidRPr="00441425" w:rsidP="00B202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  <w:t>9,792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77C32" w:rsidRPr="00441425" w:rsidP="00B202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  <w:t>9,811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77C32" w:rsidRPr="00441425" w:rsidP="00B202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  <w:t>9,851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77C32" w:rsidRPr="00441425" w:rsidP="00B202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  <w:t>9,879</w:t>
            </w:r>
          </w:p>
        </w:tc>
      </w:tr>
    </w:tbl>
    <w:p w:rsidR="007F64E9" w:rsidRPr="007F64E9" w:rsidP="007F64E9">
      <w:pPr>
        <w:spacing w:before="120"/>
        <w:ind w:left="714"/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</w:pPr>
      <w:r w:rsidRPr="007F64E9"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>ที่มา</w:t>
      </w:r>
      <w:r w:rsidRPr="007F64E9"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 xml:space="preserve"> </w:t>
      </w:r>
      <w:r w:rsidRPr="007F64E9">
        <w:rPr>
          <w:rFonts w:ascii="TH SarabunPSK" w:eastAsia="Cordia New" w:hAnsi="TH SarabunPSK" w:cs="TH SarabunPSK"/>
          <w:sz w:val="28"/>
          <w:szCs w:val="28"/>
          <w:lang w:val="en-US" w:eastAsia="zh-CN" w:bidi="th-TH"/>
        </w:rPr>
        <w:t xml:space="preserve">: </w:t>
      </w:r>
      <w:r w:rsidRPr="007F64E9"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>ข้อมูลทะเบียนราษ</w:t>
      </w:r>
      <w:r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>ฎ</w:t>
      </w:r>
      <w:r w:rsidRPr="007F64E9"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>ร</w:t>
      </w:r>
      <w:r w:rsidRPr="007F64E9"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 xml:space="preserve"> </w:t>
      </w:r>
      <w:r w:rsidRPr="007F64E9"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>สำนักทะเบียนท้องถิ่นเทศบาลตำบลปรุใหญ่</w:t>
      </w:r>
    </w:p>
    <w:p w:rsidR="00236BB3" w:rsidRPr="007B79E0" w:rsidP="009F7B73">
      <w:pPr>
        <w:numPr>
          <w:ilvl w:val="0"/>
          <w:numId w:val="7"/>
        </w:numPr>
        <w:ind w:left="714" w:hanging="357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สภาพทางสังคม</w:t>
      </w:r>
    </w:p>
    <w:p w:rsidR="00236BB3" w:rsidRPr="007B79E0" w:rsidP="009F7B73">
      <w:pPr>
        <w:pStyle w:val="ListParagraph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4</w:t>
      </w:r>
      <w:r w:rsidRPr="007B79E0" w:rsidR="00D9177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7B79E0" w:rsidR="00D9177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 w:rsidR="00D9177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การศึกษา</w:t>
      </w:r>
    </w:p>
    <w:p w:rsidR="00772C12" w:rsidP="009F7B73">
      <w:pPr>
        <w:suppressAutoHyphens/>
        <w:ind w:right="-39"/>
        <w:jc w:val="thaiDistribute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ในพื้นที่ตำบลปรุใหญ่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มีโรงเรียนในพื้นที่ระดับประถมศึกษา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จำนวน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Pr="007B79E0" w:rsidR="004C4DD6"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  <w:t>1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แห่ง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คือ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โรงเรียนบ้านคนชุม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ภายใต้การบริหารโดย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 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นางสารภี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  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พึ่งจันดุม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ตำแหน่ง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ครู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วิทยฐานะ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ชำนาญการพิเศษ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="00D177D0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รักษาการในตำแหน่ง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ผู้อำนวยการโรงเรียนบ้านคนชุม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="009F6761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เปิดการเรียนการสอนระดับชั้น</w:t>
      </w:r>
      <w:r w:rsidR="009F6761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 w:rsidR="009F6761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ระดับอนุบาล</w:t>
      </w:r>
      <w:r w:rsidR="009F6761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1</w:t>
      </w:r>
      <w:r w:rsidR="009F6761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–</w:t>
      </w:r>
      <w:r w:rsidR="009F6761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2 </w:t>
      </w:r>
      <w:r w:rsidR="009F6761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และประถมศึกษาปีที่</w:t>
      </w:r>
      <w:r w:rsidR="009F6761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1-6 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1"/>
        <w:gridCol w:w="2322"/>
        <w:gridCol w:w="2322"/>
        <w:gridCol w:w="2322"/>
      </w:tblGrid>
      <w:tr w:rsidTr="00B202C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blHeader/>
        </w:trPr>
        <w:tc>
          <w:tcPr>
            <w:tcW w:w="2321" w:type="dxa"/>
            <w:shd w:val="clear" w:color="auto" w:fill="F2F2F2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 w:rsidR="009E7377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ระดับ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ชั้น</w:t>
            </w:r>
          </w:p>
        </w:tc>
        <w:tc>
          <w:tcPr>
            <w:tcW w:w="2322" w:type="dxa"/>
            <w:shd w:val="clear" w:color="auto" w:fill="F2F2F2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ชาย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  <w:tc>
          <w:tcPr>
            <w:tcW w:w="2322" w:type="dxa"/>
            <w:shd w:val="clear" w:color="auto" w:fill="F2F2F2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หญิง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  <w:tc>
          <w:tcPr>
            <w:tcW w:w="2322" w:type="dxa"/>
            <w:shd w:val="clear" w:color="auto" w:fill="F2F2F2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รวม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2321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อนุบาล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</w:t>
            </w:r>
            <w:r w:rsidRPr="00B202C1" w:rsidR="009F7B73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 w:rsidR="009F7B73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8</w:t>
            </w:r>
          </w:p>
        </w:tc>
        <w:tc>
          <w:tcPr>
            <w:tcW w:w="2322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 w:rsidR="009F7B73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7</w:t>
            </w:r>
          </w:p>
        </w:tc>
        <w:tc>
          <w:tcPr>
            <w:tcW w:w="2322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 w:rsidR="009F7B73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15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2321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 w:rsidR="009F7B73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อนุบาล</w:t>
            </w:r>
            <w:r w:rsidRPr="00B202C1" w:rsidR="009F7B73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2</w:t>
            </w:r>
          </w:p>
        </w:tc>
        <w:tc>
          <w:tcPr>
            <w:tcW w:w="2322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 w:rsidR="009F7B73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6</w:t>
            </w:r>
          </w:p>
        </w:tc>
        <w:tc>
          <w:tcPr>
            <w:tcW w:w="2322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 w:rsidR="009F7B73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7</w:t>
            </w:r>
          </w:p>
        </w:tc>
        <w:tc>
          <w:tcPr>
            <w:tcW w:w="2322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 w:rsidR="009F7B73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13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2321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 w:rsidR="009F7B73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รวมอนุบาล</w:t>
            </w:r>
          </w:p>
        </w:tc>
        <w:tc>
          <w:tcPr>
            <w:tcW w:w="2322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 w:rsidR="009F7B73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14</w:t>
            </w:r>
          </w:p>
        </w:tc>
        <w:tc>
          <w:tcPr>
            <w:tcW w:w="2322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 w:rsidR="009F7B73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14</w:t>
            </w:r>
          </w:p>
        </w:tc>
        <w:tc>
          <w:tcPr>
            <w:tcW w:w="2322" w:type="dxa"/>
            <w:shd w:val="clear" w:color="auto" w:fill="auto"/>
          </w:tcPr>
          <w:p w:rsidR="00D177D0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 w:rsidR="009F7B73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28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2321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ประถมศึกษาปีที่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1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10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7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17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2321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ประถมศึกษาปีที่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2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11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5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16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2321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ประถมศึกษาปีที่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3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5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2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7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2321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ประถมศึกษาปีที่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4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11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7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18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2321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ประถมศึกษาปีที่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5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4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5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9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2321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ประถมศึกษาปีที่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6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8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2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10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2321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รวมประถมศึกษา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49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28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77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2321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รวมทั้งสิ้น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63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42</w:t>
            </w:r>
          </w:p>
        </w:tc>
        <w:tc>
          <w:tcPr>
            <w:tcW w:w="2322" w:type="dxa"/>
            <w:shd w:val="clear" w:color="auto" w:fill="auto"/>
          </w:tcPr>
          <w:p w:rsidR="009F7B73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105</w:t>
            </w:r>
          </w:p>
        </w:tc>
      </w:tr>
    </w:tbl>
    <w:p w:rsidR="00D177D0" w:rsidRPr="00A77C32" w:rsidP="009F7B73">
      <w:pPr>
        <w:suppressAutoHyphens/>
        <w:ind w:right="-39"/>
        <w:jc w:val="thaiDistribute"/>
        <w:rPr>
          <w:rFonts w:ascii="TH SarabunPSK" w:eastAsia="Cordia New" w:hAnsi="TH SarabunPSK" w:cs="TH SarabunPSK" w:hint="cs"/>
          <w:sz w:val="16"/>
          <w:szCs w:val="16"/>
          <w:lang w:val="en-US" w:eastAsia="th-TH" w:bidi="th-TH"/>
        </w:rPr>
      </w:pPr>
    </w:p>
    <w:p w:rsidR="004C4DD6" w:rsidRPr="007B79E0" w:rsidP="009F7B73">
      <w:pP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lang w:val="en-US" w:eastAsia="zh-CN" w:bidi="th-TH"/>
        </w:rPr>
      </w:pPr>
      <w:r w:rsidRPr="007B79E0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  <w:lang w:val="en-US" w:eastAsia="zh-CN" w:bidi="th-TH"/>
        </w:rPr>
        <w:t>ศูนย์พัฒนาเด็กเล็ก</w:t>
      </w:r>
    </w:p>
    <w:p w:rsidR="004C4DD6" w:rsidRPr="007B79E0" w:rsidP="009F7B73">
      <w:pPr>
        <w:rPr>
          <w:rFonts w:ascii="TH SarabunPSK" w:eastAsia="Cordia New" w:hAnsi="TH SarabunPSK" w:cs="TH SarabunPSK" w:hint="cs"/>
          <w:b/>
          <w:bCs/>
          <w:sz w:val="16"/>
          <w:szCs w:val="16"/>
          <w:u w:val="single"/>
          <w:cs/>
          <w:lang w:val="en-US" w:eastAsia="zh-CN" w:bidi="th-TH"/>
        </w:rPr>
      </w:pPr>
    </w:p>
    <w:p w:rsidR="004C4DD6" w:rsidRPr="007B79E0" w:rsidP="009F7B73">
      <w:pPr>
        <w:ind w:right="-1" w:firstLine="1440"/>
        <w:jc w:val="thaiDistribute"/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ด้วยเทศบาลตำบลปรุใหญ่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663C3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ได้เล็งเห็นความสำคัญของประชาชนในพื้นที่เขตเทศบาลตำบลปรุใหญ่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ซึ่งมีบุตรหลานที่ต้องเข้าเรียนในระดับปฐมวัยเพื่อให้เด็กได้รับการส่งเสริมพัฒนาการที่ถูกต้องตามหลักวิชาการมีพัฒนาการที่สมบูรณ์ทุกด้านและแบ่งเบาภาระการเลี้ยงดูของผู้ปกครอง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เทศบาลตำบลปรุใหญ่จึงได้จัดตั้งศูนย์พัฒนาเด็กเล็กก่อนวัยเรียนตำบลปรุใหญ่ขึ้น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886C9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เปิดการเรียนการสอนระดับเตรียมอนุบาล</w:t>
      </w:r>
      <w:r w:rsidR="00886C9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886C9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และอนุบาล</w:t>
      </w:r>
      <w:r w:rsidRPr="007B79E0" w:rsidR="00886C9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ซึ่ง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ปัจจุบันมีจำนวน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2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ศูนย์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คือ</w:t>
      </w:r>
    </w:p>
    <w:p w:rsidR="00663C3C" w:rsidP="009F7B73">
      <w:pPr>
        <w:tabs>
          <w:tab w:val="left" w:pos="9497"/>
        </w:tabs>
        <w:ind w:right="-1" w:firstLine="144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1.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ศูนย์พัฒนาเด็กเล็กบ้านคนชุม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ตั้งอยู่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ที่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บ้านคนชุม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หมู่ที่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1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ตำบลปรุใหญ่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อำเภอเมืองนครราชสีมา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จังหวัดนครราชสีมา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2127"/>
        <w:gridCol w:w="1701"/>
        <w:gridCol w:w="1949"/>
      </w:tblGrid>
      <w:tr w:rsidTr="00B202C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blHeader/>
        </w:trPr>
        <w:tc>
          <w:tcPr>
            <w:tcW w:w="3510" w:type="dxa"/>
            <w:shd w:val="clear" w:color="auto" w:fill="F2F2F2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ระดับชั้น</w:t>
            </w:r>
          </w:p>
        </w:tc>
        <w:tc>
          <w:tcPr>
            <w:tcW w:w="2127" w:type="dxa"/>
            <w:shd w:val="clear" w:color="auto" w:fill="F2F2F2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ชาย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  <w:tc>
          <w:tcPr>
            <w:tcW w:w="1701" w:type="dxa"/>
            <w:shd w:val="clear" w:color="auto" w:fill="F2F2F2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หญิง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  <w:tc>
          <w:tcPr>
            <w:tcW w:w="1949" w:type="dxa"/>
            <w:shd w:val="clear" w:color="auto" w:fill="F2F2F2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รวม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3510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เตรียมอนุบาล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(2 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ขวบครึ่ง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-3 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ขวบ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8</w:t>
            </w:r>
          </w:p>
        </w:tc>
        <w:tc>
          <w:tcPr>
            <w:tcW w:w="1949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12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3510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อนุบาล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(3 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ขวบ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1 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วัน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</w:t>
            </w:r>
            <w:r w:rsidRPr="00B202C1">
              <w:rPr>
                <w:rFonts w:ascii="TH SarabunPSK" w:eastAsia="Cordia New" w:hAnsi="TH SarabunPSK" w:cs="TH SarabunPSK" w:hint="default"/>
                <w:sz w:val="28"/>
                <w:szCs w:val="28"/>
                <w:cs/>
                <w:lang w:val="en-US" w:eastAsia="th-TH" w:bidi="th-TH"/>
              </w:rPr>
              <w:t>–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4 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ขวบ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7</w:t>
            </w:r>
          </w:p>
        </w:tc>
        <w:tc>
          <w:tcPr>
            <w:tcW w:w="1949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12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3510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รวม</w:t>
            </w:r>
          </w:p>
        </w:tc>
        <w:tc>
          <w:tcPr>
            <w:tcW w:w="2127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15</w:t>
            </w:r>
          </w:p>
        </w:tc>
        <w:tc>
          <w:tcPr>
            <w:tcW w:w="1949" w:type="dxa"/>
            <w:shd w:val="clear" w:color="auto" w:fill="auto"/>
          </w:tcPr>
          <w:p w:rsidR="009E737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24</w:t>
            </w:r>
          </w:p>
        </w:tc>
      </w:tr>
    </w:tbl>
    <w:p w:rsidR="00D83F97" w:rsidP="009F7B73">
      <w:pPr>
        <w:tabs>
          <w:tab w:val="left" w:pos="9497"/>
        </w:tabs>
        <w:ind w:right="-1" w:firstLine="144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2.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ศูนย์พัฒนาเด็กเล็กก่อนวัยเรียนประจำตำบลปรุใหญ่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663C3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ตั้งอยู่</w:t>
      </w:r>
      <w:r w:rsidRPr="007B79E0" w:rsidR="00663C3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บ้านแสนสุข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หมู่ที่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7</w:t>
      </w:r>
      <w:r w:rsidRPr="007B79E0" w:rsidR="00663C3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  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ตำบลปรุใหญ่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อำเภอเมืองนครราชสีมา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จังหวัดนครราชสีมา</w:t>
      </w:r>
      <w:r w:rsidRPr="007B79E0" w:rsidR="004C4DD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2127"/>
        <w:gridCol w:w="1701"/>
        <w:gridCol w:w="1949"/>
      </w:tblGrid>
      <w:tr w:rsidTr="00B202C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blHeader/>
        </w:trPr>
        <w:tc>
          <w:tcPr>
            <w:tcW w:w="3510" w:type="dxa"/>
            <w:shd w:val="clear" w:color="auto" w:fill="F2F2F2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ระดับชั้น</w:t>
            </w:r>
          </w:p>
        </w:tc>
        <w:tc>
          <w:tcPr>
            <w:tcW w:w="2127" w:type="dxa"/>
            <w:shd w:val="clear" w:color="auto" w:fill="F2F2F2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ชาย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  <w:tc>
          <w:tcPr>
            <w:tcW w:w="1701" w:type="dxa"/>
            <w:shd w:val="clear" w:color="auto" w:fill="F2F2F2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หญิง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  <w:tc>
          <w:tcPr>
            <w:tcW w:w="1949" w:type="dxa"/>
            <w:shd w:val="clear" w:color="auto" w:fill="F2F2F2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รวม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3510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เตรียมอนุบาล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(2 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ขวบครึ่ง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-3 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ขวบ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10</w:t>
            </w:r>
          </w:p>
        </w:tc>
        <w:tc>
          <w:tcPr>
            <w:tcW w:w="1949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13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3510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อนุบาล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(3 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ขวบ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1 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วัน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</w:t>
            </w:r>
            <w:r w:rsidRPr="00B202C1">
              <w:rPr>
                <w:rFonts w:ascii="TH SarabunPSK" w:eastAsia="Cordia New" w:hAnsi="TH SarabunPSK" w:cs="TH SarabunPSK" w:hint="default"/>
                <w:sz w:val="28"/>
                <w:szCs w:val="28"/>
                <w:cs/>
                <w:lang w:val="en-US" w:eastAsia="th-TH" w:bidi="th-TH"/>
              </w:rPr>
              <w:t>–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 xml:space="preserve"> 4 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ขวบ</w:t>
            </w: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11</w:t>
            </w:r>
          </w:p>
        </w:tc>
        <w:tc>
          <w:tcPr>
            <w:tcW w:w="1949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th-TH" w:bidi="th-TH"/>
              </w:rPr>
              <w:t>23</w:t>
            </w:r>
          </w:p>
        </w:tc>
      </w:tr>
      <w:tr w:rsidTr="00B202C1">
        <w:tblPrEx>
          <w:tblW w:w="0" w:type="auto"/>
          <w:tblLook w:val="04A0"/>
        </w:tblPrEx>
        <w:tc>
          <w:tcPr>
            <w:tcW w:w="3510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รวม</w:t>
            </w:r>
          </w:p>
        </w:tc>
        <w:tc>
          <w:tcPr>
            <w:tcW w:w="2127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21</w:t>
            </w:r>
          </w:p>
        </w:tc>
        <w:tc>
          <w:tcPr>
            <w:tcW w:w="1949" w:type="dxa"/>
            <w:shd w:val="clear" w:color="auto" w:fill="auto"/>
          </w:tcPr>
          <w:p w:rsidR="005D1E97" w:rsidRPr="00B202C1" w:rsidP="00B202C1">
            <w:pPr>
              <w:suppressAutoHyphens/>
              <w:ind w:right="-39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th-TH" w:bidi="th-TH"/>
              </w:rPr>
              <w:t>36</w:t>
            </w:r>
          </w:p>
        </w:tc>
      </w:tr>
    </w:tbl>
    <w:p w:rsidR="00441425" w:rsidP="00663C3C">
      <w:pPr>
        <w:ind w:right="473"/>
        <w:jc w:val="both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val="en-US" w:eastAsia="zh-CN" w:bidi="th-TH"/>
        </w:rPr>
      </w:pPr>
    </w:p>
    <w:p w:rsidR="004C4DD6" w:rsidRPr="007B79E0" w:rsidP="00663C3C">
      <w:pPr>
        <w:ind w:right="473"/>
        <w:jc w:val="both"/>
        <w:rPr>
          <w:rFonts w:ascii="TH SarabunPSK" w:eastAsia="Cordia New" w:hAnsi="TH SarabunPSK" w:cs="TH SarabunPSK"/>
          <w:sz w:val="16"/>
          <w:szCs w:val="16"/>
          <w:lang w:val="en-US" w:eastAsia="zh-CN" w:bidi="th-TH"/>
        </w:rPr>
      </w:pPr>
      <w:r w:rsidRPr="007B79E0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  <w:lang w:val="en-US" w:eastAsia="zh-CN" w:bidi="th-TH"/>
        </w:rPr>
        <w:t>ศูนย์การศึกษานอกระบบและการศึกษาตามอัธยาศัยตำบลปรุใหญ่</w:t>
      </w:r>
    </w:p>
    <w:p w:rsidR="004C4DD6" w:rsidP="00663C3C">
      <w:pPr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ตั้งอยู่ที่บ้านตะคองเก่า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หมู่ที่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2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อำเภอเมืองนครราชสีมา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จังหวัดนครราชสีมา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จัดการเรียนการสอนโดยเปิดโอกาสให้ผู้ที่ไม่ได้รับการศึกษาภาคปกติมีโอกาสศึกษาต่อ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เพื่อเป็นการเพิ่มความรู้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ซึ่งเปิดทั้งทางวิชาการและการฝึกอาชีพโดยทั่วไป</w:t>
      </w:r>
    </w:p>
    <w:p w:rsidR="00D91770" w:rsidRPr="007B79E0" w:rsidP="00236BB3">
      <w:pPr>
        <w:pStyle w:val="ListParagraph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4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สาธารณสุข</w:t>
      </w:r>
    </w:p>
    <w:p w:rsidR="00806087" w:rsidP="009A7EF9">
      <w:pPr>
        <w:ind w:right="282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9A7EF9">
        <w:rPr>
          <w:rFonts w:ascii="Cordia New" w:eastAsia="Cordia New" w:hAnsi="Cordia New" w:cs="Cordia New"/>
          <w:sz w:val="28"/>
          <w:szCs w:val="28"/>
          <w:lang w:val="en-US" w:eastAsia="zh-CN" w:bidi="th-TH"/>
        </w:rPr>
        <w:tab/>
      </w:r>
      <w:r w:rsidRPr="007B79E0" w:rsidR="009A7EF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ตำบลปรุใหญ่</w:t>
      </w:r>
      <w:r w:rsidRPr="007B79E0" w:rsidR="009A7EF9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9A7EF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มีโรงพยาบาลส่งเสริมสุขภาพตำบล</w:t>
      </w:r>
      <w:r w:rsidRPr="007B79E0" w:rsidR="009A7EF9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9A7EF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 w:rsidR="009A7EF9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9A7EF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แห่ง</w:t>
      </w:r>
      <w:r w:rsidRPr="007B79E0" w:rsidR="009A7EF9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9A7EF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คือ</w:t>
      </w:r>
      <w:r w:rsidRPr="007B79E0" w:rsidR="009A7EF9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9A7EF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โรงพยาบาลส่งเสริมสุขภาพตำบลหลักร้อย</w:t>
      </w:r>
      <w:r w:rsidRPr="007B79E0" w:rsidR="009A7EF9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9A7EF9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ตำบลปรุใหญ่</w:t>
      </w:r>
      <w:r w:rsidR="00D83F97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="00D83F9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โดยมี</w:t>
      </w:r>
      <w:r w:rsidR="00D83F9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D83F9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นางรัตนา</w:t>
      </w:r>
      <w:r w:rsidR="00D83F9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="00D83F9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พานิชนอก</w:t>
      </w:r>
      <w:r w:rsidR="00D83F9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D83F97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เป็นผู้อำนวยการโรงพยาบาลส่งเสริมสุขภาพตำบลหลักร้อย</w:t>
      </w:r>
    </w:p>
    <w:p w:rsidR="009A7EF9" w:rsidRPr="007B79E0" w:rsidP="00724625">
      <w:pPr>
        <w:tabs>
          <w:tab w:val="left" w:pos="426"/>
        </w:tabs>
        <w:spacing w:before="120"/>
        <w:ind w:left="108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US" w:eastAsia="zh-CN" w:bidi="th-TH"/>
        </w:rPr>
      </w:pPr>
      <w:r w:rsidRPr="007B79E0">
        <w:rPr>
          <w:rFonts w:ascii="Angsana New" w:eastAsia="Angsana New" w:hAnsi="Angsana New" w:cs="Angsana New" w:hint="cs"/>
          <w:b/>
          <w:bCs/>
          <w:sz w:val="32"/>
          <w:szCs w:val="32"/>
          <w:cs/>
          <w:lang w:val="en-GB" w:eastAsia="zh-CN" w:bidi="th-TH"/>
        </w:rPr>
        <w:t>จำนวน</w:t>
      </w:r>
      <w:r w:rsidRPr="007B79E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zh-CN" w:bidi="th-TH"/>
        </w:rPr>
        <w:t>อาสาสมัครสาธารณสุขประจำหมู่บ้าน</w:t>
      </w:r>
      <w:r w:rsidRPr="007B79E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US" w:eastAsia="zh-CN" w:bidi="th-TH"/>
        </w:rPr>
        <w:t xml:space="preserve"> (</w:t>
      </w:r>
      <w:r w:rsidRPr="007B79E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zh-CN" w:bidi="th-TH"/>
        </w:rPr>
        <w:t>อสม</w:t>
      </w:r>
      <w:r w:rsidRPr="007B79E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US" w:eastAsia="zh-CN" w:bidi="th-TH"/>
        </w:rPr>
        <w:t xml:space="preserve">.) </w:t>
      </w:r>
      <w:r w:rsidRPr="007B79E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zh-CN" w:bidi="th-TH"/>
        </w:rPr>
        <w:t>ในตำบล</w:t>
      </w:r>
      <w:r w:rsidRPr="007B79E0">
        <w:rPr>
          <w:rFonts w:ascii="Angsana New" w:eastAsia="Angsana New" w:hAnsi="Angsana New" w:cs="Angsana New" w:hint="cs"/>
          <w:b/>
          <w:bCs/>
          <w:sz w:val="32"/>
          <w:szCs w:val="32"/>
          <w:cs/>
          <w:lang w:val="en-US" w:eastAsia="zh-CN" w:bidi="th-TH"/>
        </w:rPr>
        <w:t>ปรุใหญ่</w:t>
      </w:r>
      <w:r w:rsidR="00413234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en-US" w:eastAsia="zh-CN" w:bidi="th-TH"/>
        </w:rPr>
        <w:t xml:space="preserve">  </w:t>
      </w:r>
      <w:r w:rsidR="00B32A0E">
        <w:rPr>
          <w:rFonts w:ascii="Angsana New" w:eastAsia="Angsana New" w:hAnsi="Angsana New" w:cs="Angsana New" w:hint="cs"/>
          <w:sz w:val="32"/>
          <w:szCs w:val="32"/>
          <w:cs/>
          <w:lang w:val="en-US" w:eastAsia="zh-CN" w:bidi="th-TH"/>
        </w:rPr>
        <w:t>รวมจำนวน</w:t>
      </w:r>
      <w:r w:rsidR="00B32A0E">
        <w:rPr>
          <w:rFonts w:ascii="TH SarabunIT๙" w:eastAsia="Cordia New" w:hAnsi="TH SarabunIT๙" w:cs="TH SarabunIT๙" w:hint="cs"/>
          <w:sz w:val="32"/>
          <w:szCs w:val="32"/>
          <w:cs/>
          <w:lang w:val="en-US" w:eastAsia="zh-CN" w:bidi="th-TH"/>
        </w:rPr>
        <w:t xml:space="preserve"> 147 </w:t>
      </w:r>
      <w:r w:rsidR="00B32A0E">
        <w:rPr>
          <w:rFonts w:ascii="Angsana New" w:eastAsia="Angsana New" w:hAnsi="Angsana New" w:cs="Angsana New" w:hint="cs"/>
          <w:sz w:val="32"/>
          <w:szCs w:val="32"/>
          <w:cs/>
          <w:lang w:val="en-US" w:eastAsia="zh-CN" w:bidi="th-TH"/>
        </w:rPr>
        <w:t>คน</w:t>
      </w:r>
    </w:p>
    <w:p w:rsidR="009A7EF9" w:rsidRPr="00CA4916" w:rsidP="00CA4916">
      <w:pPr>
        <w:spacing w:after="120"/>
        <w:rPr>
          <w:rFonts w:ascii="TH SarabunIT๙" w:eastAsia="Cordia New" w:hAnsi="TH SarabunIT๙" w:cs="TH SarabunIT๙" w:hint="cs"/>
          <w:sz w:val="32"/>
          <w:szCs w:val="32"/>
          <w:lang w:val="en-US" w:eastAsia="zh-CN" w:bidi="th-TH"/>
        </w:rPr>
      </w:pPr>
      <w:r w:rsidRPr="00CA4916" w:rsidR="00CA4916">
        <w:rPr>
          <w:rFonts w:ascii="Angsana New" w:eastAsia="Angsana New" w:hAnsi="Angsana New" w:cs="Angsana New" w:hint="cs"/>
          <w:sz w:val="32"/>
          <w:szCs w:val="32"/>
          <w:cs/>
          <w:lang w:val="en-US" w:eastAsia="zh-CN" w:bidi="th-TH"/>
        </w:rPr>
        <w:t>โดยมี</w:t>
      </w:r>
      <w:r w:rsidRPr="00CA4916" w:rsidR="00CA4916">
        <w:rPr>
          <w:rFonts w:ascii="TH SarabunIT๙" w:eastAsia="Cordia New" w:hAnsi="TH SarabunIT๙" w:cs="TH SarabunIT๙" w:hint="cs"/>
          <w:sz w:val="32"/>
          <w:szCs w:val="32"/>
          <w:cs/>
          <w:lang w:val="en-US" w:eastAsia="zh-CN" w:bidi="th-TH"/>
        </w:rPr>
        <w:t xml:space="preserve"> </w:t>
      </w:r>
      <w:r w:rsidRPr="00CA4916" w:rsidR="00CA4916">
        <w:rPr>
          <w:rFonts w:ascii="Angsana New" w:eastAsia="Angsana New" w:hAnsi="Angsana New" w:cs="Angsana New" w:hint="cs"/>
          <w:sz w:val="32"/>
          <w:szCs w:val="32"/>
          <w:cs/>
          <w:lang w:val="en-US" w:eastAsia="zh-CN" w:bidi="th-TH"/>
        </w:rPr>
        <w:t>นายพิภพ</w:t>
      </w:r>
      <w:r w:rsidRPr="00CA4916" w:rsidR="00CA4916">
        <w:rPr>
          <w:rFonts w:ascii="TH SarabunIT๙" w:eastAsia="Cordia New" w:hAnsi="TH SarabunIT๙" w:cs="TH SarabunIT๙" w:hint="cs"/>
          <w:sz w:val="32"/>
          <w:szCs w:val="32"/>
          <w:cs/>
          <w:lang w:val="en-US" w:eastAsia="zh-CN" w:bidi="th-TH"/>
        </w:rPr>
        <w:t xml:space="preserve">  </w:t>
      </w:r>
      <w:r w:rsidRPr="00CA4916" w:rsidR="00CA4916">
        <w:rPr>
          <w:rFonts w:ascii="Angsana New" w:eastAsia="Angsana New" w:hAnsi="Angsana New" w:cs="Angsana New" w:hint="cs"/>
          <w:sz w:val="32"/>
          <w:szCs w:val="32"/>
          <w:cs/>
          <w:lang w:val="en-US" w:eastAsia="zh-CN" w:bidi="th-TH"/>
        </w:rPr>
        <w:t>ดุมภ์ใหม่</w:t>
      </w:r>
      <w:r w:rsidRPr="00CA4916" w:rsidR="00CA4916">
        <w:rPr>
          <w:rFonts w:ascii="TH SarabunIT๙" w:eastAsia="Cordia New" w:hAnsi="TH SarabunIT๙" w:cs="TH SarabunIT๙" w:hint="cs"/>
          <w:sz w:val="32"/>
          <w:szCs w:val="32"/>
          <w:cs/>
          <w:lang w:val="en-US" w:eastAsia="zh-CN" w:bidi="th-TH"/>
        </w:rPr>
        <w:t xml:space="preserve"> </w:t>
      </w:r>
      <w:r w:rsidRPr="00CA4916" w:rsidR="00CA4916">
        <w:rPr>
          <w:rFonts w:ascii="Angsana New" w:eastAsia="Angsana New" w:hAnsi="Angsana New" w:cs="Angsana New" w:hint="cs"/>
          <w:sz w:val="32"/>
          <w:szCs w:val="32"/>
          <w:cs/>
          <w:lang w:val="en-US" w:eastAsia="zh-CN" w:bidi="th-TH"/>
        </w:rPr>
        <w:t>เป็นประธาน</w:t>
      </w:r>
      <w:r w:rsidRPr="00CA4916" w:rsidR="00CA4916">
        <w:rPr>
          <w:rFonts w:ascii="TH SarabunIT๙" w:eastAsia="Cordia New" w:hAnsi="TH SarabunIT๙" w:cs="TH SarabunIT๙" w:hint="cs"/>
          <w:sz w:val="32"/>
          <w:szCs w:val="32"/>
          <w:cs/>
          <w:lang w:val="en-US" w:eastAsia="zh-CN" w:bidi="th-TH"/>
        </w:rPr>
        <w:t xml:space="preserve"> </w:t>
      </w:r>
      <w:r w:rsidRPr="00CA4916" w:rsidR="00CA4916">
        <w:rPr>
          <w:rFonts w:ascii="Angsana New" w:eastAsia="Angsana New" w:hAnsi="Angsana New" w:cs="Angsana New" w:hint="cs"/>
          <w:sz w:val="32"/>
          <w:szCs w:val="32"/>
          <w:cs/>
          <w:lang w:val="en-US" w:eastAsia="zh-CN" w:bidi="th-TH"/>
        </w:rPr>
        <w:t>อสม</w:t>
      </w:r>
      <w:r w:rsidRPr="00CA4916" w:rsidR="00CA4916">
        <w:rPr>
          <w:rFonts w:ascii="TH SarabunIT๙" w:eastAsia="Cordia New" w:hAnsi="TH SarabunIT๙" w:cs="TH SarabunIT๙" w:hint="cs"/>
          <w:sz w:val="32"/>
          <w:szCs w:val="32"/>
          <w:cs/>
          <w:lang w:val="en-US" w:eastAsia="zh-CN" w:bidi="th-TH"/>
        </w:rPr>
        <w:t xml:space="preserve">. </w:t>
      </w:r>
      <w:r w:rsidRPr="00CA4916" w:rsidR="00CA4916">
        <w:rPr>
          <w:rFonts w:ascii="Angsana New" w:eastAsia="Angsana New" w:hAnsi="Angsana New" w:cs="Angsana New" w:hint="cs"/>
          <w:sz w:val="32"/>
          <w:szCs w:val="32"/>
          <w:cs/>
          <w:lang w:val="en-US" w:eastAsia="zh-CN" w:bidi="th-TH"/>
        </w:rPr>
        <w:t>ตำบลปรุใหญ่</w:t>
      </w:r>
      <w:r w:rsidR="00CA4916">
        <w:rPr>
          <w:rFonts w:ascii="TH SarabunIT๙" w:eastAsia="Cordia New" w:hAnsi="TH SarabunIT๙" w:cs="TH SarabunIT๙" w:hint="cs"/>
          <w:sz w:val="32"/>
          <w:szCs w:val="32"/>
          <w:cs/>
          <w:lang w:val="en-US" w:eastAsia="zh-CN" w:bidi="th-TH"/>
        </w:rPr>
        <w:t xml:space="preserve"> </w:t>
      </w:r>
      <w:r w:rsidR="00B32A0E">
        <w:rPr>
          <w:rFonts w:ascii="TH SarabunIT๙" w:eastAsia="Cordia New" w:hAnsi="TH SarabunIT๙" w:cs="TH SarabunIT๙" w:hint="cs"/>
          <w:sz w:val="32"/>
          <w:szCs w:val="32"/>
          <w:cs/>
          <w:lang w:val="en-US" w:eastAsia="zh-CN" w:bidi="th-TH"/>
        </w:rPr>
        <w:t xml:space="preserve">  </w:t>
      </w:r>
    </w:p>
    <w:tbl>
      <w:tblPr>
        <w:tblStyle w:val="TableNormal"/>
        <w:tblW w:w="90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242"/>
        <w:gridCol w:w="2410"/>
        <w:gridCol w:w="1843"/>
        <w:gridCol w:w="3544"/>
      </w:tblGrid>
      <w:tr w:rsidTr="00B202C1">
        <w:tblPrEx>
          <w:tblW w:w="9039" w:type="dxa"/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ayout w:type="fixed"/>
          <w:tblLook w:val="0000"/>
        </w:tblPrEx>
        <w:tc>
          <w:tcPr>
            <w:tcW w:w="1242" w:type="dxa"/>
            <w:shd w:val="clear" w:color="auto" w:fill="F2F2F2"/>
          </w:tcPr>
          <w:p w:rsidR="00555C0B" w:rsidRPr="00441425" w:rsidP="00555C0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zh-CN" w:bidi="th-TH"/>
              </w:rPr>
              <w:t>หมู่ที่</w:t>
            </w:r>
          </w:p>
        </w:tc>
        <w:tc>
          <w:tcPr>
            <w:tcW w:w="2410" w:type="dxa"/>
            <w:shd w:val="clear" w:color="auto" w:fill="F2F2F2"/>
          </w:tcPr>
          <w:p w:rsidR="00555C0B" w:rsidRPr="00441425" w:rsidP="00555C0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val="en-US" w:eastAsia="zh-CN" w:bidi="th-TH"/>
              </w:rPr>
              <w:t>ชื่อหมู่บ้าน</w:t>
            </w:r>
          </w:p>
        </w:tc>
        <w:tc>
          <w:tcPr>
            <w:tcW w:w="1843" w:type="dxa"/>
            <w:shd w:val="clear" w:color="auto" w:fill="F2F2F2"/>
          </w:tcPr>
          <w:p w:rsidR="00555C0B" w:rsidRPr="00441425" w:rsidP="00555C0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zh-CN" w:bidi="th-TH"/>
              </w:rPr>
              <w:t>จำนวน</w:t>
            </w:r>
            <w:r w:rsidRPr="00441425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zh-CN" w:bidi="th-TH"/>
              </w:rPr>
              <w:t>อสม</w:t>
            </w:r>
            <w:r w:rsidRPr="00441425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zh-CN" w:bidi="th-TH"/>
              </w:rPr>
              <w:t>.</w:t>
            </w:r>
          </w:p>
        </w:tc>
        <w:tc>
          <w:tcPr>
            <w:tcW w:w="3544" w:type="dxa"/>
            <w:shd w:val="clear" w:color="auto" w:fill="F2F2F2"/>
          </w:tcPr>
          <w:p w:rsidR="00555C0B" w:rsidRPr="00441425" w:rsidP="00555C0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zh-CN" w:bidi="th-TH"/>
              </w:rPr>
              <w:t>ชื่อประธาน</w:t>
            </w:r>
            <w:r w:rsidRPr="00441425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zh-CN" w:bidi="th-TH"/>
              </w:rPr>
              <w:t>อสม</w:t>
            </w:r>
            <w:r w:rsidRPr="00441425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zh-CN" w:bidi="th-TH"/>
              </w:rPr>
              <w:t>.</w:t>
            </w:r>
          </w:p>
        </w:tc>
      </w:tr>
      <w:tr w:rsidTr="00555C0B">
        <w:tblPrEx>
          <w:tblW w:w="9039" w:type="dxa"/>
          <w:tblLayout w:type="fixed"/>
          <w:tblLook w:val="0000"/>
        </w:tblPrEx>
        <w:tc>
          <w:tcPr>
            <w:tcW w:w="1242" w:type="dxa"/>
          </w:tcPr>
          <w:p w:rsidR="00555C0B" w:rsidRPr="00441425" w:rsidP="00555C0B">
            <w:pPr>
              <w:ind w:left="284"/>
              <w:jc w:val="both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1</w:t>
            </w:r>
          </w:p>
        </w:tc>
        <w:tc>
          <w:tcPr>
            <w:tcW w:w="2410" w:type="dxa"/>
          </w:tcPr>
          <w:p w:rsidR="00555C0B" w:rsidRPr="00441425" w:rsidP="001B5839">
            <w:pPr>
              <w:ind w:left="17" w:right="169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บ้านคนชุม</w:t>
            </w:r>
          </w:p>
        </w:tc>
        <w:tc>
          <w:tcPr>
            <w:tcW w:w="1843" w:type="dxa"/>
          </w:tcPr>
          <w:p w:rsidR="00555C0B" w:rsidRPr="00441425" w:rsidP="00555C0B">
            <w:pPr>
              <w:ind w:left="17" w:right="37"/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zh-CN" w:bidi="th-TH"/>
              </w:rPr>
            </w:pP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32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คน</w:t>
            </w:r>
          </w:p>
        </w:tc>
        <w:tc>
          <w:tcPr>
            <w:tcW w:w="3544" w:type="dxa"/>
          </w:tcPr>
          <w:p w:rsidR="00555C0B" w:rsidRPr="00441425" w:rsidP="00555C0B">
            <w:pPr>
              <w:ind w:left="606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นายพิภพ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 </w:t>
            </w: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ดุมภ์ใหม่</w:t>
            </w:r>
          </w:p>
        </w:tc>
      </w:tr>
      <w:tr w:rsidTr="00555C0B">
        <w:tblPrEx>
          <w:tblW w:w="9039" w:type="dxa"/>
          <w:tblLayout w:type="fixed"/>
          <w:tblLook w:val="0000"/>
        </w:tblPrEx>
        <w:tc>
          <w:tcPr>
            <w:tcW w:w="1242" w:type="dxa"/>
          </w:tcPr>
          <w:p w:rsidR="00555C0B" w:rsidRPr="00441425" w:rsidP="00555C0B">
            <w:pPr>
              <w:ind w:left="284"/>
              <w:jc w:val="both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2</w:t>
            </w:r>
          </w:p>
        </w:tc>
        <w:tc>
          <w:tcPr>
            <w:tcW w:w="2410" w:type="dxa"/>
          </w:tcPr>
          <w:p w:rsidR="00555C0B" w:rsidRPr="00441425" w:rsidP="001B5839">
            <w:pPr>
              <w:ind w:left="17" w:right="169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บ้านตะคองเก่า</w:t>
            </w:r>
          </w:p>
        </w:tc>
        <w:tc>
          <w:tcPr>
            <w:tcW w:w="1843" w:type="dxa"/>
          </w:tcPr>
          <w:p w:rsidR="00555C0B" w:rsidRPr="00441425" w:rsidP="00555C0B">
            <w:pPr>
              <w:ind w:left="17" w:right="37"/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zh-CN" w:bidi="th-TH"/>
              </w:rPr>
            </w:pP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3</w:t>
            </w:r>
            <w:r w:rsidRPr="00441425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 w:eastAsia="zh-CN" w:bidi="th-TH"/>
              </w:rPr>
              <w:t>5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คน</w:t>
            </w:r>
          </w:p>
        </w:tc>
        <w:tc>
          <w:tcPr>
            <w:tcW w:w="3544" w:type="dxa"/>
          </w:tcPr>
          <w:p w:rsidR="00555C0B" w:rsidRPr="00441425" w:rsidP="00555C0B">
            <w:pPr>
              <w:ind w:left="606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นายประเสริฐ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 </w:t>
            </w: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บุญเหลือ</w:t>
            </w:r>
          </w:p>
        </w:tc>
      </w:tr>
      <w:tr w:rsidTr="00555C0B">
        <w:tblPrEx>
          <w:tblW w:w="9039" w:type="dxa"/>
          <w:tblLayout w:type="fixed"/>
          <w:tblLook w:val="0000"/>
        </w:tblPrEx>
        <w:tc>
          <w:tcPr>
            <w:tcW w:w="1242" w:type="dxa"/>
          </w:tcPr>
          <w:p w:rsidR="00555C0B" w:rsidRPr="00441425" w:rsidP="00555C0B">
            <w:pPr>
              <w:ind w:left="284"/>
              <w:jc w:val="both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3</w:t>
            </w:r>
          </w:p>
        </w:tc>
        <w:tc>
          <w:tcPr>
            <w:tcW w:w="2410" w:type="dxa"/>
          </w:tcPr>
          <w:p w:rsidR="00555C0B" w:rsidRPr="00441425" w:rsidP="001B5839">
            <w:pPr>
              <w:ind w:left="17" w:right="169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บ้านหนองหอย</w:t>
            </w:r>
          </w:p>
        </w:tc>
        <w:tc>
          <w:tcPr>
            <w:tcW w:w="1843" w:type="dxa"/>
          </w:tcPr>
          <w:p w:rsidR="00555C0B" w:rsidRPr="00441425" w:rsidP="00555C0B">
            <w:pPr>
              <w:ind w:left="17" w:right="37"/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zh-CN" w:bidi="th-TH"/>
              </w:rPr>
            </w:pP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4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คน</w:t>
            </w:r>
          </w:p>
        </w:tc>
        <w:tc>
          <w:tcPr>
            <w:tcW w:w="3544" w:type="dxa"/>
          </w:tcPr>
          <w:p w:rsidR="00555C0B" w:rsidRPr="00441425" w:rsidP="00555C0B">
            <w:pPr>
              <w:ind w:left="606"/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zh-CN" w:bidi="th-TH"/>
              </w:rPr>
              <w:t>นางสมฤดี</w:t>
            </w:r>
            <w:r w:rsidRPr="00441425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zh-CN" w:bidi="th-TH"/>
              </w:rPr>
              <w:t xml:space="preserve">  </w:t>
            </w:r>
            <w:r w:rsidRPr="00441425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zh-CN" w:bidi="th-TH"/>
              </w:rPr>
              <w:t>สินปรุ</w:t>
            </w:r>
          </w:p>
        </w:tc>
      </w:tr>
      <w:tr w:rsidTr="00555C0B">
        <w:tblPrEx>
          <w:tblW w:w="9039" w:type="dxa"/>
          <w:tblLayout w:type="fixed"/>
          <w:tblLook w:val="0000"/>
        </w:tblPrEx>
        <w:tc>
          <w:tcPr>
            <w:tcW w:w="1242" w:type="dxa"/>
          </w:tcPr>
          <w:p w:rsidR="00555C0B" w:rsidRPr="00441425" w:rsidP="00555C0B">
            <w:pPr>
              <w:ind w:left="284"/>
              <w:jc w:val="both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4</w:t>
            </w:r>
          </w:p>
        </w:tc>
        <w:tc>
          <w:tcPr>
            <w:tcW w:w="2410" w:type="dxa"/>
          </w:tcPr>
          <w:p w:rsidR="00555C0B" w:rsidRPr="00441425" w:rsidP="001B5839">
            <w:pPr>
              <w:ind w:left="17" w:right="169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บ้านวิโรจน์พัฒนา</w:t>
            </w:r>
          </w:p>
        </w:tc>
        <w:tc>
          <w:tcPr>
            <w:tcW w:w="1843" w:type="dxa"/>
          </w:tcPr>
          <w:p w:rsidR="00555C0B" w:rsidRPr="00441425" w:rsidP="00555C0B">
            <w:pPr>
              <w:ind w:left="17" w:right="37"/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zh-CN" w:bidi="th-TH"/>
              </w:rPr>
            </w:pP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20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คน</w:t>
            </w:r>
          </w:p>
        </w:tc>
        <w:tc>
          <w:tcPr>
            <w:tcW w:w="3544" w:type="dxa"/>
          </w:tcPr>
          <w:p w:rsidR="00555C0B" w:rsidRPr="00441425" w:rsidP="00555C0B">
            <w:pPr>
              <w:ind w:left="606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นางฉวีวรรณ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 </w:t>
            </w: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ชมสน</w:t>
            </w:r>
          </w:p>
        </w:tc>
      </w:tr>
      <w:tr w:rsidTr="00555C0B">
        <w:tblPrEx>
          <w:tblW w:w="9039" w:type="dxa"/>
          <w:tblLayout w:type="fixed"/>
          <w:tblLook w:val="0000"/>
        </w:tblPrEx>
        <w:tc>
          <w:tcPr>
            <w:tcW w:w="1242" w:type="dxa"/>
          </w:tcPr>
          <w:p w:rsidR="00555C0B" w:rsidRPr="00441425" w:rsidP="00555C0B">
            <w:pPr>
              <w:ind w:left="284"/>
              <w:jc w:val="both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5</w:t>
            </w:r>
          </w:p>
        </w:tc>
        <w:tc>
          <w:tcPr>
            <w:tcW w:w="2410" w:type="dxa"/>
          </w:tcPr>
          <w:p w:rsidR="00555C0B" w:rsidRPr="00441425" w:rsidP="001B5839">
            <w:pPr>
              <w:ind w:left="17" w:right="169"/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zh-CN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บ้านพบสุข</w:t>
            </w:r>
          </w:p>
        </w:tc>
        <w:tc>
          <w:tcPr>
            <w:tcW w:w="1843" w:type="dxa"/>
          </w:tcPr>
          <w:p w:rsidR="00555C0B" w:rsidRPr="00441425" w:rsidP="00555C0B">
            <w:pPr>
              <w:ind w:left="17" w:right="37"/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zh-CN" w:bidi="th-TH"/>
              </w:rPr>
            </w:pP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 xml:space="preserve">26 </w:t>
            </w: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คน</w:t>
            </w:r>
          </w:p>
        </w:tc>
        <w:tc>
          <w:tcPr>
            <w:tcW w:w="3544" w:type="dxa"/>
          </w:tcPr>
          <w:p w:rsidR="00555C0B" w:rsidRPr="00441425" w:rsidP="00555C0B">
            <w:pPr>
              <w:ind w:left="606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zh-CN" w:bidi="th-TH"/>
              </w:rPr>
              <w:t>นางอุบล</w:t>
            </w:r>
            <w:r w:rsidRPr="00441425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zh-CN" w:bidi="th-TH"/>
              </w:rPr>
              <w:t xml:space="preserve">  </w:t>
            </w:r>
            <w:r w:rsidRPr="00441425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zh-CN" w:bidi="th-TH"/>
              </w:rPr>
              <w:t>นามใหม่</w:t>
            </w:r>
          </w:p>
        </w:tc>
      </w:tr>
      <w:tr w:rsidTr="00555C0B">
        <w:tblPrEx>
          <w:tblW w:w="9039" w:type="dxa"/>
          <w:tblLayout w:type="fixed"/>
          <w:tblLook w:val="0000"/>
        </w:tblPrEx>
        <w:tc>
          <w:tcPr>
            <w:tcW w:w="1242" w:type="dxa"/>
          </w:tcPr>
          <w:p w:rsidR="00555C0B" w:rsidRPr="00441425" w:rsidP="00555C0B">
            <w:pPr>
              <w:ind w:left="284"/>
              <w:jc w:val="both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6</w:t>
            </w:r>
          </w:p>
        </w:tc>
        <w:tc>
          <w:tcPr>
            <w:tcW w:w="2410" w:type="dxa"/>
          </w:tcPr>
          <w:p w:rsidR="00555C0B" w:rsidRPr="00441425" w:rsidP="001B5839">
            <w:pPr>
              <w:ind w:left="17" w:right="169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บ้านเลียบ</w:t>
            </w:r>
          </w:p>
        </w:tc>
        <w:tc>
          <w:tcPr>
            <w:tcW w:w="1843" w:type="dxa"/>
          </w:tcPr>
          <w:p w:rsidR="00555C0B" w:rsidRPr="00441425" w:rsidP="00555C0B">
            <w:pPr>
              <w:ind w:left="17" w:right="37"/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zh-CN" w:bidi="th-TH"/>
              </w:rPr>
            </w:pP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8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คน</w:t>
            </w:r>
          </w:p>
        </w:tc>
        <w:tc>
          <w:tcPr>
            <w:tcW w:w="3544" w:type="dxa"/>
          </w:tcPr>
          <w:p w:rsidR="00555C0B" w:rsidRPr="00441425" w:rsidP="00555C0B">
            <w:pPr>
              <w:ind w:left="606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zh-CN" w:bidi="th-TH"/>
              </w:rPr>
              <w:t>นางนิตยา</w:t>
            </w:r>
            <w:r w:rsidRPr="00441425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zh-CN" w:bidi="th-TH"/>
              </w:rPr>
              <w:t xml:space="preserve">  </w:t>
            </w:r>
            <w:r w:rsidRPr="00441425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zh-CN" w:bidi="th-TH"/>
              </w:rPr>
              <w:t>เทียนปรุ</w:t>
            </w:r>
          </w:p>
        </w:tc>
      </w:tr>
      <w:tr w:rsidTr="00555C0B">
        <w:tblPrEx>
          <w:tblW w:w="9039" w:type="dxa"/>
          <w:tblLayout w:type="fixed"/>
          <w:tblLook w:val="0000"/>
        </w:tblPrEx>
        <w:tc>
          <w:tcPr>
            <w:tcW w:w="1242" w:type="dxa"/>
          </w:tcPr>
          <w:p w:rsidR="00555C0B" w:rsidRPr="00441425" w:rsidP="00555C0B">
            <w:pPr>
              <w:ind w:left="284"/>
              <w:jc w:val="both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7</w:t>
            </w:r>
          </w:p>
        </w:tc>
        <w:tc>
          <w:tcPr>
            <w:tcW w:w="2410" w:type="dxa"/>
          </w:tcPr>
          <w:p w:rsidR="00555C0B" w:rsidRPr="00441425" w:rsidP="001B5839">
            <w:pPr>
              <w:ind w:left="17" w:right="169"/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</w:pPr>
            <w:r w:rsidRPr="00441425">
              <w:rPr>
                <w:rFonts w:ascii="TH SarabunPSK" w:eastAsia="Cordia New" w:hAnsi="TH SarabunPSK" w:cs="TH SarabunPSK" w:hint="cs"/>
                <w:sz w:val="30"/>
                <w:szCs w:val="30"/>
                <w:cs/>
                <w:lang w:val="en-US" w:eastAsia="zh-CN" w:bidi="th-TH"/>
              </w:rPr>
              <w:t>บ้านแสนสุข</w:t>
            </w:r>
          </w:p>
        </w:tc>
        <w:tc>
          <w:tcPr>
            <w:tcW w:w="1843" w:type="dxa"/>
          </w:tcPr>
          <w:p w:rsidR="00555C0B" w:rsidRPr="00441425" w:rsidP="00555C0B">
            <w:pPr>
              <w:ind w:left="17" w:right="37"/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zh-CN" w:bidi="th-TH"/>
              </w:rPr>
            </w:pP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2</w:t>
            </w:r>
            <w:r w:rsidRPr="00441425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 w:eastAsia="zh-CN" w:bidi="th-TH"/>
              </w:rPr>
              <w:t>2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 xml:space="preserve"> </w:t>
            </w: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คน</w:t>
            </w:r>
          </w:p>
        </w:tc>
        <w:tc>
          <w:tcPr>
            <w:tcW w:w="3544" w:type="dxa"/>
          </w:tcPr>
          <w:p w:rsidR="00555C0B" w:rsidRPr="00441425" w:rsidP="00555C0B">
            <w:pPr>
              <w:ind w:left="606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นางปราณี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 </w:t>
            </w: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เคนเหลื่อม</w:t>
            </w:r>
          </w:p>
        </w:tc>
      </w:tr>
      <w:tr w:rsidTr="00B202C1">
        <w:tblPrEx>
          <w:tblW w:w="9039" w:type="dxa"/>
          <w:tblLayout w:type="fixed"/>
          <w:tblLook w:val="0000"/>
        </w:tblPrEx>
        <w:trPr>
          <w:trHeight w:val="403"/>
        </w:trPr>
        <w:tc>
          <w:tcPr>
            <w:tcW w:w="9039" w:type="dxa"/>
            <w:gridSpan w:val="4"/>
            <w:shd w:val="clear" w:color="auto" w:fill="F2F2F2"/>
          </w:tcPr>
          <w:p w:rsidR="00555C0B" w:rsidRPr="00441425" w:rsidP="00FD7CE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zh-CN" w:bidi="th-TH"/>
              </w:rPr>
              <w:t>รวมทั้งหมด</w:t>
            </w:r>
            <w:r w:rsidRPr="00441425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GB" w:eastAsia="zh-CN" w:bidi="th-TH"/>
              </w:rPr>
              <w:t>14</w:t>
            </w:r>
            <w:r w:rsidRPr="00441425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  <w:lang w:val="en-GB" w:eastAsia="zh-CN" w:bidi="th-TH"/>
              </w:rPr>
              <w:t>7</w:t>
            </w:r>
            <w:r w:rsidRPr="00441425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zh-CN" w:bidi="th-TH"/>
              </w:rPr>
              <w:t>คน</w:t>
            </w:r>
          </w:p>
        </w:tc>
      </w:tr>
    </w:tbl>
    <w:p w:rsidR="00441425" w:rsidRPr="00441425" w:rsidP="00441425">
      <w:pPr>
        <w:pStyle w:val="ListParagraph"/>
        <w:spacing w:line="216" w:lineRule="auto"/>
        <w:ind w:left="0" w:firstLine="720"/>
        <w:rPr>
          <w:rFonts w:ascii="TH SarabunPSK" w:eastAsia="Cordia New" w:hAnsi="TH SarabunPSK" w:cs="TH SarabunPSK"/>
          <w:b/>
          <w:bCs/>
          <w:sz w:val="20"/>
          <w:szCs w:val="20"/>
          <w:lang w:val="en-US" w:eastAsia="zh-CN" w:bidi="th-TH"/>
        </w:rPr>
      </w:pPr>
    </w:p>
    <w:p w:rsidR="00A77C32" w:rsidP="00441425">
      <w:pPr>
        <w:pStyle w:val="ListParagraph"/>
        <w:spacing w:line="216" w:lineRule="auto"/>
        <w:ind w:left="0" w:firstLine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จำนวนผู้ป่วย</w:t>
      </w:r>
      <w:r w:rsidR="00B32A0E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โรค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เรื้อรัง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B5780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(</w:t>
      </w:r>
      <w:r w:rsidRPr="00B5780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ข้อมูล</w:t>
      </w:r>
      <w:r w:rsidRPr="00B5780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B5780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ณ</w:t>
      </w:r>
      <w:r w:rsidRPr="00B5780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B5780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เดือนตุลาคม</w:t>
      </w:r>
      <w:r w:rsidRPr="00B57804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2564)</w:t>
      </w:r>
    </w:p>
    <w:p w:rsidR="00A77C32" w:rsidRPr="00A77C32" w:rsidP="00441425">
      <w:pPr>
        <w:pStyle w:val="ListParagraph"/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-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เบาหวาน</w:t>
      </w:r>
      <w:r w:rsidRPr="00A77C3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จำนวน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92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คน</w:t>
      </w:r>
    </w:p>
    <w:p w:rsidR="00A77C32" w:rsidRPr="00A77C32" w:rsidP="00441425">
      <w:pPr>
        <w:pStyle w:val="ListParagraph"/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-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ความดันโลหิตสูง</w:t>
      </w:r>
      <w:r w:rsidRPr="00A77C3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จำนวน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188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คน</w:t>
      </w:r>
    </w:p>
    <w:p w:rsidR="00A77C32" w:rsidRPr="00A77C32" w:rsidP="00441425">
      <w:pPr>
        <w:pStyle w:val="ListParagraph"/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-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เบาหวานและความดันโลหิตสูง</w:t>
      </w:r>
      <w:r w:rsidRPr="00A77C3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จำนวน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141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คน</w:t>
      </w:r>
    </w:p>
    <w:p w:rsidR="00A77C32" w:rsidRPr="00A77C32" w:rsidP="00441425">
      <w:pPr>
        <w:pStyle w:val="ListParagraph"/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-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หลอดเลือดสมอง</w:t>
      </w:r>
      <w:r w:rsidRPr="00A77C3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จำนวน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38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คน</w:t>
      </w:r>
    </w:p>
    <w:p w:rsidR="00A77C32" w:rsidRPr="00A77C32" w:rsidP="00441425">
      <w:pPr>
        <w:pStyle w:val="ListParagraph"/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-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มะเร็งเต้านม</w:t>
      </w:r>
      <w:r w:rsidRPr="00A77C3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จำนวน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 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-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คน</w:t>
      </w:r>
    </w:p>
    <w:p w:rsidR="00A77C32" w:rsidRPr="00A77C32" w:rsidP="00441425">
      <w:pPr>
        <w:pStyle w:val="ListParagraph"/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-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มะเร็งปากมดลูก</w:t>
      </w:r>
      <w:r w:rsidRPr="00A77C3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จำนวน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 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-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A77C3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คน</w:t>
      </w:r>
    </w:p>
    <w:p w:rsidR="00A77C32" w:rsidP="00441425">
      <w:pPr>
        <w:spacing w:before="120" w:line="216" w:lineRule="auto"/>
        <w:ind w:left="714"/>
        <w:rPr>
          <w:rFonts w:ascii="TH SarabunPSK" w:eastAsia="Cordia New" w:hAnsi="TH SarabunPSK" w:cs="TH SarabunPSK" w:hint="cs"/>
          <w:b/>
          <w:bCs/>
          <w:sz w:val="32"/>
          <w:szCs w:val="32"/>
          <w:lang w:val="en-US" w:eastAsia="zh-CN" w:bidi="th-TH"/>
        </w:rPr>
      </w:pPr>
      <w:r w:rsidRPr="007F64E9"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>ที่มา</w:t>
      </w:r>
      <w:r w:rsidRPr="007F64E9"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 xml:space="preserve"> </w:t>
      </w:r>
      <w:r w:rsidRPr="007F64E9">
        <w:rPr>
          <w:rFonts w:ascii="TH SarabunPSK" w:eastAsia="Cordia New" w:hAnsi="TH SarabunPSK" w:cs="TH SarabunPSK"/>
          <w:sz w:val="28"/>
          <w:szCs w:val="28"/>
          <w:lang w:val="en-US" w:eastAsia="zh-CN" w:bidi="th-TH"/>
        </w:rPr>
        <w:t xml:space="preserve">: </w:t>
      </w:r>
      <w:r w:rsidRPr="007F64E9"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>ข้อมูล</w:t>
      </w:r>
      <w:r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>โรงพยาบาลส่งเสริมสุขภาพตำบลหลักร้อย</w:t>
      </w:r>
      <w:r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28"/>
          <w:szCs w:val="28"/>
          <w:cs/>
          <w:lang w:val="en-US" w:eastAsia="zh-CN" w:bidi="th-TH"/>
        </w:rPr>
        <w:t>ตำบลปรุใหญ่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 xml:space="preserve"> </w:t>
      </w:r>
    </w:p>
    <w:p w:rsidR="00D91770" w:rsidRPr="007B79E0" w:rsidP="00441425">
      <w:pPr>
        <w:pStyle w:val="ListParagraph"/>
        <w:spacing w:line="216" w:lineRule="auto"/>
        <w:ind w:left="0" w:firstLine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4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อาชญากรรม</w:t>
      </w:r>
    </w:p>
    <w:p w:rsidR="002728EA" w:rsidRPr="007B79E0" w:rsidP="00441425">
      <w:pPr>
        <w:spacing w:line="21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81575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 w:rsidR="00815751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val="en-US" w:eastAsia="zh-CN" w:bidi="th-TH"/>
        </w:rPr>
        <w:tab/>
      </w:r>
      <w:r w:rsidRPr="007B79E0" w:rsidR="00815751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val="en-US" w:eastAsia="zh-CN" w:bidi="th-TH"/>
        </w:rPr>
        <w:t>เทศบาลไม่มีเหตุอาชญากรรมเกิดขึ้น</w:t>
      </w:r>
      <w:r w:rsidRPr="007B79E0" w:rsidR="00815751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val="en-US" w:eastAsia="zh-CN" w:bidi="th-TH"/>
        </w:rPr>
        <w:t>แต่มีเหตุการณ์ลักขโมยทรัพย์สินประชาชน</w:t>
      </w:r>
      <w:r w:rsidRPr="007B79E0" w:rsidR="00815751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val="en-US" w:eastAsia="zh-CN" w:bidi="th-TH"/>
        </w:rPr>
        <w:t>และทำลายทรัพย์สินของราชการ</w:t>
      </w:r>
      <w:r w:rsidRPr="007B79E0" w:rsidR="00815751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val="en-US" w:eastAsia="zh-CN" w:bidi="th-TH"/>
        </w:rPr>
        <w:t>ซึ่งเทศบาลก็ได้ดำเนินการป้องกันการเกิดเหตุดังกล่าว</w:t>
      </w:r>
      <w:r w:rsidRPr="007B79E0" w:rsidR="00815751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val="en-US" w:eastAsia="zh-CN" w:bidi="th-TH"/>
        </w:rPr>
        <w:t xml:space="preserve"> 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โดยพิจารณาจัดตั้งงบประม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าณ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ในการ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การติดตั้งกล้องวงจรปิด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ในเขตชุมชน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/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หมู่บ้าน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ติดตั้งสัญญาณไฟกระพริบทางร่วมทางแยก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รวมทั้งได้ตั้งจุดตรวจ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จุดสกัด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จุดบริการ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ในช่วงเทศกาลที่มีวันหยุดหลายวันเ</w:t>
      </w:r>
      <w:r w:rsidRPr="007B79E0" w:rsidR="0067135A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พื่ออำนวยความสะดวกให้กับประชาชน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ในช่วงเทศกาลต่าง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ๆ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       </w:t>
      </w:r>
    </w:p>
    <w:p w:rsidR="00D91770" w:rsidRPr="007B79E0" w:rsidP="00441425">
      <w:pPr>
        <w:pStyle w:val="ListParagraph"/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4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4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ยาเสพติด</w:t>
      </w:r>
    </w:p>
    <w:p w:rsidR="00130303" w:rsidRPr="007B79E0" w:rsidP="00441425">
      <w:pPr>
        <w:spacing w:line="216" w:lineRule="auto"/>
        <w:ind w:firstLine="1440"/>
        <w:jc w:val="thaiDistribute"/>
        <w:rPr>
          <w:rFonts w:ascii="TH SarabunPSK" w:eastAsia="Cordia New" w:hAnsi="TH SarabunPSK" w:cs="TH SarabunPSK" w:hint="cs"/>
          <w:sz w:val="32"/>
          <w:szCs w:val="32"/>
          <w:lang w:val="en-US" w:eastAsia="zh-CN" w:bidi="th-TH"/>
        </w:rPr>
      </w:pP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</w:t>
      </w:r>
      <w:r w:rsidRPr="007B79E0" w:rsidR="0067135A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ัญหายาเสพติดในชุมชนของเทศบาล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ได้รับความร่วมมือจาก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ผู้นำ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ท้องที่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ประชาชน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หน่วยงานของเทศบาลที่ช่วยสอดส่องดูแลอยู่เป็นประจำ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การแก้ไขปัญหาของเทศบาล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ได้ดำเนินการจัดตั้งงบประมาณเกี่ยวกับการป้องกันและแก้ไขปัญหายาเสพติด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เช่น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การณรงค์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การประชาสัมพันธ์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การแจ้งเบาะแส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การฝึกอบรมให้ความรู้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เป็นต้น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</w:p>
    <w:p w:rsidR="00D91770" w:rsidRPr="007B79E0" w:rsidP="00441425">
      <w:pPr>
        <w:pStyle w:val="ListParagraph"/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4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การสังคมสงเคราะห์</w:t>
      </w:r>
    </w:p>
    <w:p w:rsidR="00815751" w:rsidRPr="007B79E0" w:rsidP="00441425">
      <w:pPr>
        <w:spacing w:line="216" w:lineRule="auto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เทศบาลได้ดำเนินการด้านส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ั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งคมสังเคราะห์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ดังนี้</w:t>
      </w:r>
    </w:p>
    <w:p w:rsidR="00815751" w:rsidRPr="007B79E0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.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ดำเนินการจ่ายเบี้ยยังชีพให้กับผู้สูงอายุ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ผู้พิการ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และผู้ป่วยเอดส์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</w:p>
    <w:p w:rsidR="00815751" w:rsidRPr="007B79E0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รับลงทะเบียนและประสานโครงการเงินอุดหนุนเพื่อการเลี้ยงดูเด็กแรกเกิด</w:t>
      </w:r>
    </w:p>
    <w:p w:rsidR="00815751" w:rsidRPr="007B79E0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ประสานการทำบัตรผู้พิการ</w:t>
      </w:r>
    </w:p>
    <w:p w:rsidR="00815751" w:rsidRPr="007B79E0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. 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จัดทำ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โครงการการจ้างนักเรียน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/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นักศึกษาทำงานช่วงปิดภาคเรียน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</w:p>
    <w:p w:rsidR="00815751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. 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ตั้งงบประมาณ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ช่วยเหลือผู้ยากจน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ยากไร้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และผู้ด้อยโอกาสไร้ที่พึ่ง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ในการ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ปรับปรุงซ่อมแซม</w:t>
      </w:r>
      <w:r w:rsidRPr="007B79E0" w:rsidR="0067135A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ที่อยู่อาศัย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  </w:t>
      </w:r>
    </w:p>
    <w:p w:rsidR="00130303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107E8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จำนวนผู้สูงอายุ</w:t>
      </w:r>
      <w:r w:rsidRPr="00107E8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 xml:space="preserve"> </w:t>
      </w:r>
      <w:r w:rsidR="00107E8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และ</w:t>
      </w:r>
      <w:r w:rsidRPr="00107E8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ผู้พิการ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ข้อมูล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ณ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เดือนตุลาคม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2564)</w:t>
      </w:r>
    </w:p>
    <w:tbl>
      <w:tblPr>
        <w:tblStyle w:val="TableNormal"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1"/>
        <w:gridCol w:w="2190"/>
        <w:gridCol w:w="1737"/>
        <w:gridCol w:w="1709"/>
        <w:gridCol w:w="1700"/>
      </w:tblGrid>
      <w:tr w:rsidTr="001B5839">
        <w:tblPrEx>
          <w:tblW w:w="0" w:type="auto"/>
          <w:tblInd w:w="72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231" w:type="dxa"/>
            <w:shd w:val="clear" w:color="auto" w:fill="F2F2F2"/>
          </w:tcPr>
          <w:p w:rsidR="00130303" w:rsidRPr="00B202C1" w:rsidP="00B202C1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หมู่ที่</w:t>
            </w:r>
          </w:p>
        </w:tc>
        <w:tc>
          <w:tcPr>
            <w:tcW w:w="2190" w:type="dxa"/>
            <w:shd w:val="clear" w:color="auto" w:fill="F2F2F2"/>
          </w:tcPr>
          <w:p w:rsidR="00130303" w:rsidRPr="00B202C1" w:rsidP="00B202C1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ชื่อหมู่บ้าน</w:t>
            </w:r>
          </w:p>
        </w:tc>
        <w:tc>
          <w:tcPr>
            <w:tcW w:w="1737" w:type="dxa"/>
            <w:shd w:val="clear" w:color="auto" w:fill="F2F2F2"/>
          </w:tcPr>
          <w:p w:rsidR="00130303" w:rsidRPr="00B202C1" w:rsidP="00B202C1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ผู้</w:t>
            </w:r>
            <w:r w:rsidRPr="00B202C1" w:rsidR="00C34124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สูงอายุ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)</w:t>
            </w:r>
          </w:p>
        </w:tc>
        <w:tc>
          <w:tcPr>
            <w:tcW w:w="1709" w:type="dxa"/>
            <w:shd w:val="clear" w:color="auto" w:fill="F2F2F2"/>
          </w:tcPr>
          <w:p w:rsidR="00130303" w:rsidRPr="00B202C1" w:rsidP="00B202C1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ผู้พิการ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)</w:t>
            </w:r>
          </w:p>
        </w:tc>
        <w:tc>
          <w:tcPr>
            <w:tcW w:w="1700" w:type="dxa"/>
            <w:shd w:val="clear" w:color="auto" w:fill="F2F2F2"/>
          </w:tcPr>
          <w:p w:rsidR="00130303" w:rsidRPr="00B202C1" w:rsidP="00B202C1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รวม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 xml:space="preserve"> (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คน</w:t>
            </w:r>
            <w:r w:rsidRPr="00B202C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)</w:t>
            </w:r>
          </w:p>
        </w:tc>
      </w:tr>
      <w:tr w:rsidTr="001B5839">
        <w:tblPrEx>
          <w:tblW w:w="0" w:type="auto"/>
          <w:tblInd w:w="720" w:type="dxa"/>
          <w:tblLook w:val="04A0"/>
        </w:tblPrEx>
        <w:tc>
          <w:tcPr>
            <w:tcW w:w="1231" w:type="dxa"/>
            <w:shd w:val="clear" w:color="auto" w:fill="auto"/>
          </w:tcPr>
          <w:p w:rsidR="001B5839" w:rsidRPr="00B202C1" w:rsidP="001B5839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1B5839" w:rsidRPr="00B202C1" w:rsidP="001B5839">
            <w:pPr>
              <w:spacing w:line="216" w:lineRule="auto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บ้านคนชุม</w:t>
            </w:r>
          </w:p>
        </w:tc>
        <w:tc>
          <w:tcPr>
            <w:tcW w:w="1737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243</w:t>
            </w:r>
          </w:p>
        </w:tc>
        <w:tc>
          <w:tcPr>
            <w:tcW w:w="1709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25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color w:val="000000"/>
                <w:sz w:val="28"/>
                <w:szCs w:val="28"/>
                <w:lang w:val="en-US" w:eastAsia="zh-CN" w:bidi="th-TH"/>
              </w:rPr>
              <w:t>268</w:t>
            </w:r>
          </w:p>
        </w:tc>
      </w:tr>
      <w:tr w:rsidTr="001B5839">
        <w:tblPrEx>
          <w:tblW w:w="0" w:type="auto"/>
          <w:tblInd w:w="720" w:type="dxa"/>
          <w:tblLook w:val="04A0"/>
        </w:tblPrEx>
        <w:tc>
          <w:tcPr>
            <w:tcW w:w="1231" w:type="dxa"/>
            <w:shd w:val="clear" w:color="auto" w:fill="auto"/>
          </w:tcPr>
          <w:p w:rsidR="001B5839" w:rsidRPr="00B202C1" w:rsidP="001B5839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2</w:t>
            </w:r>
          </w:p>
        </w:tc>
        <w:tc>
          <w:tcPr>
            <w:tcW w:w="2190" w:type="dxa"/>
            <w:shd w:val="clear" w:color="auto" w:fill="auto"/>
          </w:tcPr>
          <w:p w:rsidR="001B5839" w:rsidRPr="00B202C1" w:rsidP="001B5839">
            <w:pPr>
              <w:spacing w:line="216" w:lineRule="auto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บ้านตะคองเก่า</w:t>
            </w:r>
          </w:p>
        </w:tc>
        <w:tc>
          <w:tcPr>
            <w:tcW w:w="1737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174</w:t>
            </w:r>
          </w:p>
        </w:tc>
        <w:tc>
          <w:tcPr>
            <w:tcW w:w="1709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32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color w:val="000000"/>
                <w:sz w:val="28"/>
                <w:szCs w:val="28"/>
                <w:lang w:val="en-US" w:eastAsia="zh-CN" w:bidi="th-TH"/>
              </w:rPr>
              <w:t>206</w:t>
            </w:r>
          </w:p>
        </w:tc>
      </w:tr>
      <w:tr w:rsidTr="001B5839">
        <w:tblPrEx>
          <w:tblW w:w="0" w:type="auto"/>
          <w:tblInd w:w="720" w:type="dxa"/>
          <w:tblLook w:val="04A0"/>
        </w:tblPrEx>
        <w:tc>
          <w:tcPr>
            <w:tcW w:w="1231" w:type="dxa"/>
            <w:shd w:val="clear" w:color="auto" w:fill="auto"/>
          </w:tcPr>
          <w:p w:rsidR="001B5839" w:rsidRPr="00B202C1" w:rsidP="001B5839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3</w:t>
            </w:r>
          </w:p>
        </w:tc>
        <w:tc>
          <w:tcPr>
            <w:tcW w:w="2190" w:type="dxa"/>
            <w:shd w:val="clear" w:color="auto" w:fill="auto"/>
          </w:tcPr>
          <w:p w:rsidR="001B5839" w:rsidRPr="00B202C1" w:rsidP="001B5839">
            <w:pPr>
              <w:spacing w:line="216" w:lineRule="auto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บ้านหนองหอย</w:t>
            </w:r>
          </w:p>
        </w:tc>
        <w:tc>
          <w:tcPr>
            <w:tcW w:w="1737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39</w:t>
            </w:r>
          </w:p>
        </w:tc>
        <w:tc>
          <w:tcPr>
            <w:tcW w:w="1709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2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color w:val="000000"/>
                <w:sz w:val="28"/>
                <w:szCs w:val="28"/>
                <w:lang w:val="en-US" w:eastAsia="zh-CN" w:bidi="th-TH"/>
              </w:rPr>
              <w:t>41</w:t>
            </w:r>
          </w:p>
        </w:tc>
      </w:tr>
      <w:tr w:rsidTr="001B5839">
        <w:tblPrEx>
          <w:tblW w:w="0" w:type="auto"/>
          <w:tblInd w:w="720" w:type="dxa"/>
          <w:tblLook w:val="04A0"/>
        </w:tblPrEx>
        <w:tc>
          <w:tcPr>
            <w:tcW w:w="1231" w:type="dxa"/>
            <w:shd w:val="clear" w:color="auto" w:fill="auto"/>
          </w:tcPr>
          <w:p w:rsidR="001B5839" w:rsidRPr="00B202C1" w:rsidP="001B5839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4</w:t>
            </w:r>
          </w:p>
        </w:tc>
        <w:tc>
          <w:tcPr>
            <w:tcW w:w="2190" w:type="dxa"/>
            <w:shd w:val="clear" w:color="auto" w:fill="auto"/>
          </w:tcPr>
          <w:p w:rsidR="001B5839" w:rsidRPr="00B202C1" w:rsidP="001B5839">
            <w:pPr>
              <w:spacing w:line="216" w:lineRule="auto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บ้านวิโรจน์พัฒนา</w:t>
            </w:r>
          </w:p>
        </w:tc>
        <w:tc>
          <w:tcPr>
            <w:tcW w:w="1737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233</w:t>
            </w:r>
          </w:p>
        </w:tc>
        <w:tc>
          <w:tcPr>
            <w:tcW w:w="1709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28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color w:val="000000"/>
                <w:sz w:val="28"/>
                <w:szCs w:val="28"/>
                <w:lang w:val="en-US" w:eastAsia="zh-CN" w:bidi="th-TH"/>
              </w:rPr>
              <w:t>261</w:t>
            </w:r>
          </w:p>
        </w:tc>
      </w:tr>
      <w:tr w:rsidTr="001B5839">
        <w:tblPrEx>
          <w:tblW w:w="0" w:type="auto"/>
          <w:tblInd w:w="720" w:type="dxa"/>
          <w:tblLook w:val="04A0"/>
        </w:tblPrEx>
        <w:tc>
          <w:tcPr>
            <w:tcW w:w="1231" w:type="dxa"/>
            <w:shd w:val="clear" w:color="auto" w:fill="auto"/>
          </w:tcPr>
          <w:p w:rsidR="001B5839" w:rsidRPr="00B202C1" w:rsidP="001B5839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5</w:t>
            </w:r>
          </w:p>
        </w:tc>
        <w:tc>
          <w:tcPr>
            <w:tcW w:w="2190" w:type="dxa"/>
            <w:shd w:val="clear" w:color="auto" w:fill="auto"/>
          </w:tcPr>
          <w:p w:rsidR="001B5839" w:rsidRPr="00B202C1" w:rsidP="001B5839">
            <w:pPr>
              <w:spacing w:line="216" w:lineRule="auto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บ้านพบสุข</w:t>
            </w:r>
          </w:p>
        </w:tc>
        <w:tc>
          <w:tcPr>
            <w:tcW w:w="1737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355</w:t>
            </w:r>
          </w:p>
        </w:tc>
        <w:tc>
          <w:tcPr>
            <w:tcW w:w="1709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48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color w:val="000000"/>
                <w:sz w:val="28"/>
                <w:szCs w:val="28"/>
                <w:lang w:val="en-US" w:eastAsia="zh-CN" w:bidi="th-TH"/>
              </w:rPr>
              <w:t>403</w:t>
            </w:r>
          </w:p>
        </w:tc>
      </w:tr>
      <w:tr w:rsidTr="001B5839">
        <w:tblPrEx>
          <w:tblW w:w="0" w:type="auto"/>
          <w:tblInd w:w="720" w:type="dxa"/>
          <w:tblLook w:val="04A0"/>
        </w:tblPrEx>
        <w:tc>
          <w:tcPr>
            <w:tcW w:w="1231" w:type="dxa"/>
            <w:shd w:val="clear" w:color="auto" w:fill="auto"/>
          </w:tcPr>
          <w:p w:rsidR="001B5839" w:rsidRPr="00B202C1" w:rsidP="001B5839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6</w:t>
            </w:r>
          </w:p>
        </w:tc>
        <w:tc>
          <w:tcPr>
            <w:tcW w:w="2190" w:type="dxa"/>
            <w:shd w:val="clear" w:color="auto" w:fill="auto"/>
          </w:tcPr>
          <w:p w:rsidR="001B5839" w:rsidRPr="00B202C1" w:rsidP="001B5839">
            <w:pPr>
              <w:spacing w:line="216" w:lineRule="auto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บ้านเลียบ</w:t>
            </w:r>
          </w:p>
        </w:tc>
        <w:tc>
          <w:tcPr>
            <w:tcW w:w="1737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39</w:t>
            </w:r>
          </w:p>
        </w:tc>
        <w:tc>
          <w:tcPr>
            <w:tcW w:w="1709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4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color w:val="000000"/>
                <w:sz w:val="28"/>
                <w:szCs w:val="28"/>
                <w:lang w:val="en-US" w:eastAsia="zh-CN" w:bidi="th-TH"/>
              </w:rPr>
              <w:t>43</w:t>
            </w:r>
          </w:p>
        </w:tc>
      </w:tr>
      <w:tr w:rsidTr="001B5839">
        <w:tblPrEx>
          <w:tblW w:w="0" w:type="auto"/>
          <w:tblInd w:w="720" w:type="dxa"/>
          <w:tblLook w:val="04A0"/>
        </w:tblPrEx>
        <w:tc>
          <w:tcPr>
            <w:tcW w:w="1231" w:type="dxa"/>
            <w:shd w:val="clear" w:color="auto" w:fill="auto"/>
          </w:tcPr>
          <w:p w:rsidR="001B5839" w:rsidRPr="00B202C1" w:rsidP="001B5839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441425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zh-CN" w:bidi="th-TH"/>
              </w:rPr>
              <w:t>หมู่ที่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zh-CN" w:bidi="th-TH"/>
              </w:rPr>
              <w:t xml:space="preserve"> </w:t>
            </w:r>
            <w:r w:rsidRPr="00441425">
              <w:rPr>
                <w:rFonts w:ascii="TH SarabunIT๙" w:eastAsia="Calibri" w:hAnsi="TH SarabunIT๙" w:cs="TH SarabunIT๙"/>
                <w:sz w:val="30"/>
                <w:szCs w:val="30"/>
                <w:lang w:val="en-GB" w:eastAsia="zh-CN" w:bidi="th-TH"/>
              </w:rPr>
              <w:t>7</w:t>
            </w:r>
          </w:p>
        </w:tc>
        <w:tc>
          <w:tcPr>
            <w:tcW w:w="2190" w:type="dxa"/>
            <w:shd w:val="clear" w:color="auto" w:fill="auto"/>
          </w:tcPr>
          <w:p w:rsidR="001B5839" w:rsidRPr="00B202C1" w:rsidP="001B5839">
            <w:pPr>
              <w:spacing w:line="216" w:lineRule="auto"/>
              <w:rPr>
                <w:rFonts w:ascii="TH SarabunPSK" w:eastAsia="Cordia New" w:hAnsi="TH SarabunPSK" w:cs="TH SarabunPSK" w:hint="cs"/>
                <w:sz w:val="28"/>
                <w:szCs w:val="28"/>
                <w:lang w:val="en-US" w:eastAsia="zh-CN" w:bidi="th-TH"/>
              </w:rPr>
            </w:pPr>
            <w:r w:rsidRPr="00B202C1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val="en-US" w:eastAsia="zh-CN" w:bidi="th-TH"/>
              </w:rPr>
              <w:t>บ้านแสนสุข</w:t>
            </w:r>
          </w:p>
        </w:tc>
        <w:tc>
          <w:tcPr>
            <w:tcW w:w="1737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301</w:t>
            </w:r>
          </w:p>
        </w:tc>
        <w:tc>
          <w:tcPr>
            <w:tcW w:w="1709" w:type="dxa"/>
            <w:shd w:val="clear" w:color="auto" w:fill="auto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sz w:val="28"/>
                <w:szCs w:val="28"/>
                <w:cs/>
                <w:lang w:val="en-US" w:eastAsia="zh-CN" w:bidi="th-TH"/>
              </w:rPr>
              <w:t>47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1B5839" w:rsidRPr="00EF40C4" w:rsidP="001B5839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color w:val="000000"/>
                <w:sz w:val="28"/>
                <w:szCs w:val="28"/>
                <w:lang w:val="en-US" w:eastAsia="zh-CN" w:bidi="th-TH"/>
              </w:rPr>
              <w:t>348</w:t>
            </w:r>
          </w:p>
        </w:tc>
      </w:tr>
      <w:tr w:rsidTr="00B202C1">
        <w:tblPrEx>
          <w:tblW w:w="0" w:type="auto"/>
          <w:tblInd w:w="720" w:type="dxa"/>
          <w:tblLook w:val="04A0"/>
        </w:tblPrEx>
        <w:tc>
          <w:tcPr>
            <w:tcW w:w="3421" w:type="dxa"/>
            <w:gridSpan w:val="2"/>
            <w:shd w:val="clear" w:color="auto" w:fill="auto"/>
          </w:tcPr>
          <w:p w:rsidR="00EF40C4" w:rsidRPr="00EF40C4" w:rsidP="00EF40C4">
            <w:pPr>
              <w:spacing w:line="216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val="en-US" w:eastAsia="zh-CN" w:bidi="th-TH"/>
              </w:rPr>
              <w:t>รวม</w:t>
            </w:r>
          </w:p>
        </w:tc>
        <w:tc>
          <w:tcPr>
            <w:tcW w:w="1737" w:type="dxa"/>
            <w:shd w:val="clear" w:color="auto" w:fill="auto"/>
          </w:tcPr>
          <w:p w:rsidR="00EF40C4" w:rsidRPr="00EF40C4" w:rsidP="00EF40C4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1,384</w:t>
            </w:r>
          </w:p>
        </w:tc>
        <w:tc>
          <w:tcPr>
            <w:tcW w:w="1709" w:type="dxa"/>
            <w:shd w:val="clear" w:color="auto" w:fill="auto"/>
          </w:tcPr>
          <w:p w:rsidR="00EF40C4" w:rsidRPr="00EF40C4" w:rsidP="00EF40C4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186</w:t>
            </w:r>
          </w:p>
        </w:tc>
        <w:tc>
          <w:tcPr>
            <w:tcW w:w="1700" w:type="dxa"/>
            <w:shd w:val="clear" w:color="auto" w:fill="auto"/>
          </w:tcPr>
          <w:p w:rsidR="00EF40C4" w:rsidRPr="00EF40C4" w:rsidP="00EF40C4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val="en-US" w:eastAsia="zh-CN" w:bidi="th-TH"/>
              </w:rPr>
            </w:pPr>
            <w:r w:rsidRPr="00EF40C4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val="en-US" w:eastAsia="zh-CN" w:bidi="th-TH"/>
              </w:rPr>
              <w:t>1,570</w:t>
            </w:r>
          </w:p>
        </w:tc>
      </w:tr>
    </w:tbl>
    <w:p w:rsidR="00815751" w:rsidRPr="007F64E9" w:rsidP="00441425">
      <w:pPr>
        <w:pStyle w:val="ListParagraph"/>
        <w:spacing w:line="216" w:lineRule="auto"/>
        <w:ind w:left="720"/>
        <w:rPr>
          <w:rFonts w:ascii="TH SarabunPSK" w:eastAsia="Cordia New" w:hAnsi="TH SarabunPSK" w:cs="TH SarabunPSK"/>
          <w:b/>
          <w:bCs/>
          <w:sz w:val="20"/>
          <w:szCs w:val="20"/>
          <w:lang w:val="en-US" w:eastAsia="zh-CN" w:bidi="th-TH"/>
        </w:rPr>
      </w:pPr>
    </w:p>
    <w:p w:rsidR="00236BB3" w:rsidRPr="007B79E0" w:rsidP="00441425">
      <w:pPr>
        <w:numPr>
          <w:ilvl w:val="0"/>
          <w:numId w:val="7"/>
        </w:numPr>
        <w:spacing w:line="216" w:lineRule="auto"/>
        <w:ind w:left="720" w:hanging="36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ระบบบริการพื้นฐาน</w: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การคมนาคมขนส่ง</w:t>
      </w:r>
    </w:p>
    <w:p w:rsidR="00D91770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>การคมนาคมของตำบลปรุใหญ่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>มีทางหลวงแผ่นดินหมายเลข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>304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>สะดวกในการเดินทางเข้าตัวเมืองและการเดินทางติดต่อระหว่างหมู่บ้าน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>โดยอยู่ห่างอำเภอเมืองนครราชสีมา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>ประมาณ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>12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pacing w:val="-2"/>
          <w:sz w:val="32"/>
          <w:szCs w:val="32"/>
          <w:cs/>
          <w:lang w:val="en-US" w:eastAsia="zh-CN" w:bidi="th-TH"/>
        </w:rPr>
        <w:t>กิโลเมตร</w:t>
      </w:r>
    </w:p>
    <w:tbl>
      <w:tblPr>
        <w:tblStyle w:val="TableNormal"/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99"/>
        <w:gridCol w:w="162"/>
        <w:gridCol w:w="661"/>
        <w:gridCol w:w="1907"/>
      </w:tblGrid>
      <w:tr w:rsidTr="004B1D9F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gridSpan w:val="4"/>
            <w:noWrap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การคมนาคม</w:t>
            </w:r>
            <w:r w:rsidRPr="007B79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 xml:space="preserve"> / </w:t>
            </w:r>
            <w:r w:rsidRPr="007B79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การจราจร</w:t>
            </w:r>
          </w:p>
        </w:tc>
      </w:tr>
      <w:tr w:rsidTr="004B1D9F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zh-CN" w:bidi="th-TH"/>
              </w:rPr>
              <w:t xml:space="preserve">5.1.1 </w:t>
            </w:r>
            <w:r w:rsidRPr="007B79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ถนน</w:t>
            </w:r>
          </w:p>
        </w:tc>
      </w:tr>
      <w:tr w:rsidTr="004B1D9F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จำนวนถนนลูกรัง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="00D13A2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zh-CN" w:bidi="th-TH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="00D13A2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zh-CN" w:bidi="th-TH"/>
              </w:rPr>
              <w:t>กิโลเมตร</w:t>
            </w:r>
          </w:p>
        </w:tc>
      </w:tr>
      <w:tr w:rsidTr="004B1D9F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จำนวนถนนลาดยาง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="00D13A2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zh-CN" w:bidi="th-TH"/>
              </w:rPr>
              <w:t xml:space="preserve">6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="00D13A2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zh-CN" w:bidi="th-TH"/>
              </w:rPr>
              <w:t>กิโลเมตร</w:t>
            </w:r>
          </w:p>
        </w:tc>
      </w:tr>
      <w:tr w:rsidTr="004B1D9F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จำนวนถนนคอนกรีต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="00D13A2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zh-CN" w:bidi="th-TH"/>
              </w:rPr>
              <w:t>35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="00D13A2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zh-CN" w:bidi="th-TH"/>
              </w:rPr>
              <w:t>กิโลเมตร</w:t>
            </w:r>
          </w:p>
        </w:tc>
      </w:tr>
      <w:tr w:rsidTr="004B1D9F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จำนวนถนนอื่นๆ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="00D13A2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zh-CN" w:bidi="th-TH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="00D13A2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zh-CN" w:bidi="th-TH"/>
              </w:rPr>
              <w:t>กิโลเมตร</w:t>
            </w:r>
          </w:p>
        </w:tc>
      </w:tr>
      <w:tr w:rsidTr="004B1D9F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zh-CN" w:bidi="th-TH"/>
              </w:rPr>
              <w:t xml:space="preserve">5.1.2 </w:t>
            </w:r>
            <w:r w:rsidRPr="007B79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zh-CN" w:bidi="th-TH"/>
              </w:rPr>
              <w:t>สะพาน</w:t>
            </w:r>
          </w:p>
        </w:tc>
        <w:tc>
          <w:tcPr>
            <w:tcW w:w="0" w:type="auto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</w:p>
        </w:tc>
        <w:tc>
          <w:tcPr>
            <w:tcW w:w="0" w:type="auto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</w:p>
        </w:tc>
        <w:tc>
          <w:tcPr>
            <w:tcW w:w="0" w:type="auto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</w:p>
        </w:tc>
      </w:tr>
      <w:tr w:rsidTr="004B1D9F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จำนวนสะพานคอนกรีต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B1D9F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แห่ง</w:t>
            </w:r>
          </w:p>
        </w:tc>
      </w:tr>
    </w:tbl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การไฟฟ้า</w:t>
      </w:r>
    </w:p>
    <w:p w:rsidR="00D9177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เขตตำบลปรุใหญ่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เป็นชุมชนกึ่งเมืองกึ่งชนบท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ระบบการไฟฟ้าขยายทั่วถึงทั้งตำบล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ประชากรมีไฟฟ้าใช้ครบทุกครัวเรือนทำให้ประชาชนมีสิ่งอำนวยความสะดวก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คือ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มีเครื่องใช้ไฟฟ้าต่าง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ๆ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เกือบครบทุกครัวเรือน</w: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การประปา</w:t>
      </w:r>
    </w:p>
    <w:p w:rsidR="00AE43A3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ประชาชนในตำบลปรุใหญ่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ส่วนใหญ่ได้รับการบริการด้านการประปาจากการประปาของเทศบาลตำบลปรุใหญ่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ได้แก่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หมู่ที่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,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4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,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5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,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6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,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7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และประปาหมู่บ้าน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ได้แก่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หมู่ที่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2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และมีบางส่วนได้รับการบริการจากการประปาเทศบาลนครนครราชสีมา</w: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4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โทรศัพท์</w:t>
      </w:r>
    </w:p>
    <w:p w:rsidR="00D91770" w:rsidRPr="007B79E0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ตู้โทรศัพท์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  <w:tab/>
        <w:tab/>
        <w:tab/>
        <w:t xml:space="preserve">   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 </w:t>
        <w:tab/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19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ตู้</w: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ไปรษณีย์หรือการสื่อสารหรือการขนส่ง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และ</w:t>
      </w:r>
      <w:r w:rsidR="0023078E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ระบบโลจิสติกส์</w:t>
      </w:r>
    </w:p>
    <w:p w:rsidR="008A05CB" w:rsidRPr="007B79E0" w:rsidP="00441425">
      <w:pPr>
        <w:spacing w:line="216" w:lineRule="auto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สถานีวิทยุ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/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วิทยุชุมชน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  <w:t xml:space="preserve">  </w:t>
        <w:tab/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 </w:t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แห่ง</w:t>
      </w:r>
    </w:p>
    <w:p w:rsidR="00236BB3" w:rsidP="00441425">
      <w:pPr>
        <w:spacing w:line="216" w:lineRule="auto"/>
        <w:jc w:val="thaiDistribute"/>
        <w:rPr>
          <w:rFonts w:ascii="TH SarabunPSK" w:eastAsia="Cordia New" w:hAnsi="TH SarabunPSK" w:cs="TH SarabunPSK" w:hint="cs"/>
          <w:sz w:val="32"/>
          <w:szCs w:val="32"/>
          <w:lang w:val="en-US" w:eastAsia="zh-CN" w:bidi="th-TH"/>
        </w:rPr>
      </w:pP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สถานที่บริการอินเตอร์เน็ตตำบล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(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เทศบาลตำบล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)</w:t>
        <w:tab/>
        <w:t xml:space="preserve">        </w:t>
        <w:tab/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</w:t>
        <w:tab/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แห่ง</w:t>
      </w:r>
    </w:p>
    <w:p w:rsidR="0023078E" w:rsidP="00441425">
      <w:pPr>
        <w:spacing w:line="216" w:lineRule="auto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สถานีขนส่ง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-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ไม่มี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441425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–</w:t>
      </w:r>
    </w:p>
    <w:p w:rsidR="00441425" w:rsidRPr="007B79E0" w:rsidP="00441425">
      <w:pPr>
        <w:spacing w:line="216" w:lineRule="auto"/>
        <w:jc w:val="thaiDistribute"/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</w:pPr>
    </w:p>
    <w:p w:rsidR="00236BB3" w:rsidRPr="007B79E0" w:rsidP="00441425">
      <w:pPr>
        <w:numPr>
          <w:ilvl w:val="0"/>
          <w:numId w:val="7"/>
        </w:numPr>
        <w:spacing w:line="216" w:lineRule="auto"/>
        <w:ind w:left="720" w:hanging="36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ระบบเศรษฐกิจ</w: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การเกษตร</w:t>
      </w:r>
    </w:p>
    <w:p w:rsidR="00815751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ประชากรในเขตเทศบาล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ร้อยละ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E91F4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1.04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ประกอบอาชีพเกษตรกรรม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ผลผลิตทางการเกษตรที่สำคัญ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ได้แก่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ข้าว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มันสำปะหลัง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ดังนี้</w:t>
      </w:r>
    </w:p>
    <w:p w:rsidR="00815751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-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อาชีพเกษตรกรรม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ร้อยละ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 xml:space="preserve"> 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E91F4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1.04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ของจำนวนประชากรทั้งหมด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 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</w:p>
    <w:p w:rsidR="00D91770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81575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-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อาชีพเลี้ยงสัตว์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ร้อยละ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 xml:space="preserve">     </w:t>
      </w:r>
      <w:r w:rsidRPr="007B79E0" w:rsidR="00E91F4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0.01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ของจำนวนประชากรทั้งหมด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  </w: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การประมง</w:t>
      </w:r>
    </w:p>
    <w:p w:rsidR="00D91770" w:rsidRPr="007B79E0" w:rsidP="00441425">
      <w:pPr>
        <w:spacing w:line="216" w:lineRule="auto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81575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</w:r>
      <w:r w:rsidRPr="007B79E0" w:rsidR="00E91F4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เป็นการประกอบการในลักษณะเลี้ยงเป็นอาชีพหลัก</w:t>
      </w:r>
      <w:r w:rsidRPr="007B79E0" w:rsidR="00E91F4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(</w:t>
      </w:r>
      <w:r w:rsidRPr="007B79E0" w:rsidR="00E91F4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บ่อตกปลา</w:t>
      </w:r>
      <w:r w:rsidRPr="007B79E0" w:rsidR="00E91F4C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) </w: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การปศุสัตว์</w:t>
      </w:r>
    </w:p>
    <w:p w:rsidR="00E91F4C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เป็นการประกอบการในลักษณะเลี้ยงในครัวเรือนเป็นอาชีพหลักและอาชีพเสริม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เช่น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การเลี้ยงไก่</w:t>
      </w:r>
      <w:r w:rsidRPr="007B79E0" w:rsidR="0081575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เป็ด</w:t>
      </w:r>
      <w:r w:rsidRPr="007B79E0" w:rsidR="0081575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โค</w:t>
      </w:r>
      <w:r w:rsidRPr="007B79E0" w:rsidR="0081575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สุกร</w:t>
      </w:r>
      <w:r w:rsidRPr="007B79E0" w:rsidR="0081575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 w:rsidR="0081575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กระบือ</w:t>
      </w:r>
      <w:r w:rsidRPr="007B79E0" w:rsidR="0081575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เป็นต้น</w: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4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การบริการ</w: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71092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มีสถานประกอบการ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ดังนี้</w:t>
      </w:r>
    </w:p>
    <w:p w:rsidR="00E91F4C" w:rsidRPr="007B79E0" w:rsidP="00441425">
      <w:pPr>
        <w:numPr>
          <w:ilvl w:val="0"/>
          <w:numId w:val="9"/>
        </w:numPr>
        <w:suppressAutoHyphens/>
        <w:spacing w:line="216" w:lineRule="auto"/>
        <w:ind w:left="1800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โรงน้ำแข็งกิจวารี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1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บ้านคนชุม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</w:p>
    <w:p w:rsidR="00E91F4C" w:rsidP="00441425">
      <w:pPr>
        <w:numPr>
          <w:ilvl w:val="0"/>
          <w:numId w:val="9"/>
        </w:numPr>
        <w:suppressAutoHyphens/>
        <w:spacing w:line="216" w:lineRule="auto"/>
        <w:ind w:left="1800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ปั๊มน้ำมัน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พงศ์กิตเซอร์วิส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1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บ้านคนชุม</w:t>
      </w:r>
    </w:p>
    <w:p w:rsidR="00E80EC4" w:rsidRPr="007B79E0" w:rsidP="00441425">
      <w:pPr>
        <w:numPr>
          <w:ilvl w:val="0"/>
          <w:numId w:val="9"/>
        </w:numPr>
        <w:suppressAutoHyphens/>
        <w:spacing w:line="216" w:lineRule="auto"/>
        <w:ind w:left="1800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ซีอาร์ซีไทวัสดุ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จำกัด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</w:r>
      <w:r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1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บ้านคนชุม</w:t>
      </w:r>
    </w:p>
    <w:p w:rsidR="00E91F4C" w:rsidRPr="007B79E0" w:rsidP="00441425">
      <w:pPr>
        <w:numPr>
          <w:ilvl w:val="0"/>
          <w:numId w:val="9"/>
        </w:numPr>
        <w:suppressAutoHyphens/>
        <w:spacing w:line="216" w:lineRule="auto"/>
        <w:ind w:left="1800" w:right="-423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ร้านอาหารครัวสวนสน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2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บ้านตะคองเก่า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</w:p>
    <w:p w:rsidR="00E91F4C" w:rsidRPr="007B79E0" w:rsidP="00441425">
      <w:pPr>
        <w:numPr>
          <w:ilvl w:val="0"/>
          <w:numId w:val="9"/>
        </w:numPr>
        <w:suppressAutoHyphens/>
        <w:spacing w:line="216" w:lineRule="auto"/>
        <w:ind w:left="1800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ร้านอาหารวังมัจฉา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2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บ้านตะคองเก่า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</w:p>
    <w:p w:rsidR="00E91F4C" w:rsidRPr="007B79E0" w:rsidP="00441425">
      <w:pPr>
        <w:numPr>
          <w:ilvl w:val="0"/>
          <w:numId w:val="9"/>
        </w:numPr>
        <w:suppressAutoHyphens/>
        <w:spacing w:line="216" w:lineRule="auto"/>
        <w:ind w:left="1800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ปั้มน้ำมัน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อาทิตย์ไฮเวย์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2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บ้านตะคองเก่า</w:t>
      </w:r>
    </w:p>
    <w:p w:rsidR="00E91F4C" w:rsidRPr="007B79E0" w:rsidP="00441425">
      <w:pPr>
        <w:numPr>
          <w:ilvl w:val="0"/>
          <w:numId w:val="9"/>
        </w:numPr>
        <w:suppressAutoHyphens/>
        <w:spacing w:line="216" w:lineRule="auto"/>
        <w:ind w:left="1800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บริษัท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เสริมสุข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จำกัด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(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มหาชน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)</w:t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4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บ้านวิโรจน์พัฒนา</w:t>
      </w:r>
    </w:p>
    <w:p w:rsidR="00E91F4C" w:rsidRPr="007B79E0" w:rsidP="00441425">
      <w:pPr>
        <w:numPr>
          <w:ilvl w:val="0"/>
          <w:numId w:val="9"/>
        </w:numPr>
        <w:suppressAutoHyphens/>
        <w:spacing w:line="216" w:lineRule="auto"/>
        <w:ind w:left="1800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บจก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หนึ่งวัสดุก่อสร้าง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4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บ้านวิโรจน์พัฒนา</w:t>
      </w:r>
    </w:p>
    <w:p w:rsidR="00E91F4C" w:rsidP="00441425">
      <w:pPr>
        <w:numPr>
          <w:ilvl w:val="0"/>
          <w:numId w:val="9"/>
        </w:numPr>
        <w:suppressAutoHyphens/>
        <w:spacing w:line="216" w:lineRule="auto"/>
        <w:ind w:left="1800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บจก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.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ปิโตรเลียม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ไทยคอร์ปอเรชั่น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5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บ้านพบสุข</w:t>
      </w:r>
    </w:p>
    <w:p w:rsidR="00E80EC4" w:rsidP="00441425">
      <w:pPr>
        <w:numPr>
          <w:ilvl w:val="0"/>
          <w:numId w:val="9"/>
        </w:numPr>
        <w:suppressAutoHyphens/>
        <w:spacing w:line="216" w:lineRule="auto"/>
        <w:ind w:left="1800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ร้านอาหารหัวปลาช่องนนทรี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5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บ้านพบสุข</w:t>
      </w:r>
    </w:p>
    <w:p w:rsidR="00E80EC4" w:rsidP="00441425">
      <w:pPr>
        <w:numPr>
          <w:ilvl w:val="0"/>
          <w:numId w:val="9"/>
        </w:numPr>
        <w:suppressAutoHyphens/>
        <w:spacing w:line="216" w:lineRule="auto"/>
        <w:ind w:left="1800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โรงแรมเซฟวัน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พาร์คเพลส</w:t>
      </w:r>
      <w:r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5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บ้านพบสุข</w:t>
      </w:r>
    </w:p>
    <w:p w:rsidR="00012AE9" w:rsidRPr="00E80EC4" w:rsidP="00441425">
      <w:pPr>
        <w:numPr>
          <w:ilvl w:val="0"/>
          <w:numId w:val="9"/>
        </w:numPr>
        <w:suppressAutoHyphens/>
        <w:spacing w:line="216" w:lineRule="auto"/>
        <w:ind w:left="1800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E80EC4" w:rsidR="00E91F4C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E80EC4" w:rsidR="00E91F4C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ร้านอาหารสวนแสนรัก</w:t>
      </w:r>
      <w:r w:rsidRPr="00E80EC4" w:rsidR="00E91F4C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  <w:tab/>
        <w:tab/>
      </w:r>
      <w:r w:rsidRPr="00E80EC4" w:rsidR="00E91F4C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E80EC4" w:rsidR="00E91F4C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E80EC4" w:rsidR="00E91F4C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E80EC4" w:rsidR="00E91F4C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E80EC4" w:rsidR="00E91F4C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E80EC4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7</w:t>
      </w:r>
      <w:r w:rsidRPr="00E80EC4" w:rsidR="00E91F4C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E80EC4" w:rsidR="00E91F4C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บ้านแสนสุข</w:t>
      </w:r>
      <w:r w:rsidRPr="00E80EC4" w:rsidR="00E80EC4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  <w:tab/>
      </w:r>
    </w:p>
    <w:p w:rsidR="000E3A5B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6</w:t>
      </w:r>
      <w:r w:rsidRPr="007B79E0" w:rsidR="00D9177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5</w:t>
      </w:r>
      <w:r w:rsidRPr="007B79E0" w:rsidR="00D9177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 w:rsidR="00D9177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การท่องเที่ยว</w:t>
      </w:r>
      <w:r w:rsidR="0044142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สถานที่ท่องเที่ยว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/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พักผ่อน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2C17FC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ดังนี้</w:t>
      </w:r>
    </w:p>
    <w:p w:rsidR="00107E88" w:rsidRPr="00441425" w:rsidP="00B202C1">
      <w:pPr>
        <w:numPr>
          <w:ilvl w:val="0"/>
          <w:numId w:val="10"/>
        </w:numPr>
        <w:suppressAutoHyphens/>
        <w:spacing w:line="216" w:lineRule="auto"/>
        <w:ind w:left="1800" w:right="-143" w:hanging="360"/>
        <w:rPr>
          <w:rFonts w:ascii="TH SarabunPSK" w:eastAsia="Cordia New" w:hAnsi="TH SarabunPSK" w:cs="TH SarabunPSK" w:hint="cs"/>
          <w:sz w:val="32"/>
          <w:szCs w:val="32"/>
          <w:u w:val="single"/>
          <w:lang w:val="en-US" w:eastAsia="th-TH" w:bidi="th-TH"/>
        </w:rPr>
      </w:pPr>
      <w:r w:rsidRPr="00441425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สวนรุกขชาติปรุใหญ่</w:t>
      </w:r>
      <w:r w:rsidRPr="00441425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441425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ตั้งอยู่ที่</w:t>
      </w:r>
      <w:r w:rsidRPr="00441425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441425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หมู่</w:t>
      </w:r>
      <w:r w:rsidRPr="00441425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441425" w:rsidR="004B1D9F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7</w:t>
      </w:r>
      <w:r w:rsidRPr="00441425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 xml:space="preserve"> </w:t>
      </w:r>
      <w:r w:rsidRPr="00441425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บ้านแสนสุข</w:t>
      </w:r>
      <w:r w:rsidRPr="00441425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> </w:t>
      </w:r>
    </w:p>
    <w:p w:rsidR="004B1D9F" w:rsidRPr="007B79E0" w:rsidP="00441425">
      <w:pPr>
        <w:numPr>
          <w:ilvl w:val="0"/>
          <w:numId w:val="10"/>
        </w:numPr>
        <w:suppressAutoHyphens/>
        <w:spacing w:line="216" w:lineRule="auto"/>
        <w:ind w:left="1800" w:right="-285" w:hanging="360"/>
        <w:rPr>
          <w:rFonts w:ascii="TH SarabunPSK" w:eastAsia="Cordia New" w:hAnsi="TH SarabunPSK" w:cs="TH SarabunPSK" w:hint="default"/>
          <w:sz w:val="32"/>
          <w:szCs w:val="32"/>
          <w:u w:val="single"/>
          <w:lang w:val="en-US" w:eastAsia="th-TH" w:bidi="th-TH"/>
        </w:rPr>
      </w:pP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สนามกีฬาเฉลิมพระเกียรติ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80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 xml:space="preserve"> 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พรรษา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5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 xml:space="preserve"> 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ธันวาคม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2550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 xml:space="preserve"> 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ตั้งอยู่ที่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หมู่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7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 xml:space="preserve"> 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บ้านแสนสุข</w:t>
      </w:r>
      <w:r w:rsidRPr="007B79E0" w:rsidR="000E3A5B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> </w:t>
      </w:r>
    </w:p>
    <w:p w:rsidR="004B1D9F" w:rsidP="00441425">
      <w:pPr>
        <w:pStyle w:val="ListParagraph"/>
        <w:spacing w:line="216" w:lineRule="auto"/>
        <w:ind w:left="720"/>
        <w:rPr>
          <w:rFonts w:ascii="TH SarabunPSK" w:eastAsia="Times New Roman" w:hAnsi="TH SarabunPSK" w:cs="TH SarabunPSK"/>
          <w:noProof/>
          <w:sz w:val="32"/>
          <w:szCs w:val="32"/>
          <w:lang w:val="en-US" w:eastAsia="en-US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shd w:val="clear" w:color="auto" w:fill="FFFFFF"/>
          <w:lang w:val="en-US" w:eastAsia="zh-CN" w:bidi="th-TH"/>
        </w:rPr>
        <w:t xml:space="preserve">                </w:t>
      </w: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pict>
          <v:shape id="รูปภาพ 2" o:spid="_x0000_i1029" type="#_x0000_t75" alt="คำอธิบาย: http://info.dla.go.th/download/attach/20151221/0AD0F7FF-7F8C-0804-03A7-30EAC5BCF13F_314654.jpg" style="width:120.56pt;height:73.71pt;visibility:visible" filled="f" stroked="f">
            <v:fill o:detectmouseclick="f"/>
            <v:imagedata r:id="rId8" o:title="0AD0F7FF-7F8C-0804-03A7-30EAC5BCF13F_314654" croptop="5511f"/>
            <o:lock v:ext="edit" aspectratio="t"/>
          </v:shape>
        </w:pict>
      </w:r>
      <w:r w:rsidRPr="007B79E0">
        <w:rPr>
          <w:rFonts w:ascii="TH SarabunPSK" w:eastAsia="Cordia New" w:hAnsi="TH SarabunPSK" w:cs="TH SarabunPSK"/>
          <w:sz w:val="32"/>
          <w:szCs w:val="32"/>
          <w:shd w:val="clear" w:color="auto" w:fill="FFFFFF"/>
          <w:lang w:val="en-US" w:eastAsia="zh-CN" w:bidi="th-TH"/>
        </w:rPr>
        <w:t xml:space="preserve">   </w:t>
      </w: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pict>
          <v:shape id="รูปภาพ 1" o:spid="_x0000_i1030" type="#_x0000_t75" alt="คำอธิบาย: http://info.dla.go.th/download/attach/20151221/E442B69E-458E-A37D-571F-CE37E05ECA13_314655.jpg" style="width:126.45pt;height:71.11pt;visibility:visible" filled="f" stroked="f">
            <v:fill o:detectmouseclick="f"/>
            <v:imagedata r:id="rId9" o:title="E442B69E-458E-A37D-571F-CE37E05ECA13_314655"/>
            <o:lock v:ext="edit" aspectratio="t"/>
          </v:shape>
        </w:pict>
      </w:r>
    </w:p>
    <w:p w:rsidR="000E3A5B" w:rsidRPr="007B79E0" w:rsidP="00441425">
      <w:pPr>
        <w:numPr>
          <w:ilvl w:val="0"/>
          <w:numId w:val="10"/>
        </w:numPr>
        <w:suppressAutoHyphens/>
        <w:spacing w:line="216" w:lineRule="auto"/>
        <w:ind w:left="1800" w:right="72" w:hanging="360"/>
        <w:rPr>
          <w:rFonts w:ascii="TH SarabunPSK" w:eastAsia="Cordia New" w:hAnsi="TH SarabunPSK" w:cs="TH SarabunPSK" w:hint="default"/>
          <w:sz w:val="32"/>
          <w:szCs w:val="32"/>
          <w:u w:val="single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เขื่อนโพธิ์เตี้ย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7B79E0" w:rsidR="004B1D9F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1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บ้านคนชุม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> </w:t>
      </w:r>
    </w:p>
    <w:p w:rsidR="004B1D9F" w:rsidRPr="007B79E0" w:rsidP="00441425">
      <w:pPr>
        <w:suppressAutoHyphens/>
        <w:spacing w:line="216" w:lineRule="auto"/>
        <w:ind w:left="1800" w:right="72"/>
        <w:rPr>
          <w:rFonts w:ascii="TH SarabunPSK" w:eastAsia="Cordia New" w:hAnsi="TH SarabunPSK" w:cs="TH SarabunPSK" w:hint="default"/>
          <w:sz w:val="32"/>
          <w:szCs w:val="32"/>
          <w:u w:val="single"/>
          <w:lang w:val="en-US" w:eastAsia="th-TH" w:bidi="th-TH"/>
        </w:rPr>
      </w:pPr>
      <w:r>
        <w:rPr>
          <w:rFonts w:ascii="TH SarabunPSK" w:eastAsia="Times New Roman" w:hAnsi="TH SarabunPSK" w:cs="TH SarabunPSK" w:hint="default"/>
          <w:noProof/>
          <w:sz w:val="32"/>
          <w:szCs w:val="32"/>
          <w:lang w:eastAsia="en-US"/>
        </w:rPr>
        <w:pict>
          <v:shape id="รูปภาพ 6" o:spid="_x0000_i1031" type="#_x0000_t75" alt="คำอธิบาย: http://info.dla.go.th/download/migrate3/migrate2/migrate/attach/20120214/A3FBF272-4E83-DB17-90A3-24B8E4082377_1.JPG" style="width:108.84pt;height:81.66pt;visibility:visible" filled="f" stroked="f">
            <v:fill o:detectmouseclick="f"/>
            <v:imagedata r:id="rId10" o:title="A3FBF272-4E83-DB17-90A3-24B8E4082377_1"/>
            <o:lock v:ext="edit" aspectratio="t"/>
          </v:shape>
        </w:pict>
      </w:r>
      <w:r w:rsidRPr="007B79E0">
        <w:rPr>
          <w:rFonts w:ascii="TH SarabunPSK" w:eastAsia="Cordia New" w:hAnsi="TH SarabunPSK" w:cs="TH SarabunPSK" w:hint="default"/>
          <w:sz w:val="32"/>
          <w:szCs w:val="32"/>
          <w:u w:val="single"/>
          <w:lang w:val="en-US" w:eastAsia="th-TH" w:bidi="th-TH"/>
        </w:rPr>
        <w:t xml:space="preserve">  </w:t>
      </w:r>
      <w:r>
        <w:rPr>
          <w:rFonts w:ascii="TH SarabunPSK" w:eastAsia="Times New Roman" w:hAnsi="TH SarabunPSK" w:cs="TH SarabunPSK" w:hint="default"/>
          <w:noProof/>
          <w:sz w:val="32"/>
          <w:szCs w:val="32"/>
          <w:lang w:eastAsia="en-US"/>
        </w:rPr>
        <w:pict>
          <v:shape id="รูปภาพ 5" o:spid="_x0000_i1032" type="#_x0000_t75" alt="คำอธิบาย: http://info.dla.go.th/download/migrate3/migrate2/migrate/attach/20120214/8D359287-DFEA-29F9-BE5A-185CDC5250C0_DSC02125.JPG" style="width:115.51pt;height:86.71pt;visibility:visible" filled="f" stroked="f">
            <v:fill o:detectmouseclick="f"/>
            <v:imagedata r:id="rId11" o:title="8D359287-DFEA-29F9-BE5A-185CDC5250C0_DSC02125"/>
            <o:lock v:ext="edit" aspectratio="t"/>
          </v:shape>
        </w:pict>
      </w:r>
    </w:p>
    <w:p w:rsidR="000E3A5B" w:rsidRPr="007B79E0" w:rsidP="00441425">
      <w:pPr>
        <w:numPr>
          <w:ilvl w:val="0"/>
          <w:numId w:val="10"/>
        </w:numPr>
        <w:suppressAutoHyphens/>
        <w:spacing w:line="216" w:lineRule="auto"/>
        <w:ind w:left="1800" w:right="72" w:hanging="360"/>
        <w:rPr>
          <w:rFonts w:ascii="TH SarabunPSK" w:eastAsia="Cordia New" w:hAnsi="TH SarabunPSK" w:cs="TH SarabunPSK" w:hint="default"/>
          <w:sz w:val="32"/>
          <w:szCs w:val="32"/>
          <w:u w:val="single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เขื่อนคนชุม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7B79E0" w:rsidR="004B1D9F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1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บ้านคนชุม</w:t>
      </w:r>
    </w:p>
    <w:p w:rsidR="004B1D9F" w:rsidRPr="007B79E0" w:rsidP="00441425">
      <w:pPr>
        <w:pStyle w:val="ListParagraph"/>
        <w:spacing w:line="216" w:lineRule="auto"/>
        <w:ind w:left="720"/>
        <w:rPr>
          <w:rFonts w:ascii="TH SarabunPSK" w:eastAsia="Cordia New" w:hAnsi="TH SarabunPSK" w:cs="TH SarabunPSK"/>
          <w:sz w:val="32"/>
          <w:szCs w:val="32"/>
          <w:u w:val="single"/>
          <w:lang w:val="en-US" w:eastAsia="zh-CN" w:bidi="th-TH"/>
        </w:rPr>
      </w:pPr>
      <w:r w:rsidRPr="007B79E0">
        <w:rPr>
          <w:rFonts w:ascii="TH SarabunPSK" w:eastAsia="Times New Roman" w:hAnsi="TH SarabunPSK" w:cs="TH SarabunPSK"/>
          <w:noProof/>
          <w:sz w:val="32"/>
          <w:szCs w:val="32"/>
          <w:lang w:val="en-US" w:eastAsia="en-US" w:bidi="th-TH"/>
        </w:rPr>
        <w:t xml:space="preserve">                </w:t>
      </w: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pict>
          <v:shape id="รูปภาพ 4" o:spid="_x0000_i1033" type="#_x0000_t75" alt="คำอธิบาย: http://info.dla.go.th/download/migrate3/migrate2/migrate/attach/20120214/5416EA26-17BC-6899-05F8-11F29103E0DA_DSC02133.JPG" style="width:129.87pt;height:97.94pt;visibility:visible" filled="f" stroked="f">
            <v:fill o:detectmouseclick="f"/>
            <v:imagedata r:id="rId12" o:title="5416EA26-17BC-6899-05F8-11F29103E0DA_DSC02133"/>
            <o:lock v:ext="edit" aspectratio="t"/>
          </v:shape>
        </w:pict>
      </w:r>
      <w:r w:rsidRPr="007B79E0">
        <w:rPr>
          <w:rFonts w:ascii="TH SarabunPSK" w:eastAsia="Cordia New" w:hAnsi="TH SarabunPSK" w:cs="TH SarabunPSK"/>
          <w:sz w:val="32"/>
          <w:szCs w:val="32"/>
          <w:u w:val="single"/>
          <w:lang w:val="en-US" w:eastAsia="zh-CN" w:bidi="th-TH"/>
        </w:rPr>
        <w:t xml:space="preserve">   </w:t>
      </w: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pict>
          <v:shape id="รูปภาพ 3" o:spid="_x0000_i1034" type="#_x0000_t75" alt="คำอธิบาย: http://info.dla.go.th/download/migrate3/migrate2/migrate/attach/20120214/FBA3DD78-1DEE-AE0C-0F0C-BBD0D75429C3_DSC02135.JPG" style="width:128.68pt;height:97.04pt;visibility:visible" filled="f" stroked="f">
            <v:fill o:detectmouseclick="f"/>
            <v:imagedata r:id="rId13" o:title="FBA3DD78-1DEE-AE0C-0F0C-BBD0D75429C3_DSC02135"/>
            <o:lock v:ext="edit" aspectratio="t"/>
          </v:shape>
        </w:pict>
      </w:r>
    </w:p>
    <w:p w:rsidR="00DD4AFF" w:rsidRPr="00DD4AFF" w:rsidP="00441425">
      <w:pPr>
        <w:numPr>
          <w:ilvl w:val="0"/>
          <w:numId w:val="10"/>
        </w:numPr>
        <w:suppressAutoHyphens/>
        <w:spacing w:line="216" w:lineRule="auto"/>
        <w:ind w:left="1800" w:right="-143" w:hanging="360"/>
        <w:rPr>
          <w:rFonts w:ascii="TH SarabunPSK" w:eastAsia="Cordia New" w:hAnsi="TH SarabunPSK" w:cs="TH SarabunPSK" w:hint="default"/>
          <w:sz w:val="32"/>
          <w:szCs w:val="32"/>
          <w:u w:val="single"/>
          <w:lang w:val="en-US" w:eastAsia="th-TH" w:bidi="th-TH"/>
        </w:rPr>
      </w:pPr>
      <w:r w:rsidRPr="00DD4AFF" w:rsidR="004B1D9F">
        <w:rPr>
          <w:rFonts w:ascii="TH SarabunPSK" w:eastAsia="Times New Roman" w:hAnsi="TH SarabunPSK" w:cs="TH SarabunPSK" w:hint="default"/>
          <w:sz w:val="32"/>
          <w:szCs w:val="32"/>
          <w:cs/>
          <w:lang w:val="en-US" w:eastAsia="th-TH" w:bidi="th-TH"/>
        </w:rPr>
        <w:t>วัดป่าแสงธรรมพรหมรังสี</w:t>
      </w:r>
      <w:r w:rsidRPr="00DD4AFF" w:rsidR="004B1D9F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DD4AFF" w:rsidR="004B1D9F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ตั้งอยู่ที่</w:t>
      </w:r>
      <w:r w:rsidRPr="00DD4AFF" w:rsidR="004B1D9F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</w:t>
      </w:r>
      <w:r w:rsidRPr="00DD4AFF" w:rsidR="004B1D9F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หมู่</w:t>
      </w:r>
      <w:r w:rsidRPr="00DD4AFF" w:rsidR="004B1D9F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 xml:space="preserve"> 7</w:t>
      </w:r>
      <w:r w:rsidRPr="00DD4AFF" w:rsidR="004B1D9F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 xml:space="preserve"> </w:t>
      </w:r>
      <w:r w:rsidRPr="00DD4AFF" w:rsidR="004B1D9F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cs/>
          <w:lang w:val="en-US" w:eastAsia="th-TH" w:bidi="th-TH"/>
        </w:rPr>
        <w:t>บ้านแสนสุข</w:t>
      </w:r>
      <w:r w:rsidRPr="00DD4AFF" w:rsidR="004B1D9F">
        <w:rPr>
          <w:rFonts w:ascii="TH SarabunPSK" w:eastAsia="Cordia New" w:hAnsi="TH SarabunPSK" w:cs="TH SarabunPSK" w:hint="default"/>
          <w:sz w:val="32"/>
          <w:szCs w:val="32"/>
          <w:shd w:val="clear" w:color="auto" w:fill="FFFFFF"/>
          <w:lang w:val="en-US" w:eastAsia="th-TH" w:bidi="th-TH"/>
        </w:rPr>
        <w:t> </w:t>
      </w:r>
    </w:p>
    <w:p w:rsidR="00AE43A3" w:rsidP="00441425">
      <w:pPr>
        <w:suppressAutoHyphens/>
        <w:spacing w:line="216" w:lineRule="auto"/>
        <w:ind w:left="1800" w:right="-143"/>
        <w:rPr>
          <w:rFonts w:ascii="TH SarabunPSK" w:eastAsia="Cordia New" w:hAnsi="TH SarabunPSK" w:cs="TH SarabunPSK" w:hint="default"/>
          <w:sz w:val="32"/>
          <w:szCs w:val="32"/>
          <w:u w:val="single"/>
          <w:lang w:val="en-US" w:eastAsia="th-TH" w:bidi="th-TH"/>
        </w:rPr>
      </w:pPr>
      <w:r>
        <w:rPr>
          <w:rFonts w:ascii="TH SarabunPSK" w:hAnsi="TH SarabunPSK" w:cs="TH SarabunPSK"/>
          <w:sz w:val="32"/>
          <w:szCs w:val="32"/>
          <w:u w:val="single"/>
        </w:rPr>
        <w:pict>
          <v:shape id="_x0000_i1035" type="#_x0000_t75" style="width:159.84pt;height:94.7pt" stroked="f">
            <v:imagedata r:id="rId14" o:title="ดาวน์โหลด" croptop="7408f"/>
          </v:shape>
        </w:pict>
      </w:r>
      <w:r w:rsidR="00DD4AFF">
        <w:rPr>
          <w:rFonts w:ascii="TH SarabunPSK" w:eastAsia="Cordia New" w:hAnsi="TH SarabunPSK" w:cs="TH SarabunPSK" w:hint="default"/>
          <w:sz w:val="32"/>
          <w:szCs w:val="32"/>
          <w:u w:val="single"/>
          <w:lang w:val="en-US" w:eastAsia="th-TH" w:bidi="th-TH"/>
        </w:rPr>
        <w:t xml:space="preserve">    </w:t>
      </w:r>
      <w:r>
        <w:rPr>
          <w:rFonts w:ascii="TH SarabunPSK" w:hAnsi="TH SarabunPSK" w:cs="TH SarabunPSK"/>
          <w:sz w:val="32"/>
          <w:szCs w:val="32"/>
          <w:u w:val="single"/>
        </w:rPr>
        <w:pict>
          <v:shape id="_x0000_i1036" type="#_x0000_t75" style="width:100.9pt;height:93.67pt" stroked="f">
            <v:imagedata r:id="rId15" o:title="ดาวน์โหลด (1)" croptop="5111f" cropbottom="3840f"/>
          </v:shape>
        </w:pic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อุตสาหกรรม</w:t>
      </w:r>
    </w:p>
    <w:p w:rsidR="00D91770" w:rsidRPr="007B79E0" w:rsidP="00441425">
      <w:pPr>
        <w:spacing w:line="216" w:lineRule="auto"/>
        <w:ind w:right="-568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ในเขตเทศบาลตำบลปรุใหญ่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ประกอบด้วย</w:t>
      </w:r>
      <w:r w:rsidRPr="007B79E0" w:rsidR="008A05CB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บริษัท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เสริมสุข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จำกัด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(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มหาชน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)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หมู่ที่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4B1D9F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4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บ้านวิโรจน์พัฒนา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ตำบลปรุใหญ่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อำเภอเมืองนครราชสีมา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จังหวัดนครราชสีมา</w:t>
      </w:r>
      <w:r w:rsidRPr="007B79E0" w:rsidR="008A05C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7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การพาณิชย์และกลุ่มอาชีพ</w:t>
      </w:r>
    </w:p>
    <w:p w:rsidR="00E91F4C" w:rsidRPr="007B79E0" w:rsidP="00441425">
      <w:pPr>
        <w:spacing w:line="216" w:lineRule="auto"/>
        <w:ind w:left="720"/>
        <w:rPr>
          <w:rFonts w:ascii="TH SarabunPSK" w:eastAsia="Cordia New" w:hAnsi="TH SarabunPSK" w:cs="TH SarabunPSK" w:hint="cs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กลุ่มอาชีพ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มีกกลุ่มวิสาหกิจชุมชน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6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กลุ่ม</w:t>
      </w:r>
    </w:p>
    <w:p w:rsidR="003C7A72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กลุ่มองค์การในท้องถิ่น</w:t>
      </w:r>
    </w:p>
    <w:p w:rsidR="003C7A72" w:rsidRPr="007B79E0" w:rsidP="00441425">
      <w:pPr>
        <w:suppressAutoHyphens/>
        <w:spacing w:line="216" w:lineRule="auto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b/>
          <w:bCs/>
          <w:sz w:val="32"/>
          <w:szCs w:val="32"/>
          <w:lang w:val="en-US" w:eastAsia="th-TH" w:bidi="th-TH"/>
        </w:rPr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1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บ้านคนชุม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ผลิตภัณฑ์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 </w:t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แปรรูปแหนม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,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ดอกไม้จันทน์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,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พวงหรีด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</w:p>
    <w:p w:rsidR="003C7A72" w:rsidRPr="007B79E0" w:rsidP="00441425">
      <w:pPr>
        <w:suppressAutoHyphens/>
        <w:spacing w:line="216" w:lineRule="auto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  <w:tab/>
        <w:tab/>
        <w:tab/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พับริบบิ้นเหรียญ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,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ของชำร่วยต่าง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ๆ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</w:p>
    <w:p w:rsidR="003C7A72" w:rsidRPr="007B79E0" w:rsidP="00441425">
      <w:pPr>
        <w:suppressAutoHyphens/>
        <w:spacing w:line="216" w:lineRule="auto"/>
        <w:ind w:firstLine="72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2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บ้านตะคองเก่า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ผลิตภัณฑ์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 </w:t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ปลูกผักปลอดสารพิษ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,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ไส้กรอกอีสาน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,</w:t>
      </w:r>
    </w:p>
    <w:p w:rsidR="003C7A72" w:rsidRPr="007B79E0" w:rsidP="00441425">
      <w:pPr>
        <w:suppressAutoHyphens/>
        <w:spacing w:line="216" w:lineRule="auto"/>
        <w:ind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  <w:tab/>
        <w:tab/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ของชำร่วยต่าง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ๆ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   </w:t>
      </w:r>
    </w:p>
    <w:p w:rsidR="003C7A72" w:rsidRPr="007B79E0" w:rsidP="00441425">
      <w:pPr>
        <w:suppressAutoHyphens/>
        <w:spacing w:line="216" w:lineRule="auto"/>
        <w:ind w:right="-568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3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บ้านหนองหอย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ผลิตภัณฑ์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 </w:t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สิ่งประดิษฐ์จากวัสดุมะพร้าว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>,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ดอกไม้ประดิษฐ์</w:t>
      </w:r>
    </w:p>
    <w:p w:rsidR="003C7A72" w:rsidRPr="007B79E0" w:rsidP="00441425">
      <w:pPr>
        <w:suppressAutoHyphens/>
        <w:spacing w:line="216" w:lineRule="auto"/>
        <w:ind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4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บ้านวิโรจน์พัฒนา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ผลิตภัณฑ์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 </w:t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ของประดับบ้านประดิษฐ์จากลูกปัด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>,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</w:p>
    <w:p w:rsidR="003C7A72" w:rsidRPr="007B79E0" w:rsidP="00441425">
      <w:pPr>
        <w:suppressAutoHyphens/>
        <w:spacing w:line="216" w:lineRule="auto"/>
        <w:ind w:right="-423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  <w:tab/>
        <w:tab/>
        <w:tab/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ตัดเย็บเสื้อผ้า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,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กระเป๋า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,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ของชำร่วยต่าง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ๆ</w:t>
      </w:r>
    </w:p>
    <w:p w:rsidR="003C7A72" w:rsidRPr="007B79E0" w:rsidP="00441425">
      <w:pPr>
        <w:suppressAutoHyphens/>
        <w:spacing w:line="216" w:lineRule="auto"/>
        <w:ind w:right="-710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5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บ้านพบสุข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ผลิตภัณฑ์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 </w:t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กระปุกออมสิน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,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โคมไฟ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,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กรอบรูป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>,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ชั้นวางของ</w:t>
      </w:r>
    </w:p>
    <w:p w:rsidR="003C7A72" w:rsidRPr="007B79E0" w:rsidP="00441425">
      <w:pPr>
        <w:suppressAutoHyphens/>
        <w:spacing w:line="216" w:lineRule="auto"/>
        <w:ind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6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บ้านเลียบ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ผลิตภัณฑ์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          </w:t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ขนมใส่ไส้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,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ข้าวต้มมัด</w:t>
      </w:r>
    </w:p>
    <w:p w:rsidR="003C7A72" w:rsidRPr="007B79E0" w:rsidP="00441425">
      <w:pPr>
        <w:suppressAutoHyphens/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2A4F66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7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บ้านแสนสุข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ผลิตภัณฑ์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 </w:t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เพาะเห็ดนางฟ้า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,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น้ำพริกต่าง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ๆ</w:t>
      </w:r>
    </w:p>
    <w:p w:rsidR="00D91770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7B79E0" w:rsidR="004B1D9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8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แรงงาน</w:t>
      </w:r>
    </w:p>
    <w:p w:rsidR="00236BB3" w:rsidP="00441425">
      <w:pPr>
        <w:spacing w:line="216" w:lineRule="auto"/>
        <w:jc w:val="thaiDistribute"/>
        <w:rPr>
          <w:rFonts w:ascii="TH SarabunPSK" w:eastAsia="Cordia New" w:hAnsi="TH SarabunPSK" w:cs="TH SarabunPSK" w:hint="cs"/>
          <w:sz w:val="32"/>
          <w:szCs w:val="32"/>
          <w:lang w:val="en-US" w:eastAsia="zh-CN" w:bidi="th-TH"/>
        </w:rPr>
      </w:pPr>
      <w:r w:rsidRPr="007B79E0" w:rsidR="002728EA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815751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ในพื้นเขตตำบลปรุใหญ่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แรงงานส่วนใหญ่จะประกอบอาชีพรับจ้าง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ทำงานบริษัท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โรงงานอุตสาหกรรม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และแรงงานภาคการเกษตร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 w:rsidR="000B658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เนื่องจากพื้นที่เป็นกึ่งเมืองกึ่งชนบท</w:t>
      </w:r>
    </w:p>
    <w:p w:rsidR="00012AE9" w:rsidRPr="007B79E0" w:rsidP="00441425">
      <w:pPr>
        <w:numPr>
          <w:ilvl w:val="0"/>
          <w:numId w:val="7"/>
        </w:numPr>
        <w:spacing w:line="216" w:lineRule="auto"/>
        <w:ind w:left="720" w:hanging="36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ศาสนา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ประเพณี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วัฒนธรรม</w:t>
      </w:r>
    </w:p>
    <w:p w:rsidR="00012AE9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7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.1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การนับถือศาสนา</w:t>
      </w:r>
    </w:p>
    <w:p w:rsidR="00012AE9" w:rsidRPr="007B79E0" w:rsidP="00441425">
      <w:pPr>
        <w:suppressAutoHyphens/>
        <w:spacing w:line="216" w:lineRule="auto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ประชาชนในตำบลปรุใหญ่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ส่วนใหญ่นับถือศาสนาพุทธ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โดยมีศาสนสถาน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จำนวน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5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แห่ง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คือ</w:t>
      </w:r>
    </w:p>
    <w:p w:rsidR="00012AE9" w:rsidRPr="007B79E0" w:rsidP="00441425">
      <w:pPr>
        <w:tabs>
          <w:tab w:val="left" w:pos="1800"/>
        </w:tabs>
        <w:suppressAutoHyphens/>
        <w:spacing w:line="216" w:lineRule="auto"/>
        <w:ind w:left="1800" w:right="72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1.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วัดบ้านคนชุม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1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บ้านคนชุม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</w:p>
    <w:p w:rsidR="00012AE9" w:rsidRPr="007B79E0" w:rsidP="00441425">
      <w:pPr>
        <w:tabs>
          <w:tab w:val="left" w:pos="1800"/>
        </w:tabs>
        <w:suppressAutoHyphens/>
        <w:spacing w:line="216" w:lineRule="auto"/>
        <w:ind w:left="1800" w:right="72" w:hanging="360"/>
        <w:rPr>
          <w:rFonts w:ascii="TH SarabunPSK" w:eastAsia="Cordia New" w:hAnsi="TH SarabunPSK" w:cs="TH SarabunPSK" w:hint="default"/>
          <w:sz w:val="32"/>
          <w:szCs w:val="32"/>
          <w:u w:val="single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2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วัดตาลโหรน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2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บ้านตะคองเก่า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</w:p>
    <w:p w:rsidR="00012AE9" w:rsidRPr="007B79E0" w:rsidP="00441425">
      <w:pPr>
        <w:tabs>
          <w:tab w:val="left" w:pos="1800"/>
        </w:tabs>
        <w:suppressAutoHyphens/>
        <w:spacing w:line="216" w:lineRule="auto"/>
        <w:ind w:left="1800" w:right="72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3.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วัดคลองส่งน้ำ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5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บ้านพบสุข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</w:p>
    <w:p w:rsidR="00012AE9" w:rsidRPr="007B79E0" w:rsidP="00441425">
      <w:pPr>
        <w:tabs>
          <w:tab w:val="left" w:pos="1800"/>
        </w:tabs>
        <w:suppressAutoHyphens/>
        <w:spacing w:line="216" w:lineRule="auto"/>
        <w:ind w:left="1800" w:right="72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4.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วัดพบสุข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7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บ้านแสนสุข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</w:p>
    <w:p w:rsidR="00012AE9" w:rsidRPr="007B79E0" w:rsidP="00441425">
      <w:pPr>
        <w:tabs>
          <w:tab w:val="left" w:pos="1800"/>
        </w:tabs>
        <w:suppressAutoHyphens/>
        <w:spacing w:line="216" w:lineRule="auto"/>
        <w:ind w:left="1800" w:right="72" w:hanging="36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5.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วัดป่าแสงธรรมพรหมรังสี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7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บ้านเสนสุข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</w:t>
      </w:r>
    </w:p>
    <w:p w:rsidR="00012AE9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7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.2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ประเพณีและงานประจำปี</w:t>
      </w:r>
    </w:p>
    <w:p w:rsidR="00012AE9" w:rsidRPr="007B79E0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-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ประเพณีวันขึ้นปีใหม่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ประมาณเดือน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มกราคม</w:t>
      </w:r>
    </w:p>
    <w:p w:rsidR="00012AE9" w:rsidRPr="007B79E0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-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ประเพณีวันสงกรานต์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  <w:tab/>
        <w:tab/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ประมาณเดือน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เมษายน</w:t>
      </w:r>
    </w:p>
    <w:p w:rsidR="00012AE9" w:rsidRPr="007B79E0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-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ประเพณีลอยกระทง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ประมาณเดือน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ตุลาคม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พฤศจิกายน</w:t>
      </w:r>
    </w:p>
    <w:p w:rsidR="00012AE9" w:rsidP="00441425">
      <w:pPr>
        <w:spacing w:line="216" w:lineRule="auto"/>
        <w:ind w:left="720" w:right="-285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-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ประเพณีวันเข้าพรรษา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ออกพรรษา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ประมาณเดือน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กรกฎาคม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ตุลาคม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พฤศจิกายน</w:t>
      </w:r>
    </w:p>
    <w:p w:rsidR="00012AE9" w:rsidRPr="007B79E0" w:rsidP="00441425">
      <w:pPr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7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.3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ภูมิปัญญาท้องถิ่น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ภาษาถิ่น</w:t>
      </w:r>
    </w:p>
    <w:p w:rsidR="00012AE9" w:rsidP="00441425">
      <w:pPr>
        <w:spacing w:line="216" w:lineRule="auto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ภาษาถิ่น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ส่วนมากร้อยละ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90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%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พูด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ภาษาโคราช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</w:t>
      </w:r>
    </w:p>
    <w:p w:rsidR="00012AE9" w:rsidRPr="007B79E0" w:rsidP="00441425">
      <w:pPr>
        <w:spacing w:line="216" w:lineRule="auto"/>
        <w:ind w:left="720"/>
        <w:rPr>
          <w:rFonts w:ascii="TH SarabunPSK" w:eastAsia="Cordia New" w:hAnsi="TH SarabunPSK" w:cs="TH SarabunPSK" w:hint="cs"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7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.4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สินค้าพื้นเมือง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="003B244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สินค้า</w:t>
      </w:r>
      <w:r w:rsidR="003B244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 xml:space="preserve"> </w:t>
      </w:r>
      <w:r w:rsidR="003B2447"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  <w:t xml:space="preserve">OTOP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และของที่ระลึก</w:t>
      </w:r>
    </w:p>
    <w:p w:rsidR="00303755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-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ขนมเปี๊ยะพรนภัส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หมู่ที่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1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บ้านคนชุม</w:t>
      </w:r>
    </w:p>
    <w:p w:rsidR="00303755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-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น้ำพริกไทไฮโซ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หมู่ที่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1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บ้านคนชุม</w:t>
      </w:r>
    </w:p>
    <w:p w:rsidR="00303755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-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จรัสแสงแชมพูสมุนไพร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หมู่ที่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4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บ้านวิโรจน์พัฒนา</w:t>
      </w:r>
    </w:p>
    <w:p w:rsidR="00303755" w:rsidP="00441425">
      <w:pPr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-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หมี่โคราชพร้อมปรุง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หมู่ที่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5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บ้านพบสุข</w:t>
      </w:r>
    </w:p>
    <w:p w:rsidR="00012AE9" w:rsidRPr="007B79E0" w:rsidP="00441425">
      <w:pPr>
        <w:numPr>
          <w:ilvl w:val="0"/>
          <w:numId w:val="7"/>
        </w:numPr>
        <w:spacing w:line="216" w:lineRule="auto"/>
        <w:ind w:left="720" w:hanging="36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ทรัพยากรธรรมชาติ</w:t>
      </w:r>
    </w:p>
    <w:p w:rsidR="00012AE9" w:rsidRPr="007B79E0" w:rsidP="00441425">
      <w:pPr>
        <w:pStyle w:val="ListParagraph"/>
        <w:spacing w:line="216" w:lineRule="auto"/>
        <w:ind w:left="720"/>
        <w:rPr>
          <w:rFonts w:ascii="TH SarabunPSK" w:eastAsia="Cordia New" w:hAnsi="TH SarabunPSK" w:cs="TH SarabunPSK"/>
          <w:sz w:val="32"/>
          <w:szCs w:val="32"/>
          <w:shd w:val="clear" w:color="auto" w:fill="FFFFFF"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8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.1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น้ำ</w:t>
      </w:r>
    </w:p>
    <w:tbl>
      <w:tblPr>
        <w:tblStyle w:val="TableNormal"/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81"/>
        <w:gridCol w:w="512"/>
        <w:gridCol w:w="1536"/>
      </w:tblGrid>
      <w:tr w:rsidTr="0001268D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จำนวนแม่น้ำที่ไหลผ่าน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สาย</w:t>
            </w:r>
          </w:p>
        </w:tc>
      </w:tr>
      <w:tr w:rsidTr="0001268D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จำนวนห้วย</w:t>
            </w: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 xml:space="preserve"> / </w:t>
            </w: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หนอง</w:t>
            </w: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 xml:space="preserve"> / </w:t>
            </w: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คลอง</w:t>
            </w: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 xml:space="preserve"> / </w:t>
            </w: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บึง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  <w:t>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แห่ง</w:t>
            </w: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/</w:t>
            </w: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สาย</w:t>
            </w:r>
          </w:p>
        </w:tc>
      </w:tr>
      <w:tr w:rsidTr="0001268D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จำนวนคลองชลประทาน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แห่ง</w:t>
            </w:r>
          </w:p>
        </w:tc>
      </w:tr>
      <w:tr w:rsidTr="0001268D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จำนวนบ่อบาดาลสาธารณะ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แห่ง</w:t>
            </w:r>
          </w:p>
        </w:tc>
      </w:tr>
      <w:tr w:rsidTr="0001268D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จำนวนบ่อบาดาลเอกชน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  <w:t>25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แห่ง</w:t>
            </w:r>
          </w:p>
        </w:tc>
      </w:tr>
      <w:tr w:rsidTr="0001268D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จำนวนบ่อน้ำตื้นสาธารณะ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แห่ง</w:t>
            </w:r>
          </w:p>
        </w:tc>
      </w:tr>
      <w:tr w:rsidTr="0001268D">
        <w:tblPrEx>
          <w:tblW w:w="4000" w:type="pct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จำนวนบ่อน้ำตื้นเอกชน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AE9" w:rsidRPr="007B79E0" w:rsidP="00441425">
            <w:pPr>
              <w:spacing w:line="216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zh-CN" w:bidi="th-TH"/>
              </w:rPr>
            </w:pPr>
            <w:r w:rsidRPr="007B79E0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zh-CN" w:bidi="th-TH"/>
              </w:rPr>
              <w:t>แห่ง</w:t>
            </w:r>
          </w:p>
        </w:tc>
      </w:tr>
    </w:tbl>
    <w:p w:rsidR="00012AE9" w:rsidRPr="007B79E0" w:rsidP="00441425">
      <w:pPr>
        <w:pStyle w:val="ListParagraph"/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8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.2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ป่าไม้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>
        <w:rPr>
          <w:rFonts w:ascii="TH SarabunPSK" w:eastAsia="Angsana New" w:hAnsi="TH SarabunPSK" w:cs="TH SarabunPSK" w:hint="cs"/>
          <w:sz w:val="32"/>
          <w:szCs w:val="32"/>
          <w:cs/>
          <w:lang w:val="en-US" w:eastAsia="zh-CN" w:bidi="th-TH"/>
        </w:rPr>
        <w:t xml:space="preserve">     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มีป่าไม้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คือ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Angsana New" w:hAnsi="TH SarabunPSK" w:cs="TH SarabunPSK"/>
          <w:sz w:val="32"/>
          <w:szCs w:val="32"/>
          <w:cs/>
          <w:lang w:val="en-US" w:eastAsia="zh-CN" w:bidi="th-TH"/>
        </w:rPr>
        <w:t>สวนรุกขชาติปรุใหญ่อยู่ทางตอนใต้ของพื้นที่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หมู่ที่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7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บ้านแสนสุข</w:t>
      </w:r>
    </w:p>
    <w:p w:rsidR="00012AE9" w:rsidRPr="007B79E0" w:rsidP="00441425">
      <w:pPr>
        <w:pStyle w:val="ListParagraph"/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8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.3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ภูเขา</w:t>
      </w:r>
    </w:p>
    <w:p w:rsidR="00012AE9" w:rsidRPr="007B79E0" w:rsidP="00441425">
      <w:pPr>
        <w:pStyle w:val="ListParagraph"/>
        <w:spacing w:line="216" w:lineRule="auto"/>
        <w:ind w:left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 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ไม่มีภูเขาในเขตพื้นที่</w:t>
      </w:r>
    </w:p>
    <w:p w:rsidR="00012AE9" w:rsidRPr="007B79E0" w:rsidP="00441425">
      <w:pPr>
        <w:pStyle w:val="ListParagraph"/>
        <w:spacing w:line="216" w:lineRule="auto"/>
        <w:ind w:left="720"/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8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.4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ทรัพยากรธรรมชาติ</w:t>
      </w:r>
      <w:r w:rsidR="00192C1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ที่สำคัญขององค์กรปกครองส่วนท้องถิ่น</w:t>
      </w:r>
    </w:p>
    <w:p w:rsidR="00012AE9" w:rsidP="00441425">
      <w:pPr>
        <w:pStyle w:val="ListParagraph"/>
        <w:spacing w:line="216" w:lineRule="auto"/>
        <w:ind w:left="0" w:right="-285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ในพื้นที่ของเทศบาลส่วนมากเป็นพื้นที่สำหรับเพาะปลูก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ที่อยู่อาศัย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ร้านค้า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สถานประกอบการ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ตามลำดับ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และมีพื้นที่เพียงเล็กน้อยที่เป็นพื้นที่สาธารณะ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ทรัพยากรธรรมชาติในพื้นที่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ได้แก่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ดิน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น้ำ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ต้นไม้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 w:rsidR="00192C1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มีมลภาวะด้านอากาศ</w:t>
      </w:r>
      <w:r w:rsidRPr="007B79E0" w:rsidR="00192C1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192C1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บริเวณหมู่ที่</w:t>
      </w:r>
      <w:r w:rsidRPr="007B79E0" w:rsidR="00192C1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4 </w:t>
      </w:r>
      <w:r w:rsidRPr="007B79E0" w:rsidR="00192C1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บ้านวิโรจน์พัฒนา</w:t>
      </w:r>
      <w:r w:rsidRPr="007B79E0" w:rsidR="00192C1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192C1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เนื่องจากมีโรงงานผลิตน้ำดื่ม</w:t>
      </w:r>
      <w:r w:rsidRPr="007B79E0" w:rsidR="00192C1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192C1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 w:rsidR="00192C1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1 </w:t>
      </w:r>
      <w:r w:rsidRPr="007B79E0" w:rsidR="00192C1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แห่ง</w:t>
      </w:r>
      <w:r w:rsidR="00192C17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แหล่งน้ำใช้ในการเกษตร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และอุปโภคบริโภค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ไม่เพียงพอ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ในช่วงฤดูแล้ง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ปัญหาด้านขยะ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มูลฝอย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เมื่อชุมชนแออัดขยะก็มากขึ้น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การแก้ไขปัญหาเทศบาลได้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จัดทำโครงการคัดแยกขยะครัวเรือน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เพื่อลดปริมาณขยะในเขตเทศบาล</w:t>
      </w:r>
    </w:p>
    <w:p w:rsidR="00A179FA" w:rsidP="00441425">
      <w:pPr>
        <w:pStyle w:val="ListParagraph"/>
        <w:spacing w:line="216" w:lineRule="auto"/>
        <w:ind w:left="0" w:right="-285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</w:p>
    <w:p w:rsidR="00A179FA" w:rsidP="00441425">
      <w:pPr>
        <w:pStyle w:val="ListParagraph"/>
        <w:spacing w:line="216" w:lineRule="auto"/>
        <w:ind w:left="0" w:right="-285"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</w:p>
    <w:p w:rsidR="00A179FA" w:rsidRPr="007B79E0" w:rsidP="00441425">
      <w:pPr>
        <w:pStyle w:val="ListParagraph"/>
        <w:spacing w:line="216" w:lineRule="auto"/>
        <w:ind w:left="0" w:right="-285" w:firstLine="720"/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</w:pPr>
    </w:p>
    <w:p w:rsidR="00012AE9" w:rsidRPr="007B79E0" w:rsidP="00441425">
      <w:pPr>
        <w:numPr>
          <w:ilvl w:val="0"/>
          <w:numId w:val="7"/>
        </w:numPr>
        <w:tabs>
          <w:tab w:val="left" w:pos="709"/>
        </w:tabs>
        <w:spacing w:line="216" w:lineRule="auto"/>
        <w:ind w:left="720" w:hanging="294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อื่น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ๆ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9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.1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การเมืองและการบริหารงานของเทศบาล</w:t>
      </w:r>
    </w:p>
    <w:p w:rsidR="00441425" w:rsidP="00441425">
      <w:pPr>
        <w:spacing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ประกอบด้วย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สภาเทศบาล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และนายกเทศมนตรี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จากผลการเลือกตั้งสมาชิกสภาเทศบาลและนายกเทศมนตรีตำบลปรุใหญ่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ที่เป็นการเลือกตั้งทั่วไป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เมื่อวันที่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27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ตุลาคม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2556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ทำให้เทศบาลตำบลปรุใหญ่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มีคณะผู้บริหารและสมาชิกสภาเทศบาลตำบลปรุใหญ่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ซึ่งมาจากการเลือกตั้งโดยตรงของประชาชน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ตามกฎหมายว่าด้วยการเลือกตั้งสมาชิกสภาท้องถิ่นหรือผู้บริหารท้องถิ่นครบตามจำนวน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โดยมีวาระการดำรงตำแหน่งคราวละ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4</w:t>
      </w:r>
      <w:r w:rsidRPr="007B79E0" w:rsidR="00012AE9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ปี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นับแต่วันเลือกตั้ง</w:t>
      </w:r>
      <w:r w:rsidRPr="007B79E0" w:rsidR="00012AE9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ประกอบด้วย</w:t>
      </w:r>
      <w:r w:rsidRPr="007B79E0" w:rsidR="00012AE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</w:p>
    <w:p w:rsidR="00012AE9" w:rsidRPr="00B22864" w:rsidP="00441425">
      <w:pPr>
        <w:spacing w:line="216" w:lineRule="auto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val="en-US" w:eastAsia="zh-CN" w:bidi="th-TH"/>
        </w:rPr>
        <w:t>คณะผู้บริหาร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val="en-US" w:eastAsia="zh-CN" w:bidi="th-TH"/>
        </w:rPr>
        <w:t xml:space="preserve">  </w:t>
      </w:r>
    </w:p>
    <w:p w:rsidR="00772C12" w:rsidRPr="00772C12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1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นางฉมามาศ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อินทรักษา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นายกเทศมนตรีตำบลปรุใหญ่</w:t>
      </w:r>
    </w:p>
    <w:p w:rsidR="00772C12" w:rsidRPr="00772C12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2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นายจามร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คงกระพันธ์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 w:rsidR="00AF3BDF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รองนายกเทศมนตรีตำบลปรุใหญ่</w:t>
      </w:r>
    </w:p>
    <w:p w:rsidR="00772C12" w:rsidRPr="00772C12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3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นายสมมิตร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แหลมจะบก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รองนายกเทศมนตรีตำบลปรุใหญ่</w:t>
      </w:r>
    </w:p>
    <w:p w:rsidR="00772C12" w:rsidRPr="00772C12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4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นางกานต์พิชชา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เตรนาวิทย์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ที่ปรึกษานายกเทศมนตรีตำบลปรุใหญ่</w:t>
      </w:r>
    </w:p>
    <w:p w:rsidR="007D3120" w:rsidRPr="00772C12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cs"/>
          <w:sz w:val="32"/>
          <w:szCs w:val="32"/>
          <w:lang w:val="en-US" w:eastAsia="th-TH" w:bidi="th-TH"/>
        </w:rPr>
      </w:pPr>
      <w:r w:rsidR="00772C12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5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นายปราการ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ปิ่นสุวรรณแสง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  <w:tab/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เลขานุการนายกเทศมนตรีตำบลปรุใหญ่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b/>
          <w:bCs/>
          <w:sz w:val="32"/>
          <w:szCs w:val="32"/>
          <w:u w:val="single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b/>
          <w:bCs/>
          <w:sz w:val="32"/>
          <w:szCs w:val="32"/>
          <w:u w:val="single"/>
          <w:cs/>
          <w:lang w:val="en-US" w:eastAsia="th-TH" w:bidi="th-TH"/>
        </w:rPr>
        <w:t>สมาชิกสภาเทศบาล</w:t>
      </w:r>
    </w:p>
    <w:p w:rsidR="00772C12" w:rsidRPr="00772C12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1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นายวรวิทย์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อภิชาติโยธิน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ประธานสภาเทศบาลตำบลปรุใหญ่</w:t>
      </w:r>
    </w:p>
    <w:p w:rsidR="00772C12" w:rsidRPr="00772C12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2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นายสุเมธ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พุฒิจีบ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รองประธานสภาเทศบาลตำบลปรุใหญ่</w:t>
      </w:r>
    </w:p>
    <w:p w:rsidR="00772C12" w:rsidRPr="00772C12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3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นางบุปผา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จอมไธสง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สมาชิกสภาเทศบาลตำบลปรุใหญ่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เขต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="00A77C3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1</w:t>
      </w:r>
    </w:p>
    <w:p w:rsidR="00772C12" w:rsidRPr="00772C12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4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นายธีระพงศ์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อังคณิกุล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 w:rsidR="00AF3BDF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สมาชิกสภาเทศบาลตำบลปรุใหญ่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เขต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="00A77C3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1</w:t>
      </w:r>
    </w:p>
    <w:p w:rsidR="00772C12" w:rsidRPr="00772C12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5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นายศุภเศรษฐ์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ศิริพงศ์พิริยะ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สมาชิกสภาเทศบาลตำบลปรุใหญ่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เขต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="00A77C3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1</w:t>
      </w:r>
    </w:p>
    <w:p w:rsidR="00772C12" w:rsidRPr="00772C12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6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นายวัฒนา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สินปรุ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สมาชิกสภาเทศบาลตำบลปรุใหญ่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เขต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="00A77C3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1</w:t>
      </w:r>
    </w:p>
    <w:p w:rsidR="00772C12" w:rsidRPr="00772C12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7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นางฉวีวรรณ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ชมสน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สมาชิกสภาเทศบาลตำบลปรุใหญ่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เขต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="00A77C3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1</w:t>
      </w:r>
    </w:p>
    <w:p w:rsidR="00772C12" w:rsidRPr="00772C12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8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นายพยอม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สินปรุ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สมาชิกสภาเทศบาลตำบลปรุใหญ่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เขต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="00A77C3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1</w:t>
      </w:r>
    </w:p>
    <w:p w:rsidR="00772C12" w:rsidRPr="00772C12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9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นายวิฑูรย์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ศรีทอง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สมาชิกสภาเทศบาลตำบลปรุใหญ่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เขต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="00A77C3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2</w:t>
      </w:r>
    </w:p>
    <w:p w:rsidR="00772C12" w:rsidRPr="00772C12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10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นางอุบล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นามใหม่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สมาชิกสภาเทศบาลตำบลปรุใหญ่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เขต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="00A77C3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2</w:t>
      </w:r>
    </w:p>
    <w:p w:rsidR="00772C12" w:rsidRPr="00772C12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/>
          <w:sz w:val="32"/>
          <w:szCs w:val="32"/>
          <w:lang w:val="en-US" w:eastAsia="th-TH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11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นางปราณี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เคนเหลื่อม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สมาชิกสภาเทศบาลตำบลปรุใหญ่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เขต</w:t>
      </w:r>
      <w:r w:rsidRP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="00A77C3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2</w:t>
      </w:r>
    </w:p>
    <w:p w:rsidR="007D3120" w:rsidP="00441425">
      <w:pPr>
        <w:suppressAutoHyphens/>
        <w:spacing w:line="216" w:lineRule="auto"/>
        <w:ind w:left="1418" w:right="72"/>
        <w:jc w:val="thaiDistribute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="00772C12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12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. 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นางสาวสมจิตร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 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หองขุนทด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ab/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สมาชิกสภาเทศบาลตำบลปรุใหญ่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เขต</w:t>
      </w:r>
      <w:r w:rsidRPr="00772C12" w:rsidR="00772C1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 xml:space="preserve"> </w:t>
      </w:r>
      <w:r w:rsidR="00A77C32">
        <w:rPr>
          <w:rFonts w:ascii="TH SarabunPSK" w:eastAsia="Cordia New" w:hAnsi="TH SarabunPSK" w:cs="TH SarabunPSK"/>
          <w:sz w:val="32"/>
          <w:szCs w:val="32"/>
          <w:cs/>
          <w:lang w:val="en-US" w:eastAsia="th-TH" w:bidi="th-TH"/>
        </w:rPr>
        <w:t>2</w:t>
      </w:r>
    </w:p>
    <w:p w:rsidR="00441425" w:rsidRPr="007B79E0" w:rsidP="00441425">
      <w:pPr>
        <w:suppressAutoHyphens/>
        <w:spacing w:line="216" w:lineRule="auto"/>
        <w:ind w:right="72"/>
        <w:jc w:val="thaiDistribute"/>
        <w:rPr>
          <w:rFonts w:ascii="TH SarabunPSK" w:eastAsia="Cordia New" w:hAnsi="TH SarabunPSK" w:cs="TH SarabunPSK" w:hint="cs"/>
          <w:sz w:val="32"/>
          <w:szCs w:val="32"/>
          <w:lang w:val="en-US" w:eastAsia="th-TH" w:bidi="th-TH"/>
        </w:rPr>
      </w:pPr>
      <w:r w:rsidRPr="007B79E0" w:rsidR="00012AE9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ab/>
        <w:tab/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สำหรับการบริหารกิจการของเทศบาลอยู่ในความควบคุมและรับผิดชอบของนายกเทศมนตรี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โดยมีปลัดเทศบาลเป็นผู้บังคับบัญชารองจากนายกเทศมนตรีรับผิดชอบควบคุมดูแลราชการประจำของเทศบาลให</w:t>
      </w:r>
      <w:r w:rsidR="00AF3BDF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้เป็นไปตามนโยบายและมีอำนาจหน้าท</w:t>
      </w:r>
      <w:r w:rsidR="00AF3BDF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ี่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อื่นที่กฎหมายกำหนด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หรือตามที่นาย</w:t>
      </w:r>
      <w:r w:rsidR="00034819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ก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เทศมนตรีมอบหมาย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และมีรองปลัดเทศบาล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จำนวน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="00034819"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2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คน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หัวหน้าสำนักปลัด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ผู้อำนวยการกอง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และหัวหน้าฝ่ายเป็นผู้ช่วยเหลือปลัดเทศบาลในการบริหารงาน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9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.2 </w:t>
      </w:r>
      <w:r w:rsidRPr="007B79E0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โครงสร้างการกำหนดส่วนราชการ</w:t>
      </w:r>
    </w:p>
    <w:p w:rsidR="00012AE9" w:rsidRPr="007B79E0" w:rsidP="00441425">
      <w:pPr>
        <w:spacing w:after="0" w:line="216" w:lineRule="auto"/>
        <w:ind w:right="279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x-none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เทศบาลตำบลปรุใหญ่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มีภารกิจ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pacing w:val="6"/>
          <w:sz w:val="32"/>
          <w:szCs w:val="32"/>
          <w:cs/>
          <w:lang w:val="x-none" w:eastAsia="zh-CN" w:bidi="th-TH"/>
        </w:rPr>
        <w:t>อำนาจหน้าที่ที่จะต้องดำเนินการแก้ไขปัญหาดังกล่าวภายใต้อำนาจหน้าที่ที่กำหนดไว้ในพระราชบัญญัติ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เทศบาล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พ</w:t>
      </w:r>
      <w:r w:rsidRPr="007B79E0">
        <w:rPr>
          <w:rFonts w:ascii="TH SarabunPSK" w:eastAsia="Cordia New" w:hAnsi="TH SarabunPSK" w:cs="TH SarabunPSK"/>
          <w:sz w:val="32"/>
          <w:szCs w:val="32"/>
          <w:lang w:val="x-none" w:eastAsia="zh-CN" w:bidi="th-TH"/>
        </w:rPr>
        <w:t>.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ศ</w:t>
      </w:r>
      <w:r w:rsidRPr="007B79E0">
        <w:rPr>
          <w:rFonts w:ascii="TH SarabunPSK" w:eastAsia="Cordia New" w:hAnsi="TH SarabunPSK" w:cs="TH SarabunPSK"/>
          <w:sz w:val="32"/>
          <w:szCs w:val="32"/>
          <w:lang w:val="x-none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 xml:space="preserve">2496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พระราชบัญญัติกำหนดแผนและขั้นตอนการกระจายอำนาจ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ให้แก่องค์กรปกครองส่วนท้องถิ่น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พ</w:t>
      </w:r>
      <w:r w:rsidRPr="007B79E0">
        <w:rPr>
          <w:rFonts w:ascii="TH SarabunPSK" w:eastAsia="Cordia New" w:hAnsi="TH SarabunPSK" w:cs="TH SarabunPSK"/>
          <w:sz w:val="32"/>
          <w:szCs w:val="32"/>
          <w:lang w:val="x-none" w:eastAsia="zh-CN" w:bidi="th-TH"/>
        </w:rPr>
        <w:t>.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ศ</w:t>
      </w:r>
      <w:r w:rsidRPr="007B79E0">
        <w:rPr>
          <w:rFonts w:ascii="TH SarabunPSK" w:eastAsia="Cordia New" w:hAnsi="TH SarabunPSK" w:cs="TH SarabunPSK"/>
          <w:sz w:val="32"/>
          <w:szCs w:val="32"/>
          <w:lang w:val="x-none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 xml:space="preserve">2542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โดยมีการกำหนดโครงสร้างส่วนราชการ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 xml:space="preserve"> (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มีฐานะเป็นกอง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 xml:space="preserve">)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>ดังนี้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x-none" w:eastAsia="zh-CN" w:bidi="th-TH"/>
        </w:rPr>
        <w:t xml:space="preserve"> </w:t>
      </w:r>
    </w:p>
    <w:p w:rsidR="00012AE9" w:rsidRPr="007B79E0" w:rsidP="00441425">
      <w:pPr>
        <w:spacing w:line="216" w:lineRule="auto"/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สำนักปลัดเทศบาล</w:t>
      </w:r>
    </w:p>
    <w:p w:rsidR="00012AE9" w:rsidRPr="007B79E0" w:rsidP="00441425">
      <w:pPr>
        <w:spacing w:line="216" w:lineRule="auto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2.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กองคลัง</w:t>
      </w:r>
    </w:p>
    <w:p w:rsidR="00012AE9" w:rsidRPr="007B79E0" w:rsidP="00441425">
      <w:pPr>
        <w:spacing w:line="216" w:lineRule="auto"/>
        <w:rPr>
          <w:rFonts w:ascii="TH SarabunPSK" w:eastAsia="Cordia New" w:hAnsi="TH SarabunPSK" w:cs="TH SarabunPSK"/>
          <w:kern w:val="36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kern w:val="36"/>
          <w:sz w:val="32"/>
          <w:szCs w:val="32"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kern w:val="36"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kern w:val="36"/>
          <w:sz w:val="32"/>
          <w:szCs w:val="32"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kern w:val="36"/>
          <w:sz w:val="32"/>
          <w:szCs w:val="32"/>
          <w:cs/>
          <w:lang w:val="en-US" w:eastAsia="zh-CN" w:bidi="th-TH"/>
        </w:rPr>
        <w:t>กองช่าง</w:t>
      </w:r>
    </w:p>
    <w:p w:rsidR="00012AE9" w:rsidRPr="007B79E0" w:rsidP="00441425">
      <w:pPr>
        <w:spacing w:line="216" w:lineRule="auto"/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4.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กองการศึกษา</w:t>
      </w:r>
    </w:p>
    <w:p w:rsidR="00012AE9" w:rsidRPr="007B79E0" w:rsidP="00441425">
      <w:pPr>
        <w:spacing w:line="216" w:lineRule="auto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 xml:space="preserve">5.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กองสาธารณสุขและสิ่งแวดล้อม</w:t>
      </w:r>
    </w:p>
    <w:p w:rsidR="00012AE9" w:rsidP="00441425">
      <w:pPr>
        <w:spacing w:line="216" w:lineRule="auto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6.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หน่วยตรวจสอบภายใน</w:t>
      </w:r>
    </w:p>
    <w:p w:rsidR="00012AE9" w:rsidRPr="007B79E0" w:rsidP="00441425">
      <w:pPr>
        <w:spacing w:before="120"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lang w:val="en-US" w:eastAsia="zh-CN" w:bidi="th-TH"/>
        </w:rPr>
        <w:t>9</w:t>
      </w:r>
      <w:r w:rsidRPr="007B79E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zh-CN" w:bidi="th-TH"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val="en-US" w:eastAsia="zh-CN" w:bidi="th-TH"/>
        </w:rPr>
        <w:t>3</w:t>
      </w:r>
      <w:r w:rsidRPr="007B79E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zh-CN" w:bidi="th-TH"/>
        </w:rPr>
        <w:t>ข้อมูลด้านการป้องกันและบรรเทาสาธารณภัย</w:t>
      </w:r>
    </w:p>
    <w:p w:rsidR="00012AE9" w:rsidRPr="007B79E0" w:rsidP="00441425">
      <w:pPr>
        <w:spacing w:before="120"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การป้องกันและบรรเทาสาธารณภัย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มีจำนวนอัตรากำลังปฏิบัติงานด้านการป้องกันและบรรเทาสาธารณภัย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6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ราย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และอาสาสมัครป้องกันภัยฝ่ายพลเรือน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51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ราย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จำนวนครุภัณฑ์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อุปกรณ์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เครื่องมือที่ใช้ในการปฏิบัติงาน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ประกอบด้วย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 xml:space="preserve">1.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รถดับเพลิง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1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คัน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 xml:space="preserve">2.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รถยนต์บรรทุกน้ำ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1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คัน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.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รถยนต์บรรทุก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ขับเคลื่อน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2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ล้อ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คัน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 xml:space="preserve">4.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เครื่องสูบน้ำ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2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5.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ไดโว่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1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6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.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เลื่อยโซ่ยนต์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</w:t>
      </w:r>
      <w:r w:rsidR="00B04E5F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3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>7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.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เรือพลาสติก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="00B04E5F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8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ลำ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8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.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กรวยจราจร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</w:t>
      </w:r>
      <w:r w:rsidR="00B04E5F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5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0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อัน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>9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.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ถังดับเพลิง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</w:t>
      </w:r>
      <w:r w:rsidR="00B04E5F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20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ถัง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 xml:space="preserve">10.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วิทยุสื่อสาร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</w:t>
      </w:r>
      <w:r w:rsidR="00B04E5F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7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11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ตู้สัญญาณไฟ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</w:t>
      </w:r>
      <w:r w:rsidR="00B04E5F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2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12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ปั้มจุ่มดูดโคลน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2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13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เครื่องสูบน้ำ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(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เบนซิน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)</w:t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2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14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เครื่องสูบน้ำ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(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ดีเซล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)</w:t>
        <w:tab/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1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เครื่อง</w:t>
      </w:r>
    </w:p>
    <w:p w:rsidR="00012AE9" w:rsidRPr="007B79E0" w:rsidP="00441425">
      <w:pPr>
        <w:spacing w:line="216" w:lineRule="auto"/>
        <w:ind w:firstLine="720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15</w:t>
      </w:r>
      <w:r w:rsidRPr="007B79E0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.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แผงกั้นจราจรชนิดล้อเลื่อน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ab/>
        <w:tab/>
        <w:tab/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จำนวน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  6   </w:t>
      </w:r>
      <w:r w:rsidRPr="007B79E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อัน</w:t>
      </w:r>
    </w:p>
    <w:p w:rsidR="00012AE9" w:rsidRPr="00B04E5F" w:rsidP="00441425">
      <w:pPr>
        <w:pStyle w:val="ListParagraph"/>
        <w:spacing w:line="216" w:lineRule="auto"/>
        <w:ind w:left="720"/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</w:pPr>
      <w:r w:rsidRPr="00B04E5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9</w:t>
      </w:r>
      <w:r w:rsidRPr="00B04E5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.</w:t>
      </w:r>
      <w:r w:rsidRPr="00B04E5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zh-CN" w:bidi="th-TH"/>
        </w:rPr>
        <w:t>4</w:t>
      </w:r>
      <w:r w:rsidRPr="00B04E5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 xml:space="preserve"> </w:t>
      </w:r>
      <w:r w:rsidRPr="00B04E5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zh-CN" w:bidi="th-TH"/>
        </w:rPr>
        <w:t>ข้อมูลส่วนราชการในเขตพื้นที่ตำบลปรุใหญ่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1.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โรงเรียนบ้านคนชุม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1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บ้านคนชุม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2.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โรงพยาบาลส่งเสริมสุขภาพตำบลหลักร้อย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ตำบลปรุใหญ่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ตำบลปรุใหญ่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3.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ศูนย์การเรียนชุมชนตำบลปรุใหญ่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2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th-TH" w:bidi="th-TH"/>
        </w:rPr>
        <w:t>ตะคองเก่า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4.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ฝ่ายส่งน้ำและบำรุงรักษาที่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4 (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เขื่อนโพธิ์เตี้ย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)</w:t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1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บ้านคนชุม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5.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ฝ่ายส่งน้ำและบำรุงรักษาที่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3 (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เขื่อนคนชุม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)</w:t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1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บ้านคนชุม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6.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ทรัพยากรน้ำบาดาล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ภาค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1</w:t>
        <w:tab/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4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บ้านวิโรจน์พัฒนา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7.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สหกรณ์ออมทรัพย์ครูจังหวัดนครราชสีมา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5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บ้านพบสุข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8.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ทรัพยากรธรรมชาติและสิ่งแวดล้อม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.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นม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.</w:t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7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บ้านแสนสุข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9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สำนักงานจัดการทรัพยากรป่าไม้ที่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8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7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บ้านแสนสุข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10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ศูนย์เพาะชำกล้าไม้นครราชสีมา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7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บ้านแสนสุข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11</w:t>
      </w:r>
      <w:r w:rsidRPr="007B79E0">
        <w:rPr>
          <w:rFonts w:ascii="TH SarabunPSK" w:eastAsia="Cordia New" w:hAnsi="TH SarabunPSK" w:cs="TH SarabunPSK" w:hint="default"/>
          <w:sz w:val="32"/>
          <w:szCs w:val="32"/>
          <w:lang w:val="en-US" w:eastAsia="th-TH" w:bidi="th-TH"/>
        </w:rPr>
        <w:t xml:space="preserve">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ศูนย์ปฏิบัติการไฟป่านครราชสีมา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7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บ้านแสนสุข</w:t>
      </w:r>
    </w:p>
    <w:p w:rsidR="00012AE9" w:rsidRPr="007B79E0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</w:pP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12.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สถานีตำรวจภูธรโพธิ์กลาง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ab/>
        <w:tab/>
        <w:tab/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7 </w:t>
      </w:r>
      <w:r w:rsidRPr="007B79E0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บ้านแสนสุข</w:t>
      </w:r>
    </w:p>
    <w:p w:rsidR="00441425" w:rsidP="00441425">
      <w:pPr>
        <w:suppressAutoHyphens/>
        <w:spacing w:line="216" w:lineRule="auto"/>
        <w:ind w:left="720" w:firstLine="720"/>
        <w:rPr>
          <w:rFonts w:ascii="TH SarabunPSK" w:eastAsia="Cordia New" w:hAnsi="TH SarabunPSK" w:cs="TH SarabunPSK" w:hint="cs"/>
          <w:sz w:val="32"/>
          <w:szCs w:val="32"/>
          <w:lang w:val="en-US" w:eastAsia="th-TH" w:bidi="th-TH"/>
        </w:rPr>
        <w:sectPr w:rsidSect="00663C3C">
          <w:headerReference w:type="even" r:id="rId16"/>
          <w:headerReference w:type="default" r:id="rId17"/>
          <w:type w:val="nextPage"/>
          <w:pgSz w:w="11906" w:h="16838"/>
          <w:pgMar w:top="1304" w:right="1134" w:bottom="907" w:left="1701" w:header="709" w:footer="709" w:gutter="0"/>
          <w:pgNumType w:start="1"/>
          <w:cols w:space="708"/>
          <w:docGrid w:linePitch="360"/>
        </w:sectPr>
      </w:pP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13.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สนามกีฬาเฉลิมพระเกียรติ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80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พรรษา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5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ธันวาคม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2550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ตั้งอยู่ที่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หมู่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 xml:space="preserve"> 7 </w:t>
      </w:r>
      <w:r w:rsidRPr="007B79E0" w:rsidR="00012AE9">
        <w:rPr>
          <w:rFonts w:ascii="TH SarabunPSK" w:eastAsia="Cordia New" w:hAnsi="TH SarabunPSK" w:cs="TH SarabunPSK" w:hint="default"/>
          <w:sz w:val="32"/>
          <w:szCs w:val="32"/>
          <w:cs/>
          <w:lang w:val="en-US" w:eastAsia="th-TH" w:bidi="th-TH"/>
        </w:rPr>
        <w:t>บ้านแสนสุข</w:t>
      </w:r>
    </w:p>
    <w:p w:rsidR="00F15CD2" w:rsidRPr="00F72DC6" w:rsidP="00F15CD2">
      <w:pPr>
        <w:jc w:val="center"/>
        <w:rPr>
          <w:rFonts w:ascii="TH SarabunPSK" w:eastAsia="Times New Roman" w:hAnsi="TH SarabunPSK" w:cs="TH SarabunPSK"/>
          <w:b/>
          <w:bCs/>
          <w:shadow/>
          <w:sz w:val="72"/>
          <w:szCs w:val="7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b/>
          <w:bCs/>
          <w:shadow/>
          <w:sz w:val="72"/>
          <w:szCs w:val="72"/>
          <w:cs/>
          <w:lang w:val="en-US" w:eastAsia="en-US" w:bidi="th-TH"/>
        </w:rPr>
        <w:t>ส่วนที่</w:t>
      </w:r>
      <w:r w:rsidRPr="00F72DC6">
        <w:rPr>
          <w:rFonts w:ascii="TH SarabunPSK" w:eastAsia="Times New Roman" w:hAnsi="TH SarabunPSK" w:cs="TH SarabunPSK"/>
          <w:b/>
          <w:bCs/>
          <w:shadow/>
          <w:sz w:val="72"/>
          <w:szCs w:val="72"/>
          <w:cs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 w:hint="cs"/>
          <w:b/>
          <w:bCs/>
          <w:shadow/>
          <w:sz w:val="72"/>
          <w:szCs w:val="72"/>
          <w:cs/>
          <w:lang w:val="en-US" w:eastAsia="en-US" w:bidi="th-TH"/>
        </w:rPr>
        <w:t>2</w:t>
      </w:r>
    </w:p>
    <w:p w:rsidR="007F055C" w:rsidRPr="00F72DC6" w:rsidP="00BF499B">
      <w:pPr>
        <w:ind w:left="-993" w:right="-568"/>
        <w:jc w:val="center"/>
        <w:rPr>
          <w:rFonts w:ascii="TH SarabunPSK" w:eastAsia="Times New Roman" w:hAnsi="TH SarabunPSK" w:cs="TH SarabunPSK"/>
          <w:sz w:val="72"/>
          <w:szCs w:val="72"/>
          <w:lang w:val="en-US" w:eastAsia="en-US" w:bidi="th-TH"/>
        </w:rPr>
      </w:pPr>
      <w:r w:rsidRPr="00F72DC6" w:rsidR="00900DE8">
        <w:rPr>
          <w:rFonts w:ascii="TH SarabunPSK" w:eastAsia="Times New Roman" w:hAnsi="TH SarabunPSK" w:cs="TH SarabunPSK"/>
          <w:b/>
          <w:bCs/>
          <w:sz w:val="72"/>
          <w:szCs w:val="72"/>
          <w:cs/>
          <w:lang w:val="en-US" w:eastAsia="en-US" w:bidi="th-TH"/>
        </w:rPr>
        <w:t>ยุทธศาสตร์องค์กรปกครองส่วนท้องถิ่น</w:t>
      </w:r>
    </w:p>
    <w:p w:rsidR="00C11910" w:rsidRPr="0079657F" w:rsidP="00C11910">
      <w:pPr>
        <w:rPr>
          <w:rFonts w:ascii="TH SarabunPSK" w:eastAsia="Times New Roman" w:hAnsi="TH SarabunPSK" w:cs="TH SarabunPSK"/>
          <w:b/>
          <w:bCs/>
          <w:sz w:val="40"/>
          <w:szCs w:val="40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40"/>
          <w:szCs w:val="40"/>
          <w:cs/>
          <w:lang w:val="en-US" w:eastAsia="en-US" w:bidi="th-TH"/>
        </w:rPr>
        <w:t>1</w:t>
      </w:r>
      <w:r w:rsidRPr="0079657F" w:rsidR="00FB63AF">
        <w:rPr>
          <w:rFonts w:ascii="TH SarabunPSK" w:eastAsia="Times New Roman" w:hAnsi="TH SarabunPSK" w:cs="TH SarabunPSK"/>
          <w:b/>
          <w:bCs/>
          <w:sz w:val="40"/>
          <w:szCs w:val="40"/>
          <w:cs/>
          <w:lang w:val="en-US" w:eastAsia="en-US" w:bidi="th-TH"/>
        </w:rPr>
        <w:t xml:space="preserve">.  </w:t>
      </w:r>
      <w:r w:rsidRPr="0079657F">
        <w:rPr>
          <w:rFonts w:ascii="TH SarabunPSK" w:eastAsia="Times New Roman" w:hAnsi="TH SarabunPSK" w:cs="TH SarabunPSK"/>
          <w:b/>
          <w:bCs/>
          <w:sz w:val="40"/>
          <w:szCs w:val="40"/>
          <w:cs/>
          <w:lang w:val="en-US" w:eastAsia="en-US" w:bidi="th-TH"/>
        </w:rPr>
        <w:t>ความสัมพันธ์ระหว่างแผนพัฒนาระดับมหภาค</w:t>
      </w:r>
    </w:p>
    <w:p w:rsidR="00D13671" w:rsidRPr="004F5C70" w:rsidP="00D13671">
      <w:pPr>
        <w:rPr>
          <w:rFonts w:ascii="TH SarabunPSK" w:eastAsia="Times New Roman" w:hAnsi="TH SarabunPSK" w:cs="TH SarabunPSK"/>
          <w:b/>
          <w:bCs/>
          <w:sz w:val="36"/>
          <w:szCs w:val="36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 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แผนยุทธศาสตร์ชาติ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20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ปี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(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 </w:t>
      </w:r>
      <w:r w:rsidR="008A1BA7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2561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– </w:t>
      </w:r>
      <w:r w:rsidR="008A1BA7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2580</w:t>
      </w:r>
      <w:r w:rsidRPr="004F5C70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)</w:t>
        <w:tab/>
        <w:tab/>
      </w:r>
    </w:p>
    <w:p w:rsidR="00D13671" w:rsidRPr="004F5C70" w:rsidP="00D13671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ab/>
        <w:tab/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โดยที่รัฐธรรมนูญแห่งราชอาณาจักรไทย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มาตรา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65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กำหนดให้รัฐพึงจัดให้มียุทธศาสตร์ชาติเป็นเป้าหมายการพัฒนาประเทศอย่างยั่งย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ืน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ามหลักธรรมาภิบาลเพื่อใช้เป็นกรอบในการจัดทำแผนต่างๆให้สอดคล้องและบูรณาการกันเพื่อให้เกิดเป็นพลังผลักดันร่วมกันไปสู่เป้าหมายดังกล่าว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โดยให้เป็นไปตามที่กำหนดในกฎหมายว่าด้วยการจัดทำยุทธศาสตร์ชาติ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และต่อมาได้มีการตราพระราชบัญญัติการจัดทำยุทธศาสตร์ชาติ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2560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มีผลบังคับใช้เมื่อวันที่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สิงหาคม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2560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โดยกำหนดให้มีการแต่งตั้งคณะกรรมการยุทธศาสตร์ชาติ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เพื่อรับผิดชอบในการจัดทำร่างยุทธศาสตร์ชาติ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กำหนดวิธีการการมีส่วนร่วมของประชาชนในการจัดทำร่างยุทธศาสตร์ชาติ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ในการติดตาม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การตรวจสอบ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และการประเมินผล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รวมทั้งกำหนดมาตร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การส่งเสริมและสนับสนุนให้ประชาชนทุกภาคส่วนดำเนินการให้สอดคล้องกับยุทธศาสตร์ชาติ</w:t>
      </w:r>
    </w:p>
    <w:p w:rsidR="00D13671" w:rsidRPr="004F5C70" w:rsidP="00D13671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เพื่อให้เป็นไปตามที่กำหนดในพระราชบัญญัติการจัดทำ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ยุทธศาสตร์ชาติ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2560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คณะกรรมการยุทธศาสตร์ชาติได้แต่งตั้งคณะกรรมการจัดทำยุทธศาสตร์ชาติด้านต่างๆ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คณะอันประกอบด้วย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คณะกรร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มการจัดทำยุทธศาสตร์ชาติด้านความมั่นคง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คณะกรรมการจัดทำยุทธศาสตร์ชาติด้านการสร้างความสามารถในการแข่งขัน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คณะกรรมการจัดทำยุทธศาสตร์ชาติด้านการพัฒนาและเสริมสร้างศักยภาพทรัพยากรมนุษย์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คณะกรรมการจัดทำยุทธศาสตร์ชาติด้านการสร้างโอกาสและความเสมอภาคทางสังคม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คณะกรรมกา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รจัดทำยุทธศาสตร์ชาติด้านการสร้างการเติบโตบนคุณภาพชีวิตที่เป็นมิตรต่อสิ่งแวดล้อม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และคณะกรรมการจัดทำยุทธศาสตร์ชาติด้านการปรับสมดุลและพัฒนาระบบการบริหารจัดการภาครัฐ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เพื่อรับผิดชอบในการดำเนินการจัดทำร่างยุทธศาสตร์ชาติให้เป็นไปตามหลักเกณฑ์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วิธีการ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และเงื่อนไขที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่กำหนด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ลอดจนได้จัดให้มีการรับฟังความคิดเห็นของประชาชนและหน่วยงานของ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:rsidR="00D13671" w:rsidRPr="004F5C70" w:rsidP="00D13671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ยุทธศาสตร์ชาติ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20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ปี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2561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-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2580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เป็นยุทธศาสตร์ชาติฉบับแรกของประเทศไทยตามรัฐธรรมนูญแห่ง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ราชอาณาจักรไทย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ซึ่งจะต้องนำไปสู่การปฏิบัติเพื่อให้ประเทศไทยบรรลุวิสัยทัศน์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“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ประเทศไทยมีความมั่นคง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มั่งคั่ง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ยั่งยืน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เป็นประเทศพัฒนาแล้ว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ด้วยการพัฒนาตามหลักปรัชญาของเศรษฐกิจพอเพียง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”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ภายในช่วงเวลาดังกล่าว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เพื่อความสุขของคนไทยทุกคน</w:t>
      </w:r>
    </w:p>
    <w:p w:rsidR="00D13671" w:rsidRPr="004F5C70" w:rsidP="00D13671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สถานการณ์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แนวโน้ม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วิสัยทัศน์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และเป้าหมายในการพัฒนาประเทศ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</w:r>
    </w:p>
    <w:p w:rsidR="00D13671" w:rsidRPr="004F5C70" w:rsidP="00D13671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.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บทนำ</w:t>
      </w:r>
    </w:p>
    <w:p w:rsidR="00D13671" w:rsidRPr="004F5C70" w:rsidP="00D13671">
      <w:pPr>
        <w:autoSpaceDE w:val="0"/>
        <w:autoSpaceDN w:val="0"/>
        <w:adjustRightInd w:val="0"/>
        <w:ind w:firstLine="2160"/>
        <w:jc w:val="thaiDistribute"/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การพัฒนาประเทศไทยนับตั้งแต่แผนพัฒนาเศรษฐกิจและสังคมแห่งชาติ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ฉบับที่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เป็นต้นมาได้ส่งผลให้ประเทศมีการพัฒนาในทุกมิติ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ั้งในด้านเศรษฐกิจที่ประเทศไทยได้รับการยกระดับเป็นประเทศในกลุ่มบนของกลุ่มประเทศระดับรายได้ปานกลา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ในด้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านสังคมที่มีการพัฒนาคุณภาพชีวิตของประชาชนส่งผลให้ประเทศไทยหลุดพ้นจากการเป็นประเทศยากจน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และในด้านสิ่งแวดล้อมที่ประเทศไทยมีข้อได้เปรียบในความหลากหลายเชิงนิเวศ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อย่างไรก็ตาม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ประเทศไทยยังมีความท้าทายต่อการพัฒนาที่สำคัญ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อาทิ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อัตราการขยายตัวทางเศรษฐกิจในปี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2560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ี่ร้อยละ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3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9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ถือว่าอยู่ในระดับต่ำกว่าศักยภาพ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เมื่อเทียบกับร้อยละ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6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0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ต่อปีในช่วงเวลาเกือบ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6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ทศวรรษที่ผ่านมา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ดยมีสาเหตุหลักจากการชะลอตัวของการลงทุนภายในประเทศและสถานการณ์เศรษฐกิจโลกที่ยังไม่ฟื้นตัวได้เต็มที่โครงสร้างเศรษฐกิจไทยที่ยังไม่สามารถขับเคลื่อนด้วย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นวัตกรรมได้อย่างเต็มประสิทธิภาพภาคบริการและภาคเกษตรมีผลิตภาพการผลิตในระดับต่ำ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ขาดการนำเทคโนโลยีเข้ามาเพิ่มประสิทธิภาพในการผลิต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ประกอบกับแรงงานไทยยังมีปัญหาเรื่องคุณภาพและสมรรถนะที่ไม่สอดคล้องกับความต้องการในการขับเคลื่อนการพัฒนาของประเทศ</w:t>
      </w:r>
    </w:p>
    <w:p w:rsidR="00D13671" w:rsidRPr="004F5C70" w:rsidP="00D13671">
      <w:pPr>
        <w:autoSpaceDE w:val="0"/>
        <w:autoSpaceDN w:val="0"/>
        <w:adjustRightInd w:val="0"/>
        <w:ind w:firstLine="2160"/>
        <w:jc w:val="thaiDistribute"/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นอกจากนั้น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ศักยภาพ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และคุณภาพของประชากรไทยทุกช่วงวัยยังคงเป็นปัจจัยท้าทายสำคัญต่อการพัฒนาประเทศ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แม้ว่าการเข้าถึงระบบบริการสาธารณะ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การศึกษา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บริการสาธารณสุข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โครงสร้างพื้นฐานต่างๆ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และการคุ้มครองทางสังคมอื่น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ของคนไทยมีความครอบคลุมเพิ่มมากขึ้น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แต่ยังคงมีปัญหาเรื่องคุณภาพการให้บร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ิการที่มีมาตรฐานแตกต่างกันระหว่างพื้นที่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ซึ่งเป็นหนึ่งในสาเหตุหลักที่ทำให้ประเทศไทยยังคงมีปัญหาความเหลื่อมล้ำในหลายมิติ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ขณะที่ปัญหาด้านความยากจนยังคงเป็นประเด็นท้าทายในการยกระดับการพัฒนาประเทศให้ประชาชนมีรายได้สูงขึ้นและแก้ปัญหาความเหลื่อมล้ำอย่างยั่งยื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ข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ณะเดียวกันการวางกลยุทธ์ระยะยาวในการฟื้นฟู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การใช้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และการรักษาทรัพยากรอย่างบูรณาการเพื่อการพัฒนาประเทศที่ผ่านมายังขาดความชัดเจน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่งผลให้ทรัพยากรธรรมชาติและสิ่งแวดล้อมของประเทศยังมีปัญหาการใช้อย่างสิ้นเปลืองและเสื่อมโทรมลงอย่างรวดเร็ว</w:t>
      </w:r>
    </w:p>
    <w:p w:rsidR="00D13671" w:rsidRPr="004F5C70" w:rsidP="00D13671">
      <w:pPr>
        <w:autoSpaceDE w:val="0"/>
        <w:autoSpaceDN w:val="0"/>
        <w:adjustRightInd w:val="0"/>
        <w:ind w:firstLine="2160"/>
        <w:jc w:val="thaiDistribute"/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ทั้งนี้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ปัญหาดังกล่าวข้า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งต้นมีสาเหตุส่วนหนึ่งมาจากประสิทธิภาพการบริหารจัดการภาครัฐ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การพัฒนาประเทศขาดความต่อเนื่องและความยืดหยุ่นในการตอบสนองต่อความต้องการและปัญหาของประชาชน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ขณะที่ความมั่นคงภายในประเทศยังมีหลายประเด็นที่ต้องเสริมสร้างให้เกิดความเข้มแข็ง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ลดความขัดแย้งทางความคิดและอ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ุดมการณ์ที่มีรากฐานมาจากความเหลื่อมล้ำ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ความไม่เสมอภาค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การขาดความเชื่อมั่นในกระบวนการยุติธรรม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ปัญหาการขาดเสถียรภาพทางการเมืองตลอดจนส่งเสริมคนในชาติให้ยึดมั่นสถาบันหลักเป็นศูนย์รวมจิตใจให้เกิดความรักและความสามัคคี</w:t>
      </w:r>
    </w:p>
    <w:p w:rsidR="00D13671" w:rsidRPr="004F5C70" w:rsidP="00D13671">
      <w:pPr>
        <w:autoSpaceDE w:val="0"/>
        <w:autoSpaceDN w:val="0"/>
        <w:adjustRightInd w:val="0"/>
        <w:ind w:firstLine="21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ในขณะเดียวกัน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การเปลี่ยนแปลงโครงสร้างประช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ากรที่มีสัดส่วนประชากรวัยแรงงานและวัยเด็กที่ลดลงและประชากรสูงอายุที่เพิ่มขึ้นอย่างต่อเนื่อง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จะเป็นปัจจัยเสี่ยงสำคัญที่จะทำให้การพัฒนาประเทศในมิติต่าง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มีความท้าทายมากขึ้น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ทั้งในส่วนของเสถียรภาพทางการเงินการคลัง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ของประเทศในการจัดสวัสดิการเพื่อดูแลผู้สูงอายุ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ที่เพิ่มสูงขึ้น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การลงทุนและการออม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การเจริญเติบโตทางเศรษฐกิจของประเทศ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ความมั่นคงทางสังคม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ริหารจัดการทรัพยากรธรรมชาติอย่างยั่งยืนซึ่งจะเป็นประเด็นท้าทายต่อการขับเคลื่อนประเทศไปสู่การเป็นประเทศพัฒนาแล้ว</w:t>
      </w:r>
    </w:p>
    <w:p w:rsidR="00D13671" w:rsidRPr="004F5C70" w:rsidP="00D13671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.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ปัจจัยและแนวโน้มที่คาดว่าจะส่งผลต่อการพัฒนาประเทศ</w:t>
      </w:r>
    </w:p>
    <w:p w:rsidR="00D13671" w:rsidRPr="004F5C70" w:rsidP="00D13671">
      <w:pPr>
        <w:autoSpaceDE w:val="0"/>
        <w:autoSpaceDN w:val="0"/>
        <w:adjustRightInd w:val="0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สู่เอเชีย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แต่การที่มีอาณาเขตติดกับประเทศเพื่อนบ้านหลายประเทศ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ทำให้ปัญหาด้านเขตแดนกับประเทศเพื่อนบ้านยังคงเป็นความท้าทายด้านความมั่นคงในอนาคต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นอกจากนี้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ประเทศไทยยังคง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ต้องให้ความสำคัญกับปัญหาด้านความมั่นคงอื่น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ที่มีความซับซ้อน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ละเอียดอ่อน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และมีความเชื่อมโยงกันหลายมิติ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อาจเป็นประเด็นท้าทายต่อการสร้างบรรยากาศความไว้วางใจระหว่างรัฐกับประชาชนและระหว่างประชาชนกับประชาช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ซึ่งรวมถึงการสร้างความสามัคคีของคนในชาติที่จะนำไปส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ู่การแก้ปัญหาความขัดแย้งระหว่างกลุ่มประชากรไทยที่มีแนวคิดและความเชื่อที่แตกต่างกันอย่างยั่งยืนนอกจากนี้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การขยายอิทธิพลและการเพิ่มบทบาทของประเทศมหาอำนาจ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ที่อาจก่อให้เกิดการเปลี่ยนแปลงไปสู่ระบบหลายขั้วอำนาจ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หรือเกิดการย้ายขั้วอำนาจทางเศรษฐกิจ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ซึ่งอาจส่งผลกระ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ทบต่อเสถียรภาพทางเศรษฐกิจของประเทศในอนาคต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ขณะที่องค์กรที่ไม่ใช่รัฐ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อาทิ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องค์การระหว่างประเทศ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และบรรษัทข้ามชาติ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จะมีบทบาทมากขึ้นในการกำหนดกฎ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ระเบียบ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ทิศทางความสัมพันธ์และมาตรฐานสากลต่างๆ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ทั้งในด้านความมั่นคง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และเศรษฐกิจ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รวมทั้งการรวมกลุ่มเศรษฐกิจและการเปิดเ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สรีในภูมิภาคที่นำไปสู่ความเชื่อมโยงในทุกระบบ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อาจก่อให้เกิดความเสี่ยงด้านอาชญากรรมข้ามชาติและเศรษฐกิจนอกระบบ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รวมทั้งปัญหายาเสพติด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การค้ามนุษย์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และการลักลอบเข้าเมือง</w:t>
      </w:r>
    </w:p>
    <w:p w:rsidR="00D13671" w:rsidRPr="004F5C70" w:rsidP="00D13671">
      <w:pPr>
        <w:autoSpaceDE w:val="0"/>
        <w:autoSpaceDN w:val="0"/>
        <w:adjustRightInd w:val="0"/>
        <w:ind w:firstLine="2160"/>
        <w:jc w:val="thaiDistribute"/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ในทางกลับกัน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ความเปลี่ยนแปลงจากโลกาภิวัตน์และความก้าวหน้าทางวิทยาศาสตร์และเทคโนโลยีที่ได้รับ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การพัฒนาอย่างก้าวกระโดดจะก่อให้เกิดนวัตกรรมอย่างพลิกผัน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อาทิ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เทคโนโลยีปัญญาประดิษฐ์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อินเทอร์เน็ตในทุกสิ่ง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การวิเคราะห์ข้อมูลขนาดใหญ่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หุ่นยนต์และโดรน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เทคโนโลยีพันธุกรรมสมัยใหม่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และเทคโนโลยีทางการเงิน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ซึ่งตัวอย่างแนวโน้มการพัฒนาเทคโนโลยีอย่างก้าวกระโดดเหล่าน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ี้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าดว่าจะเป็นปัจจัยสนับสนุนหลักที่ช่วยทำให้เศรษฐกิจโลกและเศรษฐกิจไทยมีแนวโน้มที่จะกลับมาขยายตัวได้เข้มแข็งขึ้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แนวโน้มสำคัญที่จำเป็นต้องมีการติดตามอย่างใกล้ชิด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อาทิการรวมกลุ่มทางการค้าและการลงทุนที่จะมีความหลากหลายเพิ่มมากขึ้น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การแข่งขันที่คาดว่าจะรุนแรง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ขึ้นในการเพิ่มผลิตภาพและสร้างความหลากหลายของสินค้าและบริการที่ตอบโจทย์รูปแบบชีวิตใหม่ๆ</w:t>
      </w:r>
    </w:p>
    <w:p w:rsidR="00D13671" w:rsidRPr="004F5C70" w:rsidP="00D13671">
      <w:pPr>
        <w:autoSpaceDE w:val="0"/>
        <w:autoSpaceDN w:val="0"/>
        <w:adjustRightInd w:val="0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นอกจากนั้น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ประเทศไทยคาดว่าจะเข้าสู่การเป็นสังคมสูงวัยระดับสุดยอดในปี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2574</w:t>
      </w:r>
      <w:r w:rsidR="00BF499B">
        <w:rPr>
          <w:rFonts w:ascii="TH SarabunPSK" w:eastAsia="Times New Roman" w:hAnsi="TH SarabunPSK" w:cs="TH SarabunPSK" w:hint="cs"/>
          <w:sz w:val="34"/>
          <w:szCs w:val="34"/>
          <w:cs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จะก่อให้เกิดโอกาสใหม่ๆ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ในการตอบสนองความต้องการของกลุ่มผู้บริโภคสูงอายุที่จะมีสัดส่วนเพิ่มขึ้นอย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่างต่อเนื่อง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รวมทั้งการคาดการณ์ว่าครอบครัวไทยจะมีขนาดเล็กลงและมีรูปแบบที่หลากหลายมากขึ้นประชากรในประเทศไทยจะมีช่วงอายุที่แตกต่างกันและจะมีกลุ่มคนช่วงอายุใหม่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เพิ่มขึ้น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ซึ่งจะส่งผลต่อทัศนคติและพฤติกรรมที่แตกต่างกัน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ดังนั้น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การเตรียมความพร้อมของประชากรให้มี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คุณภาพและการนำเทคโนโลยีที่เหมาะสมมาใช้ในการผลิตและการบริการของประเทศจะเป็นความท้าทายสำคัญในระยะต่อไป</w:t>
      </w:r>
    </w:p>
    <w:p w:rsidR="00D13671" w:rsidRPr="004F5C70" w:rsidP="00D13671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ในขณะเดียวกัน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โครงสร้างประชากรที่เข้าสู่สังคมสูงวัย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อาจทำให้เกิดความต้องการแรงงานต่างชาติเพิ่มมากขึ้นเพื่อทดแทนจำนวนแรงงานไทยที่ลดลง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ซึ่งปัจจัยด้านการเป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ิดเสรีในภูมิภาคและความก้าวหน้าของการพัฒนาระบบคมนาคมขนส่งในภูมิภาคจะทำให้การเคลื่อนย้ายแรงงานและการย้ายถิ่นมีความสะดวกมาก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และเป็นปัจจัยสำคัญที่จะทำให้เกิดการเคลื่อนย้ายประชากรเข้าออกประเทศเพิ่มมากขึ้น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โดยเฉพาะในกลุ่มประชากรที่มีศักยภาพซึ่งมีแนวโน้มในการ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เคลื่อนย้ายไปเรียนหรือทำงานในทั่วทุกมุมโลกสูงขึ้น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ทั้งนี้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การย้ายถิ่นส่วนใหญ่มีวัตถุประสงค์เพื่อแสวงหาโอกาสทางเศรษฐกิจที่ดีขึ้น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จึงอาจจะเป็นไปได้ที่ประเทศไทยจะยังคงเป็นประเทศผู้รับของประชากรจากประเทศเพื่อนบ้านขณะที่ประชากรไทยโดยเฉพาะแรงงานทักษะอาจมีแรงจูงใ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จในการย้ายถิ่นไปยังประเทศที่มีระดับการพัฒนาที่ดีกว่า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อาจทำให้การแย่งชิงแรงงานมีความรุนแรงมากขึ้น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ซึ่งจะยิ่งทำให้เกิดความเสี่ยงต่อการเจริญเติบโตทางเศรษฐกิจและการเปลี่ยนแปลงของบริบทสังคมไทย</w:t>
      </w:r>
    </w:p>
    <w:p w:rsidR="00D13671" w:rsidRPr="004F5C70" w:rsidP="00D13671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นอกจากนี้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ผลกระทบจากการเปลี่ยนแปลงสภาพภูมิอากาศคาดว่าจะมีความรุนแ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รงมากขึ้นทั้งในเชิงความผันผวน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ความถี่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และขอบเขตที่กว้างขวางมากขึ้น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ซึ่งจะสร้างความเสียหายต่อชีวิตและทรัพย์สิน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ระบบโครงสร้างพื้นฐานที่จำเป็น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ตลอดจนระบบผลิตทางการเกษตรที่สัมพันธ์ต่อเนื่องกับความมั่นคงด้านอาหารและน้ำ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ขณะที่ระบบนิเวศต่างๆ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มีแนวโน้มเสื่อมโทรมลง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อย่างไรก็ดี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ระดับความรุนแรงของผลกระทบอันเกิดจากการเปลี่ยนแปลงภูมิอากาศโลกและความเสื่อมโทรมของระบบนิเวศต่า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ดังกล่าวที่แต่ละประเทศจะต้องเผชิญจะมีความแต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กต่างกัน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ำให้การเป็นสังคมสีเขียวการรักษาและบริหารจัดการทรัพยากรธรรมชาติและสิ่งแวดล้อมอย่างบูรณาการจะได้รับความสำคัญและความสนใจจากนานาประเทศรวมทั้งประเทศไทยเพิ่มมาก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พลังงานทดแทนและพลังงานทางเลือกรวมถึงการสร้างสมดุลความมั่นคงด้านพลังงานและอาหารมีแนวโน้ม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ที่จะมีความสำคัญเพิ่มมากขึ้นกฎระเบียบและข้อตกลงด้านสิ่งแวดล้อมจะมีความเข้มข้นและเข้มงวดขึ้น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โดยกรอบการพัฒนาตามข้อตกลงระหว่างประเทศต่างๆ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ที่สำคัญ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เช่น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เป้าหมายการพัฒนาที่ยั่งยืน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และบันทึกความตกลงปารีสจะได้รับการนำไปปฏิบัติอย่างจริงจังมากยิ่งขึ้น</w:t>
      </w:r>
    </w:p>
    <w:p w:rsidR="00D13671" w:rsidRPr="004F5C70" w:rsidP="00D13671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ab/>
        <w:tab/>
        <w:tab/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แนวโน้มเ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หล่านี้จะก่อให้เกิดความท้าทายต่อการพัฒนาประเทศในหลายมิติ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ทั้งในส่วนของการจ้างงานและอาชีพ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สาขาการผลิตและบริการใหม่ๆ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ความมั่นคงของประเทศอันเกิดจากภัยคุกคามและความเสี่ยงด้านอื่นๆ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ที่ซับซ้อนขึ้น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อาชญากรรมไซเบอร์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รูปแบบการก่อสงครามที่ใช้เทคโนโลยีเป็นเครื่องมือ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การเคลื่อนย้ายอย่างเสรีและรวดเร็วของผู้คน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เงินทุน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ข้อมูลข่าวสาร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องค์ความรู้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เทคโนโลยีและสินค้าและบริการ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การปรับตัวต่อการเปลี่ยนแปลงสภาพภูมิอากาศที่รวดเร็วและคาดการณ์ได้ยากการเกิดขึ้นของโรคระบาด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และโรคอุบัติใหม่ที่จะส่งผลให้การเฝ้าระวังด้านการสาธารณสุขในประ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เทศมีความสำคัญมากขึ้น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อาจนำไปสู่ปัญหาความเหลื่อมล้ำที่ทวีความรุนแรงมากขึ้นได้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หากไม่มีมาตรการที่มีประสิทธิภาพในการป้องกันและรองรับผลกระทบต่างๆ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ที่คาดว่าจะเกิดขึ้น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ซึ่งรวมถึงการเตรียมความพร้อมเพื่อรองรับการเปลี่ยนแปลงทางเทคโนโลยีและนวัตกรรมแบบพลิกผันที่จะเก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ิดขึ้นอย่างรวดเร็วโดยเฉพาะอย่างยิ่งหากการเข้าถึงเทคโนโลยี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โครงสร้างพื้นฐาน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และองค์ความรู้สมัยใหม่มีระดับความแตกต่างกันระหว่างกลุ่มประชากรต่างๆ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ดยการเปลี่ยนแปลงทางเทคโนโลยีและนวัตกรรมดังกล่าวจะส่งผลต่อทั้งการจ้างงานและอาชีพที่จะมีรูปแบบและลักษณะงานที่เปลี่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ยนไป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มีความต้องการแรงงานที่มีสมรรถนะสูงเพิ่มมากขึ้น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ก่อให้เกิดความเสี่ยงต่อความมั่นคงและคุณภาพชีวิตของประชาชนที่ปรับตัวไม่ทันหรือขาดความรู้และทั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กษะที่ทันกับยุคสมัยที่เปลี่ยนแปลงไปกระแสโลกาภิวัตน์ที่จะทำให้เกิดการพัฒนาขยายความเป็นเมือง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วิถีชีวิตที่เปลี่ยนไปอย่างรวดเร็ว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รวมทั้งการเปลี่ยนแปลงทางสภาพภูมิอากาศที่อาจจะมีความแปรปรวนมากยิ่งขึ้น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ซึ่งปัจจัยทั้งหมดดังกล่าวจะส่งผลให้ปัญหาความยากจนและความเหลื่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อมล้ำของประเทศมีความซับซ้อนมากยิ่งขึ้น</w:t>
      </w:r>
    </w:p>
    <w:p w:rsidR="00D13671" w:rsidRPr="004F5C70" w:rsidP="00D13671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จากปัจจัยและแนวโน้มที่คาดว่าจะส่งผลต่อการขับเคลื่อนการพัฒนาประเทศในมิติต่างๆข้างต้น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เห็นได้ว่าบริบทและสภาพแวดล้อมทั้งภายในและภายนอกประเทศมีแนวโน้มที่จะเปลี่ยนแปลงอย่างรวดเร็ว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มีพลวัตสูง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และมีความซับซ้อนหลากหลายมิติ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ซึ่งจะส่งผลต่ออนาคตการพัฒนาประเทศอย่างมาก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ดังนั้น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พัฒนาประเทศจึงจำเป็นต้องมียุทธศาสตร์การพัฒนาที่ครอบคลุมทุกมิติและทุกด้านการพัฒนาที่เกี่ยวข้อ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มีความร่วมมือในลักษณะประชารัฐจากภาคส่วนต่างๆ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ในรูปแบบของหุ้นส่วนการพัฒนาที่เป็นการดำเนินงานอย่างบูรณาการ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เนื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่องจากทุกมิติการพัฒนามีความเกี่ยวข้องซึ่งกันและกัน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โดยประเทศไทยจำเป็นต้องมีทรัพยากรมนุษย์ที่มีคุณภาพ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มีความรู้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สมรรถนะ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และทักษะที่สอดคล้องกับการเปลี่ยนแปลงต่างๆ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สามารถรู้เท่าทันและปรับตัวให้สามารถดำเนินชีวิตได้อย่างมีความสุข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มีอาชีพที่มั่นคง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สร้างรายได้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ท่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ามกลางความเปลี่ยนแปลงกฎเกณฑ์และกติกาใหม่ๆ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และมาตรฐานที่สูงขึ้น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โดยเฉพาะในโลกที่มีการเปลี่ยนแปลงอย่างรวดเร็วซึ่งจำเป็นต้องมีการพัฒนาระบบและปัจจัยส่งเสริมต่าง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ที่เกี่ยวข้องไปพร้อมกัน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ทั้งในส่วนของระบบการเรียนการสอน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และการพัฒนาทักษะฝีมือที่สอดคล้องกันกับการ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พัฒนาของคนในแต่ละช่วงวัย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ระบบบริการสาธารณะ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โครงสร้างพื้นฐาน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รวมทั้งการให้ความสำคัญกับการส่งเสริมเทคโนโลยีและนวัตกรรม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เพื่อให้ประเทศไทยสามารถยกระดับเป็นเจ้าของเทคโนโลยีและนวัตกรรมก้าวทันโลก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จากการต่อยอดการพัฒนาบนพื้นฐานนโยบายไทยแลนด์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0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ส่งผลให้เกิดการสร้า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งห่วงโซ่มูลค่าทางเศรษฐกิจในทั้งภาคอุตสาหกรรม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ภาคเกษตรและภาคบริการ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กระจายผลประโยชน์จากการพัฒนา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ลดปัญหาความเหลื่อมล้ำ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และนำไปสู่การเสริมสร้างคุณภาพชีวิตของประชาชนทุกภาคส่วน</w:t>
      </w:r>
    </w:p>
    <w:p w:rsidR="00D13671" w:rsidRPr="004F5C70" w:rsidP="00D13671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นอกจากนี้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ประเทศไทยต้องให้ความสำคัญกับการสร้างสมดุลความมั่นคงด้านพลังงานและอาหาร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ารรักษาไว้ซึ่งความหลากหลายเชิงนิเวศ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การส่งเสริมการดำเนินชีวิตและธุรกิจ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และการพัฒนาและขยายความเป็นเมืองที่เติบโตอย่างต่อเนื่องที่เป็นมิตรต่อสิ่งแวดล้อม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พร้อมกับการมีข้อกำหนดของรูปแบบและกฎเกณฑ์ที่เกี่ยวเนื่องกับลักษณะการใช้พื้นที่ที่ชัดเจน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ขณะที่การพัฒนาโครง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สร้างพื้นฐานและระบบโลจิสติกส์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กฎหมาย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ระบบภาษีต้องมีกลยุทธ์การพัฒนาที่สามารถอำนวยความสะดวกและส่งเสริมให้ประเทศมีศักยภาพการแข่งขันที่สูง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สามารถใช้จุดแข็งในเรื่องตำแหน่งที่ตั้งทางภูมิศาสตร์ของประเทศให้เกิดประโยชน์ต่อการพัฒนาประเทศมากขึ้น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รวมทั้งให้ความ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สำคัญของการรวมกลุ่มความร่วมมือกับนานาประเทศในระดับภูมิภาคและระดับโลก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เพื่อกระชับและสร้างสัมพันธไมตรี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เสริมสร้างความสัมพันธ์ทางการทูต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ซึ่งจะก่อให้เกิดการสร้างพลังทางเศรษฐกิจและรักษาความมั่นคงของประเทศ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โดยจำเป็นต้องสร้างความพร้อมในการที่จะยกระดับมาตรฐานและมี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การปฏิบัติให้เป็นไปตามระเบียบกติกาสากลในด้านต่างๆ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มีเสถียรภาพทางการเมือง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มีการส่งเสริมคนในชาติให้ยึดมั่นสถาบันหลักเป็นศูนย์รวมจิตใจเพื่อให้เกิดความรักคว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ามสามัคคี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และลดความขัดแย้งภายในประเทศ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โดยที่นโยบายการพัฒนาต่างๆ</w:t>
      </w:r>
      <w:r w:rsidRPr="004F5C70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</w:p>
    <w:p w:rsidR="000A52DD" w:rsidRPr="004F5C70" w:rsidP="00D13671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 w:rsidR="00D13671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ดังนั้น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ภายใต้เงื่อนไขโครงสร้างประชากร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โครงสร้างเศรษฐกิจ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สภาพสังคม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สภาพภูมิอากาศ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สิ่งแวดล้อม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และปัจจัยการพัฒนาต่างๆ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ที่เกี่ยวข้อง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ส่งผลให้ประเทศไทยจำเป็นต้องมีการวางแผนการพัฒนาที่รอบคอบและครอบคลุม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อย่างไรก็ตาม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หลายประเด็นพัฒนาเป็นเรื่องที่ต้องใช้ระยะเวลาในการดำเนินงานเพื่อให้เกิดการปรับตัวซึ่งจะต้องหยั่งรากลึกลงไปถึงการเปลี่ยนแปลงในเชิ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งโครงสร้างการขับเคลื่อนการพัฒนาให้ประเทศเจริญก้าวหน้าไปในอนาคตจึงจำเป็นต้องกำหนดวิสัยทัศน์ในระยะยาวที่ต้องบรรลุ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พร้อมทั้งแนวยุทธศาสตร์หลักในด้านต่างๆ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พื่อเป็นกรอบในการขับเคลื่อนการพัฒนาอย่างบูรณาการบนพื้นฐานประชารัฐเพื่อยกระดับจุดแข็งและจุดเด่นของประเทศ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ละปรับปรุงแก้ไขจุดอ่อนและจุดด้อยต่าง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ๆ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อย่างเป็นระบบ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โดยยุทธศาสตร์ชาติจะเป็นเป้าหมายใหญ่ในการขับเคลื่อนประเทศ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และถ่ายทอดไปสู่แผนในระดับอื่น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ๆ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เพื่อนำไปสู่การปฏิบัติทั้งในระดับยุทธศาสตร์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ภารกิจและพื้นที่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ซึ่งรวมถึงพื้นที่พิเศษต่างๆ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อาทิ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เขตเศรษฐกิจพิเศษชายแ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ดน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เขตพัฒนาพิเศษภาคตะวันออกเพื่อให้การพัฒนาประเทศสามารถดำเนินการได้อย่างมั่นคง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มั่งคั่ง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และ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lang w:val="en-US" w:eastAsia="en-US" w:bidi="th-TH"/>
        </w:rPr>
        <w:t xml:space="preserve"> </w:t>
      </w:r>
      <w:r w:rsidRPr="004F5C70" w:rsidR="00D13671">
        <w:rPr>
          <w:rFonts w:ascii="TH SarabunPSK" w:eastAsia="Times New Roman" w:hAnsi="TH SarabunPSK" w:cs="TH SarabunPSK"/>
          <w:sz w:val="34"/>
          <w:szCs w:val="34"/>
          <w:cs/>
          <w:lang w:val="en-US" w:eastAsia="en-US" w:bidi="th-TH"/>
        </w:rPr>
        <w:t>ยั่งยืน</w:t>
      </w:r>
    </w:p>
    <w:p w:rsidR="00D13671" w:rsidRPr="004F5C70" w:rsidP="00D13671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3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.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วิสัยทัศน์ประเทศไทย</w:t>
      </w:r>
    </w:p>
    <w:p w:rsidR="00D13671" w:rsidRPr="004F5C70" w:rsidP="00D13671">
      <w:pPr>
        <w:autoSpaceDE w:val="0"/>
        <w:autoSpaceDN w:val="0"/>
        <w:adjustRightInd w:val="0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“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ประเทศไทยมีความมั่นคง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มั่งคั่ง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ยั่งยืน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เป็นประเทศพัฒนาแล้ว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ด้วยการพัฒนาตามหลักปรัชญาของเศรษฐกิจพอเพียง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”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หรือเป็นคติพจน์ประจำชาติว่า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“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มั่นคง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มั่งคั่ง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ยั่งยืน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”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เพื่อสนองตอบต่อผลประโยชน์แห่งชาติ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อันได้แก่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การมีเอกราช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อธิปไตย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การดำรงอยู่อย่างมั่นคง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และยั่งยืนของสถาบันหลักของชาติและประชาชนจากภัยคุกคามทุกรูปแบบ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การอยู่ร่วมกันในชาติอย่างสันติสุขเป็นปึกแผ่น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มีความมั่นคงทางสังคมท่ามกลางพหุสังคม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และการมีเกียรติและศักดิ์ศรีของความเป็นมนุษย์ความเจริญเติบโตของชาติ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ความเป็นธรรมและความอยู่ดีมีสุขของประชาชน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ความยั่งยืนของฐานทรัพยากรธรรมชาติสิ่งแวดล้อม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ความมั่นคงทางพลังงานและอาหาร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ความสามารถในการรักษาผลประโยชน์ของชาติภายใต้การเปลี่ยนแปลงของสภาวะแวดล้อมระ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หว่างประเทศ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อยู่ร่วมกันอย่างสันติประสานสอดคล้องกันด้านความมั่นคงในประชาคมอาเซียนและประชาคมโลกอย่างมีเกียรติและศักดิ์ศรี</w:t>
      </w:r>
    </w:p>
    <w:p w:rsidR="00D13671" w:rsidRPr="004F5C70" w:rsidP="00BF499B">
      <w:pPr>
        <w:autoSpaceDE w:val="0"/>
        <w:autoSpaceDN w:val="0"/>
        <w:adjustRightInd w:val="0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8633C2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ความมั่นคง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หมายถึง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การมีความมั่นคงปลอดภัยจากภัยและการเปลี่ยนแปลงทั้งภายในประเทศและภายนอกประเทศในทุกระดับ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ทั้งระดับประเทศ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สังคม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ชุม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ชน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ครัวเรือน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และปัจเจกบุคคล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และมีความมั่นคงในทุกมิติ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ทั้งมิติทางการทหาร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เศรษฐกิจ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สังคม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สิ่งแวดล้อม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และการเมือง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ประเทศมีความมั่นคงในเอกราชและอธิปไตย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มีการปกครองระบอบประชาธิปไตยที่มีพระมหากษัตริย์ทรงเป็นประมุข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สถาบันชาติ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ศาสนา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พระมหากษัตริย์มีความเข้มแข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็งเป็นศูนย์กลางและเป็นที่ยึดเหนี่ยวจิตใจของประชาชน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ระบบการเมืองที่มั่นคงเป็นกลไกที่นำไปสู่การบริหารประเทศที่ต่อเนื่องและโปร่งใสตามหลักธรรมาภิบาล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สังคมมีความปรองดองและความสามัคคี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สามารถผนึกกำลังเพื่อพัฒนาประเทศ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ชุมชนมีความเข้มแข็ง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ครอบครัวมีความอบอุ่น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ชาชนมีความมั่นคงในชีวิต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มีงานและรายได้ที่มั่นคงพอเพียงกับการดำรงชีวิต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มีการออมสำหรับวัยเกษียณ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ความมั่นคงของอาหาร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พลังงาน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และน้ำ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มีที่อยู่อาศัยและความปลอดภัยในชีวิตทรัพย์สิน</w:t>
      </w:r>
    </w:p>
    <w:p w:rsidR="00D13671" w:rsidRPr="004F5C70" w:rsidP="00D13671">
      <w:pPr>
        <w:autoSpaceDE w:val="0"/>
        <w:autoSpaceDN w:val="0"/>
        <w:adjustRightInd w:val="0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ความมั่งคั่ง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หมายถึง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ประเทศไทยมีการขยายตัวของเศรษฐกิจอย่างต่อเนื่องและมีความยั่งยืน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จนเข้าสู่กลุ่มประเทศรายได้สูง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ความเหลื่อมล้ำของการพัฒนาลดลง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ประชากรมีความอยู่ดีมีสุขได้รับผลประโยชน์จากการพัฒนาอย่างเท่าเทียมกันมากขึ้น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และมีการพัฒนาอย่างทั่วถึงทุกภาคส่วนมีคุณภาพชีวิตตามมาตรฐานขององค์การสหประชาชาติ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ไม่มีประชาชนที่อยู่ในภาวะความยากจนเศรษฐก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ิจในประเทศมีความเข้มแข็ง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ณะเดียวกันต้องมีความสามารถในการแข่งขันกับประเทศต่างๆทั้งในตลาดโลกและตลาดภายในประเทศเพื่อให้สามารถสร้างรายได้ทั้งจากภายในและภายนอกประเทศตลอดจนมีการสร้างฐานเศรษฐกิจและสังคมแห่งอนาคตเพื่อให้สอดรับกับบริบทการพัฒนาที่เปลี่ยนแปลงไป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และป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ระเทศไทยมีบทบาทที่สำคัญในเวทีโลก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และมีความสัมพันธ์ทางเศรษฐกิจและการค้าอย่างแน่นแฟ้นกับประเทศในภูมิภาคเอเชีย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เป็นจุดสำคัญของการเชื่อมโยงในภูมิภาค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ทั้งการคมนาคมขนส่ง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การผลิต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การค้า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การลงทุน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และการทำธุรกิจ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เพื่อให้เป็นพลังในการพัฒนา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นอกจากนี้ยังมีความสมบูรณ์ใ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นทุนที่จะสามารถสร้างการพัฒนาต่อเนื่องไปได้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ได้แก่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ทุนมนุษย์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ทุนทางปัญญาทุนทางการเงิน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ทุนที่เป็นเครื่องมือเครื่องจักร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ทุนทางสังคม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และทุนทรัพยากรธรรมชาติและสิ่งแวดล้อม</w:t>
      </w:r>
    </w:p>
    <w:p w:rsidR="00D13671" w:rsidRPr="004F5C70" w:rsidP="00D13671">
      <w:pPr>
        <w:autoSpaceDE w:val="0"/>
        <w:autoSpaceDN w:val="0"/>
        <w:adjustRightInd w:val="0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ความยั่งยืน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หมายถึง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การพัฒนาที่สามารถสร้างความเจริญ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รายได้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และคุณภาพชีวิตของประชาชนให้เพิ่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มขึ้นอย่างต่อเนื่อง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ซึ่งเป็นการเจริญเติบโตของเศรษฐกิจที่อยู่บนหลักการใช้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การรักษาและการฟื้นฟูฐานทรัพยากรธรรมชาติอย่างยั่งยืน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ไม่ใช้ทรัพยากรธรรมชาติจนเกินพอดี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ไม่สร้างมลภาวะต่อสิ่งแวดล้อมจนเกินความสามารถในการรองรับและเยียวยาของระบบนิเวศ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การผลิตและการบริโภคเ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ป็นมิตรกับสิ่งแวดล้อม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และสอดคล้องกับเป้าหมายการพัฒนาที่ยั่งยืน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ทรัพยากรธรรมชาติมีความอุดมสมบูรณ์มากขึ้นและสิ่งแวดล้อมมีคุณภาพดีขึ้น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คนมีความรับผิดชอบต่อสังคม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มีความเอื้ออาทร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เสียสละเพื่อผลประโยชน์ส่วนรวม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รัฐบาลมีนโยบายที่มุ่งประโยชน์ส่วนรวมอย่างยั่งยืนและใ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ห้ความสำคัญกับการมีส่วนร่วมของประชาชน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และทุกภาคส่วนในสังคมยึดถือและปฏิบัติตามหลักปรัชญาของเศรษฐกิจพอเพียงเพื่อการพัฒนาอย่างสมดุล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มีเสถียรภาพ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และยั่งยืน</w:t>
      </w:r>
    </w:p>
    <w:p w:rsidR="00D13671" w:rsidRPr="004F5C70" w:rsidP="00D13671">
      <w:pPr>
        <w:autoSpaceDE w:val="0"/>
        <w:autoSpaceDN w:val="0"/>
        <w:adjustRightInd w:val="0"/>
        <w:ind w:firstLine="21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โดยมีเป้าหมายการพัฒนาประเทศ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“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ประเทศชาติมั่นคง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ประชาชนมีความสุขเศรษฐกิจพัฒนาอย่างต่อเนื่อง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สังคมเป็นธ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รรม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ฐานทรัพยากรธรรมชาติยั่งยืน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”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โดยยกระดับศักยภาพของประเทศในหลากหลายมิติ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พัฒนาคนในทุกมิติและในทุกช่วงวัยให้เป็นคนดี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เก่ง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และมีคุณภาพ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สร้างโอกาสและความเสมอภาคทางสังคม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สร้างการเติบโตบนคุณภาพชีวิตที่เป็นมิตรกับสิ่งแวดล้อม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และมีภาครัฐของประชาชนเพื่อประชาชนและป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ระโยชน์ส่วนรวม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โดยการประเมินผลการพัฒนาตามยุทธศาสตร์ชาติ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ประกอบด้วย</w:t>
      </w:r>
    </w:p>
    <w:p w:rsidR="00D13671" w:rsidRPr="004F5C70" w:rsidP="00D13671">
      <w:pPr>
        <w:autoSpaceDE w:val="0"/>
        <w:autoSpaceDN w:val="0"/>
        <w:adjustRightInd w:val="0"/>
        <w:ind w:left="144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)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ความอยู่ดีมีสุขของคนไทยและสังคมไทย</w:t>
      </w:r>
    </w:p>
    <w:p w:rsidR="00D13671" w:rsidRPr="004F5C70" w:rsidP="00D13671">
      <w:pPr>
        <w:autoSpaceDE w:val="0"/>
        <w:autoSpaceDN w:val="0"/>
        <w:adjustRightInd w:val="0"/>
        <w:ind w:left="144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)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ขีดความสามารถในการแข่งขัน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การพัฒนาเศรษฐกิจ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และการกระจายรายได้</w:t>
      </w:r>
    </w:p>
    <w:p w:rsidR="00D13671" w:rsidRPr="004F5C70" w:rsidP="00D13671">
      <w:pPr>
        <w:autoSpaceDE w:val="0"/>
        <w:autoSpaceDN w:val="0"/>
        <w:adjustRightInd w:val="0"/>
        <w:ind w:left="144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)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การพัฒนาทรัพยากรมนุษย์ของประเทศ</w:t>
      </w:r>
    </w:p>
    <w:p w:rsidR="00D13671" w:rsidRPr="004F5C70" w:rsidP="00D13671">
      <w:pPr>
        <w:autoSpaceDE w:val="0"/>
        <w:autoSpaceDN w:val="0"/>
        <w:adjustRightInd w:val="0"/>
        <w:ind w:left="144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)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ความเท่าเทียมและความเสมอภาคของสังคม</w:t>
      </w:r>
    </w:p>
    <w:p w:rsidR="00D13671" w:rsidRPr="004F5C70" w:rsidP="00D13671">
      <w:pPr>
        <w:autoSpaceDE w:val="0"/>
        <w:autoSpaceDN w:val="0"/>
        <w:adjustRightInd w:val="0"/>
        <w:ind w:firstLine="21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)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ความหลาก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หลายทางชีวภาพ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คุณภาพสิ่งแวดล้อม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และความยั่งยืนของทรัพยากรธรรมชาติ</w:t>
      </w:r>
    </w:p>
    <w:p w:rsidR="00D13671" w:rsidRPr="004F5C70" w:rsidP="00D13671">
      <w:pPr>
        <w:ind w:left="144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)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ประสิทธิภาพการบริหารจัดการและการเข้าถึงการให้บริการของภาครัฐ</w:t>
      </w:r>
    </w:p>
    <w:p w:rsidR="00D13671" w:rsidRPr="004F5C70" w:rsidP="00D13671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.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ประเด็นยุทธศาสตร์ชาติ</w:t>
      </w:r>
    </w:p>
    <w:p w:rsidR="00D13671" w:rsidRPr="004F5C70" w:rsidP="00D13671">
      <w:pPr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ยุทธศาสตร์ชาติด้านความมั่นคง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การรักษาความสงบภายในประเทศ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การป้องกันและแก้ไขปัญหาที่มีผลกระท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บต่อความมั่นคง</w:t>
      </w:r>
    </w:p>
    <w:p w:rsidR="00D13671" w:rsidRPr="004F5C70" w:rsidP="00D13671">
      <w:pPr>
        <w:autoSpaceDE w:val="0"/>
        <w:autoSpaceDN w:val="0"/>
        <w:adjustRightInd w:val="0"/>
        <w:ind w:firstLine="288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:rsidR="00D13671" w:rsidRPr="004F5C70" w:rsidP="00D13671">
      <w:pPr>
        <w:autoSpaceDE w:val="0"/>
        <w:autoSpaceDN w:val="0"/>
        <w:adjustRightInd w:val="0"/>
        <w:ind w:firstLine="288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การบูรณาการความร่วมมือด้านความมั่นคงกับอาเซียนและนานาชาติ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รวมถึงองค์กรภาครัฐและที่มิใช่ภาครัฐ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การพัฒนากลไกการบริหารจัดการความมั่นคงแบบองค์รวม</w:t>
      </w:r>
    </w:p>
    <w:p w:rsidR="00D13671" w:rsidRPr="004F5C70" w:rsidP="00D13671">
      <w:pPr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ตร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์ชาติด้านการสร้างความสามารถในการแข่งขัน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การเกษตรสร้างมูลค่า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อุตสาหกรรมและบริการแห่งอนาคต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สร้างความหลากหลายด้านการท่องเที่ยว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โครงสร้างพื้นฐาน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เชื่อมไทย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เชื่อมโลก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พัฒนาเศรษฐกิจบนพื้นฐานผู้ประกอบการยุคใหม่</w:t>
      </w:r>
    </w:p>
    <w:p w:rsidR="00D13671" w:rsidRPr="004F5C70" w:rsidP="00D13671">
      <w:pPr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3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ยุทธศาสตร์ชาติด้านการพัฒนาแ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ละ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เสริมสร้างศักยภาพทรัพยากรมนุษย์</w:t>
      </w:r>
    </w:p>
    <w:p w:rsidR="00D13671" w:rsidRPr="004F5C70" w:rsidP="00D13671">
      <w:pPr>
        <w:ind w:left="2160"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การปรับเปลี่ยนค่านิยมและวัฒนธรรม</w:t>
      </w:r>
    </w:p>
    <w:p w:rsidR="00D13671" w:rsidRPr="004F5C70" w:rsidP="00D13671">
      <w:pPr>
        <w:ind w:left="2160"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การพัฒนาศักยภาพคนตลอดช่วงชีวิต</w:t>
      </w:r>
    </w:p>
    <w:p w:rsidR="00D13671" w:rsidRPr="004F5C70" w:rsidP="00D13671">
      <w:pPr>
        <w:ind w:left="2160" w:firstLine="720"/>
        <w:jc w:val="thaiDistribute"/>
        <w:rPr>
          <w:rFonts w:ascii="TH SarabunPSK" w:eastAsia="Times New Roman" w:hAnsi="TH SarabunPSK" w:cs="TH SarabunPSK"/>
          <w:sz w:val="30"/>
          <w:szCs w:val="30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0"/>
          <w:szCs w:val="30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0"/>
          <w:szCs w:val="30"/>
          <w:cs/>
          <w:lang w:val="en-US" w:eastAsia="en-US" w:bidi="th-TH"/>
        </w:rPr>
        <w:t>3</w:t>
      </w:r>
      <w:r w:rsidRPr="004F5C70">
        <w:rPr>
          <w:rFonts w:ascii="TH SarabunPSK" w:eastAsia="Times New Roman" w:hAnsi="TH SarabunPSK" w:cs="TH SarabunPSK"/>
          <w:sz w:val="30"/>
          <w:szCs w:val="30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0"/>
          <w:szCs w:val="30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0"/>
          <w:szCs w:val="30"/>
          <w:cs/>
          <w:lang w:val="en-US" w:eastAsia="en-US" w:bidi="th-TH"/>
        </w:rPr>
        <w:t>ปฏิรูปกระบวนการเรียนรู้ที่ตอบสนองต่อการเปลี่ยนแปลงในศตวรรษที่</w:t>
      </w:r>
      <w:r w:rsidRPr="004F5C70">
        <w:rPr>
          <w:rFonts w:ascii="TH SarabunPSK" w:eastAsia="Times New Roman" w:hAnsi="TH SarabunPSK" w:cs="TH SarabunPSK"/>
          <w:sz w:val="30"/>
          <w:szCs w:val="30"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0"/>
          <w:szCs w:val="30"/>
          <w:cs/>
          <w:lang w:val="en-US" w:eastAsia="en-US" w:bidi="th-TH"/>
        </w:rPr>
        <w:t>21</w:t>
      </w:r>
    </w:p>
    <w:p w:rsidR="00D13671" w:rsidRPr="004F5C70" w:rsidP="00D13671">
      <w:pPr>
        <w:ind w:left="2160"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การตระหนักถึงพหุปัญญาของมนุษย์ที่หลากหลาย</w:t>
      </w:r>
    </w:p>
    <w:p w:rsidR="00D13671" w:rsidRPr="004F5C70" w:rsidP="00D13671">
      <w:pPr>
        <w:ind w:left="2160"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การเสริมสร้างให้คนไทยมีสุขภาวะท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ี่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ดี</w:t>
      </w:r>
    </w:p>
    <w:p w:rsidR="00D13671" w:rsidRPr="004F5C70" w:rsidP="00D13671">
      <w:pPr>
        <w:ind w:firstLine="288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:rsidR="00D13671" w:rsidRPr="004F5C70" w:rsidP="000A52DD">
      <w:pPr>
        <w:ind w:right="-1" w:firstLine="288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การเสริมสร้างศักยภาพการกีฬาในการสร้างคุณค่าทางสังคมและพัฒนาประเทศ</w:t>
      </w:r>
    </w:p>
    <w:p w:rsidR="00D13671" w:rsidRPr="004F5C70" w:rsidP="00D13671">
      <w:pPr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ยุทธศาสตร์ชาติด้านการสร้างโอกาสและความเสมอภาคทางสังคม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การลดความเหลื่อมล้ำ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สร้างความเป็นธรรมในทุก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มิ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ติ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การกระจายศูนย์กลางความเจริญทางเศรษฐกิจ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สังคม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และเทคโนโลยี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การเสริมสร้างพลังทางสังคม</w:t>
      </w:r>
    </w:p>
    <w:p w:rsidR="00D13671" w:rsidRPr="004F5C70" w:rsidP="00D13671">
      <w:pPr>
        <w:autoSpaceDE w:val="0"/>
        <w:autoSpaceDN w:val="0"/>
        <w:adjustRightInd w:val="0"/>
        <w:ind w:firstLine="288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การเพิ่มขีดความสามารถของชุมชนท้องถิ่นในการพัฒนา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การพึ่งตนเองและการจัดการตนเอง</w:t>
      </w:r>
    </w:p>
    <w:p w:rsidR="00D13671" w:rsidRPr="004F5C70" w:rsidP="00D13671">
      <w:pPr>
        <w:ind w:firstLine="216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5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ยุทธศาสตร์ชาติด้านการสร้างการเติบโตบนคุณภาพชีวิตที่เป็นมิตรกับสิ่งแวดล้อม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สร้างการเติบโตอย่างยั่งยืนบนสังคมเศรษฐกิจสีเขียว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สร้างการเติบโตอย่างยั่งยืนบนสังคมเศรษฐกิจภาคทะเล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สร้างการเติบโตอย่างยั่งยืนบนสังคมที่เป็นมิตรต่อสภาพภูมิอากาศ</w:t>
      </w:r>
    </w:p>
    <w:p w:rsidR="00D13671" w:rsidRPr="004F5C70" w:rsidP="00D13671">
      <w:pPr>
        <w:autoSpaceDE w:val="0"/>
        <w:autoSpaceDN w:val="0"/>
        <w:adjustRightInd w:val="0"/>
        <w:ind w:firstLine="288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พัฒนาพื้นที่เมือง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ชนบท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เกษตรกรรมและอุตสาหกรรมเชิงนิเวศ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มุ่งเน้นความเป็นเมืองที่เ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ติ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บโตอย่างต่อเนื่อง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พัฒนาความมั่นคงน้ำ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พลังงาน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และเกษตรที่เป็นมิตรต่อสิ่งแวดล้อม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ยกระดับกระบวนทัศน์เพื่อกำหนดอนาคตประเทศ</w:t>
      </w:r>
    </w:p>
    <w:p w:rsidR="00D13671" w:rsidRPr="004F5C70" w:rsidP="00D13671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D13671" w:rsidRPr="004F5C70" w:rsidP="00D13671">
      <w:pPr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6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ยุทธศาสตร์ชาติด้านการปรับสมดุลและพัฒนาระบบการบริหารจัดการภาครัฐ</w:t>
      </w:r>
    </w:p>
    <w:p w:rsidR="00D13671" w:rsidRPr="004F5C70" w:rsidP="00D13671">
      <w:pPr>
        <w:autoSpaceDE w:val="0"/>
        <w:autoSpaceDN w:val="0"/>
        <w:adjustRightInd w:val="0"/>
        <w:ind w:firstLine="288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ภาครัฐที่ยึดประชาชนเป็นศูนย์กลาง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ตอบสนองความต้องการ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ะใ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ห้บริการอย่างสะดวกรวดเร็ว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โปร่งใส</w:t>
      </w:r>
    </w:p>
    <w:p w:rsidR="00D13671" w:rsidRPr="004F5C70" w:rsidP="00D13671">
      <w:pPr>
        <w:autoSpaceDE w:val="0"/>
        <w:autoSpaceDN w:val="0"/>
        <w:adjustRightInd w:val="0"/>
        <w:ind w:firstLine="288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ทุกประเด็น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ทุกภารกิจ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และทุกพื้นที่</w:t>
      </w:r>
    </w:p>
    <w:p w:rsidR="00D13671" w:rsidRPr="004F5C70" w:rsidP="00D13671">
      <w:pPr>
        <w:autoSpaceDE w:val="0"/>
        <w:autoSpaceDN w:val="0"/>
        <w:adjustRightInd w:val="0"/>
        <w:ind w:firstLine="288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ภาครัฐมีขนาดเล็กลง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เหมาะสมกับภารกิจ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ส่งเสริมให้ประชาชนและทุกภาคส่วนมีส่วนร่วมในการพัฒนาปร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ะเ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ทศ</w:t>
      </w:r>
    </w:p>
    <w:p w:rsidR="00D13671" w:rsidRPr="004F5C70" w:rsidP="00D13671">
      <w:pPr>
        <w:ind w:left="2160"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ภาครัฐมีความทันสมัย</w:t>
      </w:r>
    </w:p>
    <w:p w:rsidR="00D13671" w:rsidRPr="004F5C70" w:rsidP="00D13671">
      <w:pPr>
        <w:autoSpaceDE w:val="0"/>
        <w:autoSpaceDN w:val="0"/>
        <w:adjustRightInd w:val="0"/>
        <w:ind w:firstLine="288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บุคลากรภาครัฐเป็นคนดีและเก่ง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ยึดหลักคุณธรรม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จริยธรรม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มีจิตสำ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นึกมีความสามารถสูง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มุ่งมั่น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และเป็นมืออาชีพ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ภาครัฐมีความโปร่งใส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ปลอดการทุจริตและประพฤติมิชอบ</w:t>
      </w:r>
    </w:p>
    <w:p w:rsidR="00D13671" w:rsidRPr="004F5C70" w:rsidP="00D13671">
      <w:pPr>
        <w:ind w:left="216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กฎหมายมีความสอดคล้องเหมาะสมกับบริบทต่าง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และมีเท่าที่จำเป็น</w:t>
      </w:r>
    </w:p>
    <w:p w:rsidR="00D13671" w:rsidP="00D13671">
      <w:pPr>
        <w:ind w:firstLine="288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8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4F5C7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4F5C7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กระบวนการยุติธรรมเคารพสิทธิมนุษยชนและปฏิบัติต่อประชาชนโดยเสมอภาค</w:t>
      </w:r>
    </w:p>
    <w:p w:rsidR="008633C2" w:rsidRPr="004F5C70" w:rsidP="00D13671">
      <w:pPr>
        <w:ind w:firstLine="288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</w:p>
    <w:p w:rsidR="00D13671" w:rsidP="00D1367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6"/>
          <w:szCs w:val="36"/>
          <w:lang w:val="en-US" w:eastAsia="en-US" w:bidi="th-TH"/>
        </w:rPr>
      </w:pPr>
      <w:r w:rsidRPr="00BF499B">
        <w:rPr>
          <w:rFonts w:ascii="TH SarabunPSK" w:eastAsia="Times New Roman" w:hAnsi="TH SarabunPSK" w:cs="TH SarabunPSK"/>
          <w:color w:val="FF0000"/>
          <w:sz w:val="32"/>
          <w:szCs w:val="32"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1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2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 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แผนพัฒนาเศรษฐกิจและสังคมแห่งชาติ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ฉบับที่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12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lang w:val="en-US" w:eastAsia="en-US" w:bidi="th-TH"/>
        </w:rPr>
        <w:t xml:space="preserve"> (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lang w:val="en-US" w:eastAsia="en-US" w:bidi="th-TH"/>
        </w:rPr>
        <w:t>.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lang w:val="en-US" w:eastAsia="en-US" w:bidi="th-TH"/>
        </w:rPr>
        <w:t xml:space="preserve">. </w:t>
      </w:r>
      <w:r w:rsidR="008A1BA7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2560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lang w:val="en-US" w:eastAsia="en-US" w:bidi="th-TH"/>
        </w:rPr>
        <w:t>–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2564</w:t>
      </w:r>
      <w:r w:rsidRPr="00183485">
        <w:rPr>
          <w:rFonts w:ascii="TH SarabunPSK" w:eastAsia="Times New Roman" w:hAnsi="TH SarabunPSK" w:cs="TH SarabunPSK"/>
          <w:b/>
          <w:bCs/>
          <w:sz w:val="36"/>
          <w:szCs w:val="36"/>
          <w:lang w:val="en-US" w:eastAsia="en-US" w:bidi="th-TH"/>
        </w:rPr>
        <w:t>)</w:t>
      </w:r>
    </w:p>
    <w:p w:rsidR="00892C1A" w:rsidRPr="005370D8" w:rsidP="008633C2">
      <w:pPr>
        <w:rPr>
          <w:rFonts w:ascii="TH SarabunPSK" w:eastAsia="Times New Roman" w:hAnsi="TH SarabunPSK" w:cs="TH SarabunPSK"/>
          <w:b/>
          <w:bCs/>
          <w:sz w:val="36"/>
          <w:szCs w:val="36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ยึดหลักการ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5370D8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“</w:t>
      </w:r>
      <w:r w:rsidRPr="005370D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ปรัชญาของเศรษฐกิจพอเพียง</w:t>
      </w:r>
      <w:r w:rsidRPr="005370D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การพัฒนาที่ยั่งยืน</w:t>
      </w:r>
      <w:r w:rsidRPr="005370D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คนเป็นศูนย์กลางการพัฒนา</w:t>
      </w:r>
      <w:r w:rsidRPr="005370D8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”</w:t>
      </w:r>
    </w:p>
    <w:p w:rsidR="00892C1A" w:rsidRPr="005370D8" w:rsidP="00600BBB">
      <w:pPr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ได้กําหนดแนวทางการ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พัฒนาประเทศ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โดยแบ่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งต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ามประเด็นยุทธศาส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ตร์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ดังนี้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การเสริมสร้างและพัฒนาศักยภาพทุนมนุษย์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การสร้างความเป็นธรรมลดความเหลื่อม</w:t>
      </w:r>
      <w:r w:rsidRPr="005370D8" w:rsidR="00793D4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ล้ำ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ในสังคม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การสร้างความเข้มแข็งทางเศรษฐกิจและแข่งขันได้อย่างยั่งยืน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การเติบโต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่เป็นมิต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รกับสิ่งแวดล้อมเพื่อการพัฒนาอย่างยั่งยืน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การเสริมสร้างความมั่นคงแห่งชาติเพื่อ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การพัฒนาประเทศ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สู่ความมั่นคง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และยั่งยืน</w:t>
      </w:r>
    </w:p>
    <w:p w:rsidR="00892C1A" w:rsidRPr="005370D8" w:rsidP="00892C1A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6</w:t>
      </w: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6</w:t>
      </w: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การบริหารจัดการในภาครัฐ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การป้องกันการทุจริตประพฤติมิชอบและ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ธรรมาภิบาลในสังคมไทย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ตร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์ที่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การพัฒนาโครงสร้างพื้นฐานและระบบโลจิสติกส์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8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793D4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8</w:t>
      </w: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การพัฒนาวิทยาศาสตร์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เทคโนโลยี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วิจัย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และนวัตกรรม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9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793D4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9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เมือง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และพื้นที่เศรษฐกิจ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10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10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ความร่วมมือระหว่างประเทศเพื่อการพัฒนา</w:t>
      </w:r>
    </w:p>
    <w:p w:rsidR="009E2B97" w:rsidRPr="005370D8" w:rsidP="00793D4C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5370D8" w:rsidR="00892C1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ประเด็นการพัฒนาหลักที่ส</w:t>
      </w:r>
      <w:r w:rsidRPr="005370D8" w:rsidR="00892C1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ํา</w:t>
      </w:r>
      <w:r w:rsidRPr="005370D8" w:rsidR="00892C1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คัญในช่วงแผนพัฒนาเศรษ</w:t>
      </w:r>
      <w:r w:rsidRPr="005370D8" w:rsidR="00892C1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ฐกิจและสังคมแห่งชาติ</w:t>
      </w:r>
      <w:r w:rsidRPr="005370D8" w:rsidR="00892C1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 w:rsidR="00892C1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ฉบับที่</w:t>
      </w:r>
      <w:r w:rsidRPr="005370D8" w:rsidR="00892C1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 w:rsidR="00892C1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12</w:t>
      </w:r>
    </w:p>
    <w:p w:rsidR="00892C1A" w:rsidRPr="005370D8" w:rsidP="009E2B97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มีทั้งหมด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20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ประเด็น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ดังนี้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การพัฒนานวัตกรรมและการนํามาใช้ขับเคลื่อนการพัฒนาในทุกมิติ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เพื่อยกระดับศักยภาพของ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ประเทศ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การส่งเสริมและสนับสนุนการวิจัยและพัฒนาวิทยาศาสตร์เทคโนโลยี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และนวัตกรรม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การเตร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ีย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มพร้อม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ด้านกําลังคน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และการเสริมสร้างศักยภาพของประชากรในทุกช่วงวัย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มุ่งเน้นการ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ยกระดับคุณภาพทุนมนุษย์ของประเทศ</w:t>
      </w:r>
    </w:p>
    <w:p w:rsidR="00793D4C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892C1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5370D8" w:rsidR="00892C1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 w:rsidR="00892C1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การสร้างความเป็นธรรมและลดความเหลื่อม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ล้ำ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การปรับโครงสร้างการผลิตและการสร้างโอกาสทางเศรษฐกิจในแต่ละช่วงของห่วงโซ่มูลค่า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793D4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6</w:t>
      </w: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การปรับระบบการผลิตก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าร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เกษตรให้สอดคล้องก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ับพันธกรณีในด้านการเปลี่ยนแปลงสภาพ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ภูมิอากาศและศักยภาพของพื้นที่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1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การเพิ่มศักยภาพฐานการผลิตและบริการเดิมที่มีศักยภาพในปัจจุบันให้ต่อยอดไปสู่ฐานการผลิต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และบริการที่ใช้เทคโนโลยีที่เข้มข้นและมีนวัตกรรมมากขึ้น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ควบคู่กับการวางรากฐานเพื่อส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างและพัฒนาภาค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การผลิตและบริการสําหรับอนาคต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793D4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8</w:t>
      </w: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การส่งเสริมสร้างความเข้มแข็งของเศรษฐกิจกระแสใหม่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793D4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9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การสร้างขีดความสามารถในการแข่งขันของธุรกิจบริการและการท่องเที่ยวที่มีศักยภ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าพให้เติบโต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และสนับสนุนภาคการผลิต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10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การสร้างความเชื่อมโยงระหว่างภาคการผลิต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11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รพัฒนาวิสาหกิจขนาดย่อย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ขนาดเล็กและขนาดกลาง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วิสาหกิจชุมชน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และวิสาหกิจเพื่อสังคม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12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การสร้างความมั่นคงของฐานทรัพยากรธรรมชาติและยกระดับคุณภาพสิ่งแวดล้อม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13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การฟื้นฟูพื้นฐานด้านความมั่นคงที่เป็นปัจจัยสําคัญต่อการพัฒนาทางเศรษฐกิจ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และสังคมของ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ประเทศ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14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บร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ิหา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รจัดการในภาครัฐ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9E2B9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การป้องกันการทุจริตประพฤติมิชอบและการสร้างธรรมา</w:t>
      </w:r>
      <w:r w:rsidRPr="005370D8" w:rsidR="009E2B9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5370D8" w:rsidR="009E2B9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ภิบาลใน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สังคมไทย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15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การพัฒนาโครงสร้างพื้นฐานและระบบโลจิสติกส์ของประเทศเพื่อขยายขีดความสามารถและ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พัฒนาคุณภาพการให้บริการเพื่อรองรับการขยายตัวของเมืองและพื้นที่เศรษฐกิจหลัก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และส่งเสริมการ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ฒนา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คุณภาพชีวิตของทุก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กลุ่มในสังคม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16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การพัฒนาภาค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เมือง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และพื้นที่เศรษฐกิจ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17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การสร้างความร่วมมือระหว่างประเทศให้เข้มข้นและส่งผลต่อการพัฒนาอย่างเต็มที่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18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การส่งเสริมการลงทุนไทยในต่างประเทศ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5370D8" w:rsidR="00793D4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9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การปรับปรุงภาคการเงินของไทยให้มีประสิทธิภาพมากขึ้นและให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้ส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ามารถแข่งขันได้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793D4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20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การปฏิรูปด้านการคลังและงบประมาณ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9E2B97">
      <w:pPr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วัตถุประสงค์และเป้าหมายการพัฒนาในช่วงแผนพัฒนาเศรษฐกิจและสังคมแห่งชาติ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ฉบับที่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12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9E2B97" w:rsidRPr="005370D8" w:rsidP="009E2B97">
      <w:pPr>
        <w:ind w:firstLine="720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5370D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วัตถุประสงค์</w:t>
      </w:r>
    </w:p>
    <w:p w:rsidR="00892C1A" w:rsidRPr="005370D8" w:rsidP="00892C1A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มีจริยธรรม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ความรู้ความสามารถ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และพัฒนาตนเอง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ได้ต่อเนื่องตลอดชีวิต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มีความมั่นคงทางเศรษฐกิจและสังค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เศรษฐกิจ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เข็มแข็ง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แข่งขันได้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และมีความยั่งยืน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รักษาและฟื้นฟูทรัพยากรธรรมชาติ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และสิ่งแวดล้อม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การบริหารราชการแผ่นดินมีประสิทธิภาพ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โปร่งใส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ทันสมัย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และทํางานเชิงบูรณาการ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9E2B9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6</w:t>
      </w: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กระจายความเจริญไปสู่ภ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ูมิภาค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ผลักดันให้มีความเชื่อมโยงกับประเทศต่างๆ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เป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้าหมาย</w:t>
      </w:r>
    </w:p>
    <w:p w:rsidR="00892C1A" w:rsidRPr="005370D8" w:rsidP="00892C1A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คนไทยมีคุณลักษณะ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ที่มีวินัย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มีทัศนคติที่ดีต่อสังคม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ความเหลื่อมล้ํา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ทางด้านรายได้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และความยากจนลดลง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ระบบเศรษฐกิจ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มีความเข้มแข็ง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และแข่งขันได้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เป็นมิตรกับสิ่งแวดล้อม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มีความมั่นคง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ในเอกราชและอธิปไตย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สามัคคีและเพิ่มความเชื่อมั่นขอ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งป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ระเทศ</w:t>
      </w:r>
    </w:p>
    <w:p w:rsidR="00892C1A" w:rsidRPr="005370D8" w:rsidP="00892C1A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6</w:t>
      </w:r>
      <w:r w:rsidRPr="005370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มีระบบบริหารจัดการภาครัฐ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ที่มีประสิทธิภาพ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ทันสมัย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โปร่งใส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ตรวจสอบได้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และมีส่วนร่วม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จากประชาชน</w:t>
      </w:r>
    </w:p>
    <w:p w:rsidR="00892C1A" w:rsidRPr="005370D8" w:rsidP="003E559F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3E559F" w:rsidRPr="005370D8" w:rsidP="00802FB0">
      <w:pPr>
        <w:ind w:firstLine="567"/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</w:pPr>
      <w:r w:rsidRPr="005370D8" w:rsidR="00E8644F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val="en-US" w:eastAsia="en-US" w:bidi="th-TH"/>
        </w:rPr>
        <w:t xml:space="preserve">  </w:t>
      </w:r>
      <w:r w:rsidRPr="005370D8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1.3  </w:t>
      </w:r>
      <w:r w:rsidRPr="005370D8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แผนพัฒนาภาค</w:t>
      </w:r>
      <w:r w:rsidRPr="005370D8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/</w:t>
      </w:r>
      <w:r w:rsidRPr="005370D8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แผนพัฒนากลุ่มจังหวัด</w:t>
      </w:r>
      <w:r w:rsidRPr="005370D8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/</w:t>
      </w:r>
      <w:r w:rsidRPr="005370D8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แผนพัฒนาจังหวัด</w:t>
      </w:r>
    </w:p>
    <w:p w:rsidR="003E559F" w:rsidRPr="005370D8" w:rsidP="00E8644F">
      <w:pPr>
        <w:ind w:left="414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แ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ผนพัฒนาภาคตะวันออกเฉียงเหนือ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5370D8" w:rsidR="0032050E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BE22B7" w:rsidP="00673CFE">
      <w:pPr>
        <w:ind w:left="414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A754B2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เป้าหมาย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A754B2" w:rsidRPr="005370D8" w:rsidP="00BE22B7">
      <w:pPr>
        <w:ind w:left="720" w:firstLine="720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ศูนย์กลางเศรษฐกิจของอนุภูมิภาคลุ่มแม่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โขง</w:t>
      </w:r>
    </w:p>
    <w:p w:rsidR="0054696F" w:rsidRPr="005370D8" w:rsidP="00673CFE">
      <w:pPr>
        <w:ind w:firstLine="113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ทิศท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า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ง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รพัฒ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นาภา</w:t>
      </w:r>
      <w:r w:rsidR="00600BB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ค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ตะวันออกเฉียงเหนือ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ในช่วงแผนพัฒนาเศรษฐกิจและสังคมแห่งชาติ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ฉบับที่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12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(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พ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ศ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2560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–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2564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)</w:t>
      </w:r>
    </w:p>
    <w:p w:rsidR="00A754B2" w:rsidRPr="005370D8" w:rsidP="00A754B2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บริหารจัดการ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ให้เพียงพอต่อการพัฒนาเศรษฐกิจและคุณภาพชีวิตอย่างยั่งยืน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ได้แก่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การพัฒนาประสิทธิภาพการกักเก็บ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ในแหล่ง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เดิม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และแหล่ง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ธรรมชาติ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การสร้าง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างเก็บ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ฝาย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และแหล่ง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ขนาดเล็กระดับไร่นา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พัฒนาระบบกระจาย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อาคารบังคับ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ระบบสูบ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คลองส่ง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และพัฒนาแหล่ง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ใหม่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ในลุ่ม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เลย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ชี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มูล</w:t>
      </w:r>
    </w:p>
    <w:p w:rsidR="00A754B2" w:rsidRPr="005370D8" w:rsidP="00A754B2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แก้ปัญหาความยากจนและพัฒนาคุณภาพชีวิตผู้มีรายได้น้อย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เพื่อลดความเหลื่อม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ล้ำ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ทางสังคม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ได้แก่การพัฒนาอาชีพและ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ยได้ขอ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งคนยากจน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พัฒนาคุณภาพชีว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ิตและสวัสดิการให้แก่ผู้สูงอายุ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ผู้พิการ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ผู้ด้อยโอกาส</w:t>
      </w:r>
    </w:p>
    <w:p w:rsidR="00A754B2" w:rsidRPr="005370D8" w:rsidP="00A754B2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สร้างความเข้มแข็งของฐานเศรษฐกิจภายในควบคู่กับการแก้ไขปัญหาทรัพยา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กรธรรมชาติและ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สิ่งแวดล้อม</w:t>
      </w:r>
    </w:p>
    <w:p w:rsidR="00A754B2" w:rsidRPr="005370D8" w:rsidP="00A754B2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ใช้โอกาสจากการพัฒนาโครงข่ายคมนาคมขนส่งที่เชื่อมโยงกับพื้นที่เศรษฐกิจหลักในภา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คก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ลา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ะพื้นที่ระเบียงเศรษฐกิจภาคตะวันออก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EEC)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เพื่อพัฒนาเมืองและพื้นที่เศรษฐกิจใหม่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5469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ของภาค</w:t>
      </w:r>
    </w:p>
    <w:p w:rsidR="0054696F" w:rsidRPr="005370D8" w:rsidP="00A754B2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พัฒนาความร่วมมือและใช้ประโยชน์จากข้อตกลงกับประเทศเพื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่อนบ้านในการสร้างความเข้มแข็ง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ทางเศรษฐกิจตามแนวทางชายแดนและแนวระเบียง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เศรษฐกิจ</w:t>
      </w:r>
    </w:p>
    <w:p w:rsidR="00A754B2" w:rsidRPr="005370D8" w:rsidP="00673CFE">
      <w:pPr>
        <w:ind w:left="720" w:firstLine="41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โครงการที่สําคัญ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(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Flagship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Pr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ojec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t)</w:t>
      </w:r>
    </w:p>
    <w:p w:rsidR="00673CFE" w:rsidRPr="005370D8" w:rsidP="00673CFE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โครงการบริหารจัดการ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อย่างบูรณาการเพื่อการพัฒนาที่ยั่งยืน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673CFE" w:rsidRPr="005370D8" w:rsidP="00673CFE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โครงการแก้ไขปัญหาโรคพยาธิใบไม้ตับและมะเร็งท่อ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ดี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673CFE" w:rsidRPr="005370D8" w:rsidP="00673CFE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3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โครงการพัฒนาการผลิตข้าวหอมมะลิทุ่งกุลาร้องไห้สู่มาตรฐานเ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กษตร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อินทรีย์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673CFE" w:rsidRPr="005370D8" w:rsidP="00673CFE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5370D8" w:rsidR="00A754B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โครงการยกระดับการท่องเที่ยวเชิงประเพณีวัฒนธรรม</w:t>
      </w:r>
    </w:p>
    <w:p w:rsidR="00A754B2" w:rsidRPr="005370D8" w:rsidP="00673CFE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5370D8" w:rsidR="00673CF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รง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ท่าอากาศยาน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ขอนแก่น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สกลนคร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และนครพนม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AB544B" w:rsidRPr="005370D8" w:rsidP="00E8644F">
      <w:pPr>
        <w:autoSpaceDE w:val="0"/>
        <w:autoSpaceDN w:val="0"/>
        <w:adjustRightInd w:val="0"/>
        <w:ind w:firstLine="113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5370D8" w:rsid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แผนพ</w:t>
      </w:r>
      <w:r w:rsidRPr="005370D8" w:rsidR="003E559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ัฒนาก</w:t>
      </w:r>
      <w:r w:rsidRPr="005370D8" w:rsidR="003E559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ลุ่มจ</w:t>
      </w:r>
      <w:r w:rsidRPr="005370D8" w:rsidR="003E559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ังหวัด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ภาคตะวันออกเฉียงเหนือตอนล่าง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1 (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นครราชสีมา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ช</w:t>
      </w:r>
      <w:r w:rsidRPr="005370D8" w:rsidR="005575B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ัย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ภูมิ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 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บุรีรัมย์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 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สุรินทร์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) </w:t>
      </w:r>
      <w:r w:rsidRPr="005370D8" w:rsidR="005575B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C1110B" w:rsidRPr="005370D8" w:rsidP="00E8644F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เป้าหมายการพัฒนา</w:t>
      </w:r>
    </w:p>
    <w:p w:rsidR="00B94997" w:rsidRPr="00BE22B7" w:rsidP="00BE22B7">
      <w:pPr>
        <w:ind w:firstLine="2138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BE22B7" w:rsidR="00C1110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“</w:t>
      </w:r>
      <w:r w:rsidRPr="00BE22B7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ศูนย์กลางของเกษตรอุตสาหกรรม</w:t>
      </w:r>
      <w:r w:rsidRPr="00BE22B7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BE22B7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ผลิตภัณฑ์ไหม</w:t>
      </w:r>
      <w:r w:rsidRPr="00BE22B7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BE22B7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ท่องเที่ยวอารยธรรมขอม</w:t>
      </w:r>
      <w:r w:rsidRPr="00BE22B7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BE22B7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และสังคมเ</w:t>
      </w:r>
      <w:r w:rsidRPr="00BE22B7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ป็นสุข</w:t>
      </w:r>
      <w:r w:rsidRPr="00BE22B7" w:rsidR="00C1110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” </w:t>
      </w:r>
    </w:p>
    <w:p w:rsidR="00C1110B" w:rsidRPr="005370D8" w:rsidP="00B94997">
      <w:pPr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5370D8" w:rsidR="00B94997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        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พันธกิจ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(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M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ission)</w:t>
      </w:r>
    </w:p>
    <w:p w:rsidR="00C1110B" w:rsidRPr="005370D8" w:rsidP="00C1110B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ส่งเสริมการผลิตและแปรรูปข้าวหอมมะลิ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1110B" w:rsidRPr="005370D8" w:rsidP="00C1110B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ส่งเสริมและพัฒนาการผลิตมันสําปะหลังเพื่ออุตสาหกรรมอาหารและพลังงานทดแทน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1110B" w:rsidRPr="005370D8" w:rsidP="00C1110B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ส่งเสริมการเลี้ยงโคเนื้อกระบือ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และแพะ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และแปรรูปเชิงคุณภาพ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B94997" w:rsidRPr="005370D8" w:rsidP="00C1110B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ส่งเสริมการเรียนรู้สู่การปฏิบัติตามหลัก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ปรัชญาเศรษฐกิจพอเพียง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B94997" w:rsidRPr="005370D8" w:rsidP="00C1110B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ิมศักยภาพการผลิตและการตลาดผลิตภัณฑ์ไหม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B94997" w:rsidRPr="005370D8" w:rsidP="00C1110B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6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) 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ส่งเสริมการท่องเที่ยว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ให้ได้รับความนิยม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และบริหารจัดการให้มีศักยภาพ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B94997" w:rsidRPr="005370D8" w:rsidP="00B94997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ส่งเสริมและพัฒนาการค้าการลงทุน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และค้าชายแดน</w:t>
      </w:r>
    </w:p>
    <w:p w:rsidR="00C1110B" w:rsidRPr="005370D8" w:rsidP="00B94997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8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ส่งเสริมและพัฒนาด้านสังคม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1110B" w:rsidRPr="005370D8" w:rsidP="00B94997">
      <w:pPr>
        <w:ind w:left="-142" w:firstLine="1582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ประเด็นยุทธศาสตร์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(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Strategics Issue</w:t>
      </w:r>
      <w:r w:rsidRPr="005370D8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s)</w:t>
      </w:r>
    </w:p>
    <w:p w:rsidR="00B94997" w:rsidRPr="005370D8" w:rsidP="00B94997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การพัฒนาขีดความสามารถในการแข่งขันเกษตรอุตสาหกรรม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ครบวงจร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B94997" w:rsidRPr="005370D8" w:rsidP="00B94997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การพัฒนาอุตสาหกรรมการท่องเที่ยว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และผลิตภัณฑ์ไหม</w:t>
      </w:r>
      <w:r w:rsidRPr="005370D8" w:rsidR="00C1110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1110B" w:rsidRPr="005370D8" w:rsidP="003F7076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5370D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ยกระดับการพัฒนาคุณภาพชีวิต</w:t>
      </w:r>
    </w:p>
    <w:p w:rsidR="003E559F" w:rsidRPr="005370D8" w:rsidP="00E8644F">
      <w:pPr>
        <w:ind w:firstLine="1134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5370D8" w:rsidR="003F7076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  <w:r w:rsidRPr="005370D8" w:rsidR="00E8644F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  <w:r w:rsidRPr="005370D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แผนพัฒนาจังหวัดนครราชสีมา</w:t>
      </w:r>
      <w:r w:rsidRPr="005370D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3F7076" w:rsidRPr="003F7076" w:rsidP="003F7076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5370D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  <w:r w:rsidRPr="005370D8" w:rsidR="005575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Pr="003F707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ตําแหน่งทางยุทธศาสตร์</w:t>
      </w:r>
      <w:r w:rsidRPr="003F707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3F7076" w:rsidRPr="003F7076" w:rsidP="00190826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เป็นศูนย์กลางอุตสาหกรรม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การเกษตร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การท่องเที่ยว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Logistics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และพลังงานสะอาดในภูมิภาค</w:t>
      </w:r>
    </w:p>
    <w:p w:rsidR="003F7076" w:rsidRPr="003F7076" w:rsidP="00190826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เป็นศูนย์กลางการศึกษา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ศาสนา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ศิลปวัฒนธรรม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และสาธารณสุขที่มีคุณภาพตามมาตรฐานสากล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ประชาชนมีคุณภาพชีวิตที่ดี</w:t>
      </w:r>
    </w:p>
    <w:p w:rsidR="003F7076" w:rsidRPr="005370D8" w:rsidP="00190826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เป็นแหล่งทรัพยากรธรรมชาติและสิ่งแวดล้อม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3F7076" w:rsidRPr="005370D8" w:rsidP="00190826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เป็นศูนย์กลางในการป้องกันภัยคุกคาม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และเสริมสร้างความมั่นคง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เพื่อปกป้องสถาบันหลักของชาติ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3F7076" w:rsidRPr="003F7076" w:rsidP="003F7076">
      <w:pPr>
        <w:ind w:left="720"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เป็นที่ตั้งของ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ส่วนราชการที่มีการบริหารจัดการภาครัฐแบบบูรณาการอย่างยั่งยืน</w:t>
      </w:r>
    </w:p>
    <w:p w:rsidR="003F7076" w:rsidRPr="003F7076" w:rsidP="005575BC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เป้าหมายการพัฒนาจังหวัดนครราชสีมา</w:t>
      </w:r>
      <w:r w:rsidRPr="003F707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5370D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3F7076" w:rsidRPr="003F7076" w:rsidP="005575BC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“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ศูนย์กลางโครงข่ายคมนาคมและการท่องเที่ยวของภูมิภาค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นวัตกรรมการเกษตรและอุตสาหกรรม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สังคมคุณภาพสูง</w:t>
      </w:r>
      <w:r w:rsidRPr="003F707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”</w:t>
      </w:r>
    </w:p>
    <w:p w:rsidR="003F7076" w:rsidRPr="003F7076" w:rsidP="005575BC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ตัวชี้วัดความสําเร็จ</w:t>
      </w:r>
      <w:r w:rsidRPr="003F707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ตามเป้าหมายการพัฒนาของจังหวัดนครราชสีมา</w:t>
      </w:r>
      <w:r w:rsidRPr="003F707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3F7076" w:rsidRPr="005370D8" w:rsidP="00190826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มูลค่าผลิตภัณฑ์มวลรวมจังหวัด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3F707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Gross Provincial Product GPP)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เพิ่มขึ้นไม่น้อยกว่าร้อยละ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3F7076" w:rsidRPr="005370D8" w:rsidP="003F7076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ประชาชนมีรายได้ต่อหัวต่อปี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3F707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GPP per capita)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เพิ่มขึ้นไม่น้อยกว่าร้อยละ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3F7076" w:rsidRPr="005370D8" w:rsidP="003F7076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รายได้จากการท่องเที่ยวในจังหวัดเพิ่มขึ้น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ยละ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3F7076" w:rsidRPr="005370D8" w:rsidP="003F7076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ร้อยละของประชากร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ที่อยู่ใต้เส้นความยากจนลดลง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(%) </w:t>
      </w:r>
    </w:p>
    <w:p w:rsidR="003F7076" w:rsidRPr="005370D8" w:rsidP="003F7076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ค่าดัชนีความสุขของประชากรในจังหวัดเพิ่มขึ้น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5575BC" w:rsidP="003F7076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 w:rsid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3F7076" w:rsid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F7076" w:rsid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ร้อยละความพึงพอใจของประชาชนต่อประสิทธิภาพการบริหารจัดการภาครัฐ</w:t>
      </w:r>
      <w:r w:rsidRPr="003F7076" w:rsid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BE22B7" w:rsidP="003F7076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BE22B7" w:rsidRPr="005370D8" w:rsidP="003F7076">
      <w:pPr>
        <w:ind w:left="720"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</w:p>
    <w:p w:rsidR="003F7076" w:rsidRPr="003F7076" w:rsidP="003F7076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ประเด็นการพัฒนาจังหวัดนครราชสีมา</w:t>
      </w:r>
    </w:p>
    <w:p w:rsidR="003F7076" w:rsidRPr="005370D8" w:rsidP="00190826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สร้างเสริมระบบโครงสร้างพื้นฐานเชื่อมโยงต่อโครงข่า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ยคมนาคมแห่งอนาคต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และเพิ่มขีด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ความสามารถ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การค้า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การลงทุนแ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ละเศรษฐกิจ</w:t>
      </w:r>
    </w:p>
    <w:p w:rsidR="003F7076" w:rsidRPr="005370D8" w:rsidP="00190826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ยกระดับการท่องเที่ยว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ที่หลากหลายเชื่อมต่อภาคและภูมิภาค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3F7076" w:rsidRPr="005370D8" w:rsidP="00190826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พัฒนานวัตกรรมการผลิต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การแปรรูปสินค้าเกษตรปลอดภัยและอุตสาหกรรมเชิงนิเวศ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3F7076" w:rsidRPr="005370D8" w:rsidP="00190826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เสริมสร้างความมั่นคงในการพัฒนาคน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และชุมชนอย่างมีคุณภาพตามหลักปรัชญาเศรษฐกิจพอเพียง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3F7076" w:rsidRPr="003F7076" w:rsidP="00190826">
      <w:pPr>
        <w:ind w:firstLine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ยกระดับบริหารจัดการทรัพยากรธรรมชาติและสิ่งแวดล้อมให้เกิดสมดุลและยั่งยืน</w:t>
      </w:r>
    </w:p>
    <w:p w:rsidR="003E559F" w:rsidRPr="005370D8" w:rsidP="00190826">
      <w:pPr>
        <w:ind w:firstLine="144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5370D8" w:rsidR="003F707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6</w:t>
      </w:r>
      <w:r w:rsidRPr="003F7076" w:rsidR="003F707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) </w:t>
      </w:r>
      <w:r w:rsidRPr="003F7076" w:rsid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ยกระดับการบริหารจัด</w:t>
      </w:r>
      <w:r w:rsidRPr="003F7076" w:rsid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การภาครัฐรองรับการพัฒนาเมืองและสังคมคุณภาพสูง</w:t>
      </w:r>
      <w:r w:rsidRPr="003F7076" w:rsidR="003F707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3F7076" w:rsidR="003F707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SMART City/ MICE City/ Art City / Safe City)</w:t>
      </w:r>
      <w:r w:rsidRPr="005370D8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eastAsia="en-US" w:bidi="th-TH"/>
        </w:rPr>
        <w:tab/>
      </w:r>
    </w:p>
    <w:p w:rsidR="003E559F" w:rsidRPr="001F0A44" w:rsidP="006E0444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</w:pPr>
      <w:r w:rsidRPr="001F0A44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1</w:t>
      </w:r>
      <w:r w:rsidRPr="001F0A44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.4  </w:t>
      </w:r>
      <w:r w:rsidRPr="001F0A44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ยุทธศาสตร์การพั</w:t>
      </w:r>
      <w:r w:rsidRPr="001F0A44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ฒนาขององค์กรปกครองส่</w:t>
      </w:r>
      <w:r w:rsidRPr="001F0A44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วนท้องถิ่นในเขตจังหวัด</w:t>
      </w:r>
      <w:r w:rsidRPr="001F0A44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val="en-US" w:eastAsia="en-US" w:bidi="th-TH"/>
        </w:rPr>
        <w:t>นครราชสีมา</w:t>
      </w:r>
      <w:r w:rsidRPr="001F0A44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val="en-US" w:eastAsia="en-US" w:bidi="th-TH"/>
        </w:rPr>
        <w:t xml:space="preserve">  </w:t>
      </w:r>
      <w:r w:rsidRPr="001F0A44" w:rsidR="00E8644F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val="en-US" w:eastAsia="en-US" w:bidi="th-TH"/>
        </w:rPr>
        <w:t xml:space="preserve"> 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ยุทธศาสตร์การพัฒนาขององค์กรปกครองส่วนท้องถิ่นในเขตจังหวัด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นครราชสีม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า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(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.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ศ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. 256</w:t>
      </w:r>
      <w:r w:rsidR="00BE22B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6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- 2570) 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มีทั้งหมด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5 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ยุทธศาสต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ร์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ดั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งนี้</w:t>
      </w:r>
    </w:p>
    <w:p w:rsidR="003E559F" w:rsidRPr="003E559F" w:rsidP="006E0444">
      <w:pPr>
        <w:ind w:left="720" w:firstLine="72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(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1) 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ยุทธศาสตร์โครงการตามแนวทางพระราชดำริ</w:t>
      </w:r>
    </w:p>
    <w:p w:rsidR="003E559F" w:rsidRPr="003E559F" w:rsidP="006E0444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(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2) 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คุณภาพชีวิต</w:t>
      </w:r>
    </w:p>
    <w:p w:rsidR="003E559F" w:rsidRPr="003E559F" w:rsidP="006E0444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(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3) 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การพัฒนาเศรษฐกิจ</w:t>
      </w:r>
    </w:p>
    <w:p w:rsidR="003E559F" w:rsidRPr="003E559F" w:rsidP="006E0444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(4)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ยุทธศาสตร์การพัฒนาเมือง</w:t>
      </w:r>
    </w:p>
    <w:p w:rsidR="003E559F" w:rsidRPr="003E559F" w:rsidP="006E0444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(5) 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ยุทธศาสตร์การพัฒนาระบบการบริหารภาครัฐ</w:t>
      </w:r>
    </w:p>
    <w:p w:rsidR="003E559F" w:rsidRPr="003E559F" w:rsidP="006E0444">
      <w:pPr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โดยแต่ละยุทธศาสตร์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มีแนวทาง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ในการพัฒนา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ดังนี้</w:t>
      </w:r>
    </w:p>
    <w:p w:rsidR="003E559F" w:rsidRPr="003E559F" w:rsidP="006E0444">
      <w:pP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</w:t>
      </w: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 </w:t>
      </w:r>
      <w:r w:rsidRPr="003E559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ยุทธศาสตร์โครงการแนวทางพระราชดำริ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1.1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สนับสนุนการบริหารจัดการน้ำเพื่อแก้ไขและป้องกันปัญหาอุทกภัยอย่างเป็นระบบตามแนวทางพระร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าชดำริ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การบริหารจัดการ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“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น้ำ</w:t>
      </w:r>
      <w:r w:rsidRPr="003E559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”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เตรียมรับมือ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3E559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“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สู้ภัยแล้ง</w:t>
      </w:r>
      <w:r w:rsidRPr="003E559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”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1.2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ส่งเสริมการพัฒนาชุมชนและสัง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คมตามแนวปรัชญาเศรษฐกิจ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พอเพียง</w:t>
      </w:r>
    </w:p>
    <w:p w:rsidR="003E559F" w:rsidRPr="003E559F" w:rsidP="006E0444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2. </w:t>
      </w:r>
      <w:r w:rsidRPr="003E559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ยุทธศาสตร์การพัฒนาคุณภาพชีวิต</w:t>
      </w:r>
    </w:p>
    <w:p w:rsidR="003E559F" w:rsidRPr="003E559F" w:rsidP="00BE22B7">
      <w:pPr>
        <w:spacing w:line="228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2.1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ยกระดับคุณภาพการศึกษา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ผลิตคนที่มีคุณภาพ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และมีสติปัญญารอบรู้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เท่าทันการเปลี่ยนแปลง</w:t>
      </w:r>
    </w:p>
    <w:p w:rsidR="003E559F" w:rsidRPr="003E559F" w:rsidP="00BE22B7">
      <w:pPr>
        <w:spacing w:line="228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.2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ลดความเหลื่อมล้ำ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างคนให้มีคุณภาพ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การพัฒนาคุณภาพชีวิตให้กับผู้สูงอายุ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เด็ก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สตรี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และผู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้ด้อยโอกาสให้ดีขึ้น</w:t>
      </w:r>
    </w:p>
    <w:p w:rsidR="003E559F" w:rsidRPr="003E559F" w:rsidP="00BE22B7">
      <w:pPr>
        <w:spacing w:line="228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2.3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พัฒนาคนให้มีสุขภาวะที่ดี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ทั้งทางร่างกาน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จิตใจ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สาธารณสุข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สร้างสุขภาพประชาชน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“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.2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</w:t>
      </w:r>
      <w:r w:rsidRPr="003E559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.”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อาหาร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ออกกำลังกาย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อารมณ์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ไม่สูบบุหรี่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และไ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ม่ดื่มสุรา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สนับสนุนอุปกรณ์ท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างการแพทย์</w:t>
      </w:r>
    </w:p>
    <w:p w:rsidR="003E559F" w:rsidRPr="003E559F" w:rsidP="00BE22B7">
      <w:pPr>
        <w:spacing w:line="228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2.4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ส่งเสริมงานป้องกันแก้ไขปัญหายาเสพติด</w:t>
      </w:r>
    </w:p>
    <w:p w:rsidR="00BE22B7" w:rsidP="006E0444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 w:rsid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2.5 </w:t>
      </w:r>
      <w:r w:rsidRPr="003E559F" w:rsid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ทำนุ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บำรุงศาสนาวัฒนธรรมอันด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ีงามของท้องถิ่น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3E559F" w:rsidR="003E559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ab/>
      </w:r>
    </w:p>
    <w:p w:rsidR="003E559F" w:rsidRPr="003E559F" w:rsidP="00BE22B7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3. </w:t>
      </w:r>
      <w:r w:rsidRPr="003E559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ยุทธศาสตร์การพัฒนาเศรษฐกิจ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 xml:space="preserve">3.1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สนับสนุนการเพิ่มขีดความสามารถการแข่งขันด้านเศรษฐกิจ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เกษตรกรรม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อุตสาหกรรม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ท่องเที่ยวและบริการ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ยกระดับมา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ตรฐานการผลิต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และพัฒนาศักยภาพด้านการเกษตร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เพิ่มปริมา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ณคุณภาพการผลิต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ส่งเสริมการเกษตรปลอดภั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เกษตรอินทรีย์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ลดต้นท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ุนการผลิต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เพิ่มช่องทางการตลาด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ส่งเสริมเทคโนโลยีการเกษตรและเครือข่ายเกษตรกร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เร่งรัดสร้างอาชีพเพื่อเศรษฐกิจชุมชน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E475A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   </w:t>
      </w:r>
      <w:r w:rsidR="00E475A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="00BE22B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</w:r>
      <w:r w:rsidRPr="003E559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3.2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ส่งเสริมการเ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ลี้ยงสัตว์เศรษฐกิจ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และพืชเศรษฐกิจสร้างรายได้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3.3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บริหารจัดการน้ำ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พัฒนาแหล่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งน้ำ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ธนาคารน้ำใต้ดิน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ร้างโครงข่ายน้ำ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เพื่อก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ารเกษตร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น้ำสะอาดเพื่อการอุปโภคบริโภค</w:t>
      </w:r>
    </w:p>
    <w:p w:rsidR="003E559F" w:rsidRPr="003E559F" w:rsidP="006E0444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4. </w:t>
      </w:r>
      <w:r w:rsidRPr="003E559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ยุทธศาสตร์การพัฒนาเมือง</w:t>
      </w:r>
    </w:p>
    <w:p w:rsidR="003E559F" w:rsidRPr="003E559F" w:rsidP="006E0444">
      <w:pPr>
        <w:ind w:right="-285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4.1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พัฒนาโครงสร้างพื้นฐาน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วางผังเมืองและสิ่งอ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ำนวยความสะดวกให้ครอบคลุมทั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่วถึง</w:t>
      </w:r>
    </w:p>
    <w:p w:rsidR="003E559F" w:rsidRPr="003E559F" w:rsidP="006E0444">
      <w:pPr>
        <w:ind w:right="-285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4.2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บำรุงรักษา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ฟื้นฟูทรัพยากรธรรมชาติและสิ่งแวดล้อมให้ได้รับ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การจัดสรรที่ดีมีคุณภาพ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4.3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ป้องกันและบรรเทาสาธารณภัย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รักษาความสงบเรียบร้อยและส่งเสริมศีลธรรมอันดีของประชาชน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4.4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ประสานความร่วมมือกับองค์กรปกครองส่วนท้อง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ถิ่นอื่นๆ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ในการพัฒนาแก้ไขป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ัญหาความเดือดร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้อนของประชาชน</w:t>
      </w:r>
    </w:p>
    <w:p w:rsidR="00323B86" w:rsidRPr="003E559F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 w:rsid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4.5 </w:t>
      </w:r>
      <w:r w:rsidRPr="003E559F" w:rsid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ส่งเสริมการกีฬา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บำรุงสถาน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ที่สำหรับกีฬาการท่องเที่ยวและสุขภาพ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จัดให้มี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สวนสาธารณะ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และสถานที่พักผ่อนหย่อ</w:t>
      </w:r>
      <w:r w:rsidR="0019082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ใจ</w:t>
      </w:r>
    </w:p>
    <w:p w:rsidR="003E559F" w:rsidRPr="003E559F" w:rsidP="006E0444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5. </w:t>
      </w:r>
      <w:r w:rsidRPr="003E559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ยุทธศาสตร์การพัฒนาระบบการบริหารจัดการภาครัฐ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5.1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ยึดหลักธรรมาภิบาล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มุ่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งเน้นการมีส่วนร่วมของป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ระชาชน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5.2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พัฒนาความร่วมมือระหว่างส่วนราชการและองค์กรปกครองส่วนท้องถิ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่น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5.3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ส่งเสริมการบูรณาการจัดทำแผนพัฒนาท้องถิ่นเพื่ออนาคต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5.4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ส่งเสริมการปกครองตามระบบประชาธิปไตย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ทำงานอย่างซื่อสัตย์สุจริต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ยกระดับความโปร่งใสใ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นการบริหารงาน</w:t>
      </w:r>
    </w:p>
    <w:p w:rsidR="003E559F" w:rsidRPr="003E559F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5.5 </w:t>
      </w:r>
      <w:r w:rsidRP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นำเทคโนโลยีและนวัตกรรมมาใช้ในการพัฒนาท้องถิ่น</w:t>
      </w:r>
    </w:p>
    <w:p w:rsidR="00323B86" w:rsidP="006E04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Pr="003E559F" w:rsid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5.6 </w:t>
      </w:r>
      <w:r w:rsidRPr="003E559F" w:rsidR="003E559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ปรับปรุงโครงสร้างให้</w:t>
      </w:r>
      <w:r w:rsidRPr="003E559F" w:rsidR="003E559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กระชับไม่ซับซ้อน</w:t>
      </w:r>
    </w:p>
    <w:p w:rsidR="00870459" w:rsidRPr="003E559F" w:rsidP="006E0444">
      <w:pPr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E475A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 xml:space="preserve">1.5  </w:t>
      </w:r>
      <w:r w:rsidRPr="00E475A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ไทยแลนด์</w:t>
      </w:r>
      <w:r w:rsidRPr="00E475A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4.0 (</w:t>
      </w:r>
      <w:r w:rsidRPr="00E475AB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THAILAND </w:t>
      </w:r>
      <w:r w:rsidRPr="00E475A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4.0)</w:t>
      </w: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E475A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E475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การจัดทำแผนพัฒนาท้องถิ่น</w:t>
      </w:r>
      <w:r w:rsidRPr="00E475A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ต้อง</w:t>
      </w:r>
      <w:r w:rsidRPr="00E475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มีความสัมพันธ์กับไทยแลนด์</w:t>
      </w:r>
      <w:r w:rsidRPr="00E475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4.0  </w:t>
      </w:r>
      <w:r w:rsidRPr="00E475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โดยให้ความสำคัญกับการพัฒนาด้านเทคโนโลยี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กลุ่มอาหาร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เกษต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ร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และเทคโนโล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ยีชีวภาพ</w:t>
      </w:r>
      <w:r w:rsidRPr="00E475AB">
        <w:rPr>
          <w:rFonts w:ascii="TH SarabunPSK" w:eastAsia="Cordia New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 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กลุ่มสาธารณสุข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สุขภาพ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และเทคโนโลยีทางการแพทย์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กลุ่มเครื่องมือ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อุปก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รณ์อัจฉริยะ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หุ่นยนต์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และระบบเครื่องกลที่ใช้ระบบอิเล็กทรอนิกส์ควบคุม</w:t>
      </w:r>
      <w:r w:rsidRPr="00E475AB">
        <w:rPr>
          <w:rFonts w:ascii="TH SarabunPSK" w:eastAsia="Cordia New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 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กลุ่มดิจิตอล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เทคโนโลยีอินเตอร์เน็ตที่เชื่อมต่อและบังคับอุปกรณ์ต่างๆ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ปัญญาประดิษฐ์แล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ะเทคโนโลยีสมองกลฝังตัว</w:t>
      </w:r>
      <w:r w:rsidRPr="00E475AB">
        <w:rPr>
          <w:rFonts w:ascii="TH SarabunPSK" w:eastAsia="Cordia New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 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กลุ่มอุตสาหกรรมสร้างสรรค์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วัฒนธรรม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และบริการที่มีมูลค่าสูง</w:t>
      </w:r>
      <w:r w:rsidRPr="00E475AB">
        <w:rPr>
          <w:rFonts w:ascii="TH SarabunPSK" w:eastAsia="Cordia New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 </w:t>
      </w:r>
      <w:r w:rsidRPr="00E475A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</w:t>
      </w:r>
      <w:r w:rsidRPr="00E475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ดยรายละเอียดไทยแลนด์</w:t>
      </w:r>
      <w:r w:rsidRPr="00E475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4.0 </w:t>
      </w:r>
      <w:r w:rsidRPr="00E475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มีดังนี้</w:t>
      </w: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noProof/>
        </w:rPr>
        <w:pict>
          <v:shape id="Picture 41" o:spid="_x0000_s1037" type="#_x0000_t75" alt="คำอธิบาย: ผลการค้นหารูปภาพสำหรับ ไทยแลนด์ 4.0 ประกอบด้วย" style="width:140.65pt;height:215.9pt;margin-top:7.1pt;margin-left:170.15pt;position:absolute;visibility:visible;z-index:251668480" filled="f" stroked="f">
            <v:imagedata r:id="rId18" r:href="rId19" o:title=""/>
            <o:lock v:ext="edit" aspectratio="f"/>
          </v:shape>
        </w:pict>
      </w: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</w:pPr>
    </w:p>
    <w:p w:rsidR="00E475AB" w:rsidRPr="00E475AB" w:rsidP="006E0444">
      <w:pPr>
        <w:autoSpaceDE w:val="0"/>
        <w:autoSpaceDN w:val="0"/>
        <w:adjustRightInd w:val="0"/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</w:pPr>
      <w:r w:rsidRPr="00E475AB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</w:p>
    <w:p w:rsidR="00E475AB" w:rsidRPr="00E475AB" w:rsidP="006E0444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lang w:val="en-US" w:eastAsia="en-US" w:bidi="th-TH"/>
        </w:rPr>
      </w:pP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ประเทศไทย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4.0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ถือเป็นการพัฒนา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เครื่องยนต์เพื่อขับเคลื่อนการเติบโตทางเศรษฐกิจชุดใหม่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New Engines of Growth)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ด้วยการเปลี่ยนแปล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ง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ความได้เปรียบเชิงเปรียบเทียบ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ของประเทศที่มีอยู่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2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ด้าน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คือ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ความหลากหลายเชิงชีวภาพ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และ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ความหลากหลายเชิง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วัฒนธรรม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ให้เป็นความได้เปรียบในเชิงแข่งขัน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โดยการเติมเต็มด้วยวิทยาการ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ความคิดสร้างสรรค์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นวัตกรรม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วิทยาศาสตร์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เทคโนโลยี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การวิจัยและพัฒนา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แล้วต่อยอดความได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้เปรียบเชิงเปรียบเทียบเป็น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5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กลุ่มเทคโนโลยีและอุตสาหกรรมเป้าหมาย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ประกอบด้วย</w:t>
      </w:r>
    </w:p>
    <w:p w:rsidR="00E475AB" w:rsidRPr="00E475AB" w:rsidP="006E0444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lang w:val="en-US" w:eastAsia="en-US" w:bidi="th-TH"/>
        </w:rPr>
      </w:pP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1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lang w:val="en-US" w:eastAsia="en-US" w:bidi="th-TH"/>
        </w:rPr>
        <w:t xml:space="preserve">.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กลุ่ม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อาหาร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เกษตร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และเทคโ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นโลยีชีวภาพ</w:t>
      </w:r>
      <w:r w:rsidRPr="00E475AB">
        <w:rPr>
          <w:rFonts w:ascii="TH SarabunPSK" w:eastAsia="Cordia New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 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(Food, Agriculture &amp; Bio-Tech)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อาทิ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เทคโนโลยีการเกษตร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Agritech)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เทคโนโลยีอาหาร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Foodtech)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เป็นต้น</w:t>
      </w:r>
    </w:p>
    <w:p w:rsidR="00E475AB" w:rsidRPr="00E475AB" w:rsidP="006E0444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lang w:val="en-US" w:eastAsia="en-US" w:bidi="th-TH"/>
        </w:rPr>
      </w:pP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2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lang w:val="en-US" w:eastAsia="en-US" w:bidi="th-TH"/>
        </w:rPr>
        <w:t xml:space="preserve">.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กลุ่มสาธารณสุข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สุขภาพ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และเทคโนโลยีทางกา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รแพทย์</w:t>
      </w:r>
      <w:r w:rsidRPr="00E475AB">
        <w:rPr>
          <w:rFonts w:ascii="TH SarabunPSK" w:eastAsia="Cordia New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 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(Health, Wellness &amp; Bio-Med)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อาทิ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เทคโนโลยีสุขภาพ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Healthtech)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เทคโนโลยีการแพ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ทย์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Medtech)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สปา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S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pa)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เป็นต้น</w:t>
      </w:r>
    </w:p>
    <w:p w:rsidR="00E475AB" w:rsidRPr="00E475AB" w:rsidP="006E0444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color w:val="333333"/>
          <w:sz w:val="32"/>
          <w:szCs w:val="32"/>
          <w:lang w:val="en-US" w:eastAsia="en-US" w:bidi="th-TH"/>
        </w:rPr>
      </w:pP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3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lang w:val="en-US" w:eastAsia="en-US" w:bidi="th-TH"/>
        </w:rPr>
        <w:t xml:space="preserve">.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กลุ่มเครื่องมือ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อุปกรณ์อัจฉริยะ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หุ่นยนต์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และระบบเครื่องกลที่ใช้ระบบอิเล็กทรอนิกส์ควบคุม</w:t>
      </w:r>
      <w:r w:rsidRPr="00E475AB">
        <w:rPr>
          <w:rFonts w:ascii="TH SarabunPSK" w:eastAsia="Cordia New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 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(Smart Devices, Robotics &amp; Mechatronics)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อาทิ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เทค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โนโลยีหุ่นยนต์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Robotech)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เป็นต้น</w:t>
      </w:r>
    </w:p>
    <w:p w:rsidR="00E475AB" w:rsidRPr="00E475AB" w:rsidP="006E0444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lang w:val="en-US" w:eastAsia="en-US" w:bidi="th-TH"/>
        </w:rPr>
      </w:pP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4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lang w:val="en-US" w:eastAsia="en-US" w:bidi="th-TH"/>
        </w:rPr>
        <w:t xml:space="preserve">.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กลุ่มดิจิตอล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เทคโนโลยีอินเตอร์เน็ตที่เชื่อมต่อแ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ละบังคับอุปกรณ์ต่างๆ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ปัญญาประดิษฐ์และเทคโนโลยีสมองกลฝังตัว</w:t>
      </w:r>
      <w:r w:rsidRPr="00E475AB">
        <w:rPr>
          <w:rFonts w:ascii="TH SarabunPSK" w:eastAsia="Cordia New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 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(Digital, IOT, Artificial intelligence &amp; Embedded Technology)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อาทิ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เทคโนโลยีการเงิน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Fintech)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อุปกรณ์เชื่อมต่อออน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ไลน์โดยไม่ต้องใช้คน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IoT)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เทคโนโลยีการศึกษา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Edtech)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อี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-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มาร์เก็ตเพลส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E-Market place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อี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-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คอมเมิร์ซ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E-Co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mmerce)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เป็นต้น</w:t>
      </w:r>
    </w:p>
    <w:p w:rsidR="00E475AB" w:rsidRPr="00E475AB" w:rsidP="006E0444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5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lang w:val="en-US" w:eastAsia="en-US" w:bidi="th-TH"/>
        </w:rPr>
        <w:t xml:space="preserve">.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กลุ่มอุตสาหกรรมสร้างสรรค์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วัฒนธรรม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val="en-US" w:eastAsia="en-US" w:bidi="th-TH"/>
        </w:rPr>
        <w:t>และบริการที่มีมูลค่าสูง</w:t>
      </w:r>
      <w:r w:rsidRPr="00E475AB">
        <w:rPr>
          <w:rFonts w:ascii="TH SarabunPSK" w:eastAsia="Cordia New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 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(Creative, Culture &amp; High Value Services)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อาทิ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เทคโนโลยีการออกแบบ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>Design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tech)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ธุรกิจไลฟ์สไตล์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Lifestyle Business)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เทคโนโลยีการท่องเที่ยว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Traveltech)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การเพ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ิ่มประสิทธิภาพการบริ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การ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 xml:space="preserve"> (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lang w:val="en-US" w:eastAsia="en-US" w:bidi="th-TH"/>
        </w:rPr>
        <w:t xml:space="preserve">Service Enhancing) </w:t>
      </w:r>
      <w:r w:rsidRPr="00E475AB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val="en-US" w:eastAsia="en-US" w:bidi="th-TH"/>
        </w:rPr>
        <w:t>เป็นต้น</w:t>
      </w:r>
    </w:p>
    <w:p w:rsidR="001F0A44" w:rsidP="006E0444">
      <w:pPr>
        <w:spacing w:line="228" w:lineRule="auto"/>
        <w:rPr>
          <w:rFonts w:ascii="TH SarabunPSK" w:eastAsia="Times New Roman" w:hAnsi="TH SarabunPSK" w:cs="TH SarabunPSK"/>
          <w:b/>
          <w:bCs/>
          <w:sz w:val="40"/>
          <w:szCs w:val="40"/>
          <w:lang w:val="en-US" w:eastAsia="en-US" w:bidi="th-TH"/>
        </w:rPr>
      </w:pPr>
    </w:p>
    <w:p w:rsidR="00870459" w:rsidP="006E0444">
      <w:pPr>
        <w:spacing w:line="228" w:lineRule="auto"/>
        <w:rPr>
          <w:rFonts w:ascii="TH SarabunPSK" w:eastAsia="Times New Roman" w:hAnsi="TH SarabunPSK" w:cs="TH SarabunPSK" w:hint="cs"/>
          <w:b/>
          <w:bCs/>
          <w:sz w:val="40"/>
          <w:szCs w:val="40"/>
          <w:lang w:val="en-US" w:eastAsia="en-US" w:bidi="th-TH"/>
        </w:rPr>
      </w:pPr>
    </w:p>
    <w:p w:rsidR="00F72DC6" w:rsidRPr="0079657F" w:rsidP="006E0444">
      <w:pPr>
        <w:spacing w:line="228" w:lineRule="auto"/>
        <w:rPr>
          <w:rFonts w:ascii="TH SarabunPSK" w:eastAsia="Times New Roman" w:hAnsi="TH SarabunPSK" w:cs="TH SarabunPSK"/>
          <w:b/>
          <w:bCs/>
          <w:sz w:val="40"/>
          <w:szCs w:val="40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40"/>
          <w:szCs w:val="40"/>
          <w:cs/>
          <w:lang w:val="en-US" w:eastAsia="en-US" w:bidi="th-TH"/>
        </w:rPr>
        <w:t>2</w:t>
      </w:r>
      <w:r w:rsidRPr="0079657F" w:rsidR="00544138">
        <w:rPr>
          <w:rFonts w:ascii="TH SarabunPSK" w:eastAsia="Times New Roman" w:hAnsi="TH SarabunPSK" w:cs="TH SarabunPSK"/>
          <w:b/>
          <w:bCs/>
          <w:sz w:val="40"/>
          <w:szCs w:val="40"/>
          <w:cs/>
          <w:lang w:val="en-US" w:eastAsia="en-US" w:bidi="th-TH"/>
        </w:rPr>
        <w:t xml:space="preserve">. </w:t>
      </w:r>
      <w:r w:rsidRPr="0079657F" w:rsidR="00544138">
        <w:rPr>
          <w:rFonts w:ascii="TH SarabunPSK" w:eastAsia="Times New Roman" w:hAnsi="TH SarabunPSK" w:cs="TH SarabunPSK"/>
          <w:b/>
          <w:bCs/>
          <w:sz w:val="40"/>
          <w:szCs w:val="40"/>
          <w:cs/>
          <w:lang w:val="en-US" w:eastAsia="en-US" w:bidi="th-TH"/>
        </w:rPr>
        <w:t>ยุทธศาสตร์ขององค์กรปกครองส่วนท้องถิ่น</w:t>
      </w:r>
    </w:p>
    <w:p w:rsidR="00816996" w:rsidRPr="001F0A44" w:rsidP="006E0444">
      <w:pPr>
        <w:spacing w:line="228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1F0A44" w:rsidR="001F0A4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  </w:t>
      </w:r>
      <w:r w:rsidRPr="001F0A44"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1F0A4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Pr="001F0A44"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</w:t>
      </w:r>
      <w:r w:rsidRPr="001F0A4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1F0A4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วิสัยทัศน์</w:t>
      </w:r>
    </w:p>
    <w:p w:rsidR="00816996" w:rsidRPr="001F0A44" w:rsidP="006E0444">
      <w:pPr>
        <w:spacing w:line="228" w:lineRule="auto"/>
        <w:ind w:right="-568"/>
        <w:rPr>
          <w:rFonts w:ascii="TH SarabunPSK" w:eastAsia="Times New Roman" w:hAnsi="TH SarabunPSK" w:cs="TH SarabunPSK"/>
          <w:i/>
          <w:iCs/>
          <w:sz w:val="32"/>
          <w:szCs w:val="32"/>
          <w:lang w:val="en-US" w:eastAsia="en-US" w:bidi="th-TH"/>
        </w:rPr>
      </w:pPr>
      <w:r w:rsidRPr="001F0A44" w:rsidR="001F0A44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val="en-US" w:eastAsia="en-US" w:bidi="th-TH"/>
        </w:rPr>
        <w:t xml:space="preserve">    </w:t>
      </w:r>
      <w:r w:rsidR="00870459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ab/>
      </w:r>
      <w:r w:rsidRPr="001F0A44">
        <w:rPr>
          <w:rFonts w:ascii="TH SarabunPSK" w:eastAsia="Times New Roman" w:hAnsi="TH SarabunPSK" w:cs="TH SarabunPSK"/>
          <w:i/>
          <w:iCs/>
          <w:sz w:val="32"/>
          <w:szCs w:val="32"/>
          <w:lang w:val="en-US" w:eastAsia="en-US" w:bidi="th-TH"/>
        </w:rPr>
        <w:t>“</w:t>
      </w:r>
      <w:r w:rsidRPr="001F0A4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>ประตูสู่อีสาน</w:t>
      </w:r>
      <w:r w:rsidRPr="001F0A4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 xml:space="preserve">  </w:t>
      </w:r>
      <w:r w:rsidRPr="001F0A4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>บริการเลิศล้ำ</w:t>
      </w:r>
      <w:r w:rsidRPr="001F0A4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 xml:space="preserve">  </w:t>
      </w:r>
      <w:r w:rsidRPr="001F0A4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>ลำน้ำธรรมชาติ</w:t>
      </w:r>
      <w:r w:rsidRPr="001F0A4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 xml:space="preserve">  </w:t>
      </w:r>
      <w:r w:rsidRPr="001F0A4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>พื้นที่ราบเกษตรก</w:t>
      </w:r>
      <w:r w:rsidRPr="001F0A4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>รรม</w:t>
      </w:r>
      <w:r w:rsidRPr="001F0A44" w:rsidR="00CD0E9B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eastAsia="en-US" w:bidi="th-TH"/>
        </w:rPr>
        <w:t xml:space="preserve"> </w:t>
      </w:r>
      <w:r w:rsidRPr="001F0A4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>ชั้นนำสนามซีเกมส์</w:t>
      </w:r>
      <w:r w:rsidRPr="001F0A4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eastAsia="en-US" w:bidi="th-TH"/>
        </w:rPr>
        <w:t>”</w:t>
      </w:r>
    </w:p>
    <w:p w:rsidR="00816996" w:rsidRPr="001F0A44" w:rsidP="006E0444">
      <w:pPr>
        <w:spacing w:line="228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1F0A4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  </w:t>
      </w:r>
      <w:r w:rsidRPr="001F0A44"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1F0A4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Pr="001F0A44"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1F0A4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1F0A4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</w:t>
      </w:r>
    </w:p>
    <w:p w:rsidR="0041326E" w:rsidRPr="001F0A44" w:rsidP="006E0444">
      <w:pPr>
        <w:spacing w:line="228" w:lineRule="auto"/>
        <w:ind w:firstLine="72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ยุทธศาสตร์การพัฒนาเทศบาลตำบลปรุใหญ่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เพื่อนำไปส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ู่การบรรลุวิสัยทัศน์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ของเทศบาลตำบลปรุใหญ่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มียุทธศาสตร์หลักที่จะดำเนินการ</w:t>
      </w:r>
      <w:r w:rsidRPr="001F0A44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1F0A44"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10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1F0A44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ดังนี้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212B32" w:rsidRPr="001F0A44" w:rsidP="006E0444">
      <w:pPr>
        <w:widowControl w:val="0"/>
        <w:autoSpaceDE w:val="0"/>
        <w:autoSpaceDN w:val="0"/>
        <w:adjustRightInd w:val="0"/>
        <w:snapToGrid w:val="0"/>
        <w:spacing w:line="228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1F0A44"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1F0A44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ยุทธศาสตร์ด้านการรักษาความปลอดภัยในชีวิตและทรัพย์สิน</w:t>
      </w:r>
    </w:p>
    <w:p w:rsidR="00212B32" w:rsidRPr="001F0A44" w:rsidP="006E0444">
      <w:pPr>
        <w:widowControl w:val="0"/>
        <w:autoSpaceDE w:val="0"/>
        <w:autoSpaceDN w:val="0"/>
        <w:adjustRightInd w:val="0"/>
        <w:snapToGrid w:val="0"/>
        <w:spacing w:line="228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1F0A44"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1F0A44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ยุทธศาสตร์การสานต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่อแนวทางพระราชดำริ</w:t>
      </w:r>
      <w:r w:rsidRPr="001F0A4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212B32" w:rsidRPr="00F72DC6" w:rsidP="006E0444">
      <w:pPr>
        <w:widowControl w:val="0"/>
        <w:autoSpaceDE w:val="0"/>
        <w:autoSpaceDN w:val="0"/>
        <w:adjustRightInd w:val="0"/>
        <w:snapToGrid w:val="0"/>
        <w:spacing w:line="228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ยุทธศาสตร์ด้านการพัฒนาโครงสร้างพื้นฐาน</w:t>
      </w:r>
    </w:p>
    <w:p w:rsidR="00212B32" w:rsidRPr="00F72DC6" w:rsidP="006E0444">
      <w:pPr>
        <w:widowControl w:val="0"/>
        <w:autoSpaceDE w:val="0"/>
        <w:autoSpaceDN w:val="0"/>
        <w:adjustRightInd w:val="0"/>
        <w:snapToGrid w:val="0"/>
        <w:spacing w:line="228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ยุทธศาสตร์ด้านการอน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ุรักษ์ทรัพยากรธรรมชา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ติและสิ่งแวดล้อม</w:t>
      </w:r>
    </w:p>
    <w:p w:rsidR="000B7013" w:rsidRPr="00F72DC6" w:rsidP="006E0444">
      <w:pPr>
        <w:widowControl w:val="0"/>
        <w:autoSpaceDE w:val="0"/>
        <w:autoSpaceDN w:val="0"/>
        <w:adjustRightInd w:val="0"/>
        <w:snapToGrid w:val="0"/>
        <w:spacing w:line="228" w:lineRule="auto"/>
        <w:ind w:firstLine="72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ยุทธศาสตร์ด้านการพัฒนาการท่องเที่ยว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ศาสนา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-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วัฒนธรรมประเพณีและกีฬา</w:t>
      </w:r>
    </w:p>
    <w:p w:rsidR="00212B32" w:rsidRPr="00F72DC6" w:rsidP="006E0444">
      <w:pPr>
        <w:widowControl w:val="0"/>
        <w:autoSpaceDE w:val="0"/>
        <w:autoSpaceDN w:val="0"/>
        <w:adjustRightInd w:val="0"/>
        <w:snapToGrid w:val="0"/>
        <w:spacing w:line="228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ยุทธศาสตร์ด้านการพัฒนาการศึกษา</w:t>
      </w:r>
    </w:p>
    <w:p w:rsidR="000B7013" w:rsidRPr="00F72DC6" w:rsidP="006E0444">
      <w:pPr>
        <w:widowControl w:val="0"/>
        <w:autoSpaceDE w:val="0"/>
        <w:autoSpaceDN w:val="0"/>
        <w:adjustRightInd w:val="0"/>
        <w:snapToGrid w:val="0"/>
        <w:spacing w:line="228" w:lineRule="auto"/>
        <w:ind w:firstLine="72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ยุทธศาสตร์ด้านการบริหารจัดการบ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้านเมืองที่ดี</w:t>
      </w:r>
    </w:p>
    <w:p w:rsidR="00212B32" w:rsidRPr="00F72DC6" w:rsidP="006E0444">
      <w:pPr>
        <w:widowControl w:val="0"/>
        <w:autoSpaceDE w:val="0"/>
        <w:autoSpaceDN w:val="0"/>
        <w:adjustRightInd w:val="0"/>
        <w:snapToGrid w:val="0"/>
        <w:spacing w:line="228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8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ยุทธศาสตร์ด้านการพัฒนาสาธารณสุข</w:t>
      </w:r>
    </w:p>
    <w:p w:rsidR="00212B32" w:rsidRPr="00F72DC6" w:rsidP="006E0444">
      <w:pPr>
        <w:widowControl w:val="0"/>
        <w:autoSpaceDE w:val="0"/>
        <w:autoSpaceDN w:val="0"/>
        <w:adjustRightInd w:val="0"/>
        <w:snapToGrid w:val="0"/>
        <w:spacing w:line="228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ยุทธศาสตร์ด้านการพัฒนาสังคม</w:t>
      </w:r>
    </w:p>
    <w:p w:rsidR="00212B32" w:rsidRPr="00F72DC6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10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ยุทธศาสตร์ด้านการพัฒ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นาการเกษตร</w:t>
      </w:r>
    </w:p>
    <w:p w:rsidR="00212B32" w:rsidRPr="001F0A44" w:rsidP="006E0444">
      <w:pPr>
        <w:spacing w:before="120" w:line="228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1F0A44" w:rsidR="001F0A4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  </w:t>
      </w:r>
      <w:r w:rsidRPr="001F0A4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นโยบายการพัฒนาของผู้บริหารท้องถิ่น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นโยบายเร่งด่วน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1.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พัฒนาและก่อสร้างด้านสาธารณูปโภค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2.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ปรับเปลี่ยนทัศนคติการทำงานของบุคลากรโดยถือเอาประโยช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น์ของประชาชนเป็นสำคัญและสร้างความรักสามัคคี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3.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แก้ไขปัญหาน้ำเสียน้ำท่วมขัง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4.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สำนั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กงานเทศบาลตำบลปรุใหญ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่เป็นศูนย์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บริการประชาชนแบบครบวงจร</w:t>
      </w:r>
    </w:p>
    <w:p w:rsidR="00CD0E9B" w:rsidRPr="00CD0E9B" w:rsidP="006E0444">
      <w:pPr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="002E6559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eastAsia="en-US" w:bidi="th-TH"/>
        </w:rPr>
        <w:tab/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นโยบาย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6 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ความสุข</w:t>
      </w:r>
    </w:p>
    <w:p w:rsidR="00CD0E9B" w:rsidRPr="00CD0E9B" w:rsidP="006E0444">
      <w:pPr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="002E6559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eastAsia="en-US" w:bidi="th-TH"/>
        </w:rPr>
        <w:tab/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1. 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นโยบายความสุขด้านคุณภาพชีวิต</w:t>
      </w:r>
    </w:p>
    <w:p w:rsidR="00CD0E9B" w:rsidRPr="00CD0E9B" w:rsidP="006E0444">
      <w:pPr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ab/>
        <w:t xml:space="preserve">1.1 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ด้านการสาธารณสุข</w:t>
      </w:r>
    </w:p>
    <w:p w:rsidR="00CD0E9B" w:rsidRPr="00CD0E9B" w:rsidP="006E0444">
      <w:pPr>
        <w:ind w:left="720"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-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จัดให้มีศูนย์บริการสาธารณสุข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เทศบาลตำบลปรุ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ใหญ่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6E0444">
      <w:pPr>
        <w:ind w:firstLine="144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-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เร่งรัดขยายงานสาธารณสุขมูลฐาน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ลงสู่ประชาชนอย่างทั่วถึงเช่นการจัดการฝึกอบรมท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บทวนบทบาทของอาสาสมัค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รสาธารณสุขขั้นมูลฐาน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อสม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) </w:t>
      </w:r>
    </w:p>
    <w:p w:rsidR="00CD0E9B" w:rsidRPr="00CD0E9B" w:rsidP="006E0444">
      <w:pPr>
        <w:ind w:firstLine="144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-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ให้มีการตรวจสอบความสะอาดของตลาดนัดหาบเร่แผงลอยให้ดำเนินการถูกหลักสุขาภิบาล</w:t>
      </w:r>
    </w:p>
    <w:p w:rsidR="00CD0E9B" w:rsidRPr="00CD0E9B" w:rsidP="006E0444">
      <w:pPr>
        <w:ind w:firstLine="144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-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จัดตั้งกลุ่มชมรมการออกกำลังกายและสนับสนุนวัสด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ุอุปกรณ์เช่นเครื่องเสียงสถานที่</w:t>
      </w:r>
    </w:p>
    <w:p w:rsidR="00CD0E9B" w:rsidP="006E0444">
      <w:pPr>
        <w:ind w:firstLine="144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-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ร่วมมือกับโรงพยาบาลต่าง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ๆ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และบุคลากรทางการแพทย์</w:t>
      </w:r>
    </w:p>
    <w:p w:rsidR="00870459" w:rsidRPr="00CD0E9B" w:rsidP="006E0444">
      <w:pPr>
        <w:ind w:firstLine="1440"/>
        <w:rPr>
          <w:rFonts w:ascii="TH SarabunPSK" w:eastAsia="Calibri" w:hAnsi="TH SarabunPSK" w:cs="TH SarabunPSK" w:hint="cs"/>
          <w:sz w:val="32"/>
          <w:szCs w:val="32"/>
          <w:lang w:val="en-US" w:eastAsia="en-US" w:bidi="th-TH"/>
        </w:rPr>
      </w:pPr>
    </w:p>
    <w:p w:rsidR="00CD0E9B" w:rsidRPr="00CD0E9B" w:rsidP="006E0444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1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.2 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ด้านการพัฒนาชุมชน</w:t>
      </w:r>
    </w:p>
    <w:p w:rsidR="00CD0E9B" w:rsidRPr="00CD0E9B" w:rsidP="006E0444">
      <w:pPr>
        <w:ind w:firstLine="144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-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ให้ประชาชนในชุมชนมีส่วนร่วมในกระบวนการพัฒนาตนเอง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โครงการหน้าบ้านน่ามอง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,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โครงการเศรษฐกิจพอเพียง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CD0E9B" w:rsidRPr="00CD0E9B" w:rsidP="006E0444">
      <w:pPr>
        <w:ind w:firstLine="144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-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สร้างความเข้มแข็งให้ชุมชนโดยป้องกันและปราบปรา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มการแพร่ระบาดของ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     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ยาเสพติดจัดตั้งนักรบพลังแผ่นดิน</w:t>
      </w:r>
    </w:p>
    <w:p w:rsidR="00CD0E9B" w:rsidRPr="00CD0E9B" w:rsidP="006E0444">
      <w:pPr>
        <w:ind w:firstLine="144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-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จัดให้มีเครื่องมือในการป้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องกันอัคคีภัย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ถังเคมีในชุมชนมีการจัดตั้งประชาชนแต่ละหมู่บ้าน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ให้รู้วิธีป้องกันและวิธีการดับเพลิง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2. 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นโยบายความสุขด้านโครงสร้างพื้นฐาน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2.1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ปรับปรุงซ่อมแซมระบบสาธารณูปโ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ภคเดิมที่มีสภาพที่เป็นปัญหาอยู่ให้มีสภาพที่ดีสมบูรณ์สามารถใช้งานได้ทันที่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2.2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ก่อสร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้างระบบสาธารณูปโภค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ไ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ด้แก่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ถนนทางเดินเท้าท่อและทางระบายน้ำและปรับปรุงระบบไฟฟ้าแสงสว่างให้ทั่วถึง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ขยายเขตไฟฟ้าไปยังบ้านเรือนที่ยังไม่มีไฟฟ้าใช้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2.3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ปรับปรุงและก่อสร้างระบบสัญ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ญาณจราจรเครื่องหมายจราจรป้ายบอกทางป้าย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    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บอกชื่อซอยให้เป็นระบบที่ทันสมัย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เพื่อ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อำนวยความสะดวกแก่ผู้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ใช้รถและความปลอดภัยในชีวิตและทรัพย์สิน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2.4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ปรับปรุงกระบวนการผลิตน้ำประปาให้มีความสะอาดจากระบบน้ำบาดาล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และน้ำประปาผิวดินของหมู่บ้านต่าง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ๆ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ให้เป็นน้ำประป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าที่สะอาดใสไหลแรงและน้ำประปาไหลทั้งวัน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3. 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นโยบายความสุขด้านสิ่งแวดล้อม</w:t>
      </w:r>
    </w:p>
    <w:p w:rsidR="00CD0E9B" w:rsidRPr="00CD0E9B" w:rsidP="006E0444">
      <w:pPr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ab/>
        <w:t xml:space="preserve">3.1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จัดให้ม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ีการคัดแยกขยะแบบ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100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เปอร์เซ็นต์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และมีการจัดตั้งธนาคารขยะทุกหมู่บ้าน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,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ธนาคารขยะตำบลปรุใหญ่</w:t>
      </w:r>
    </w:p>
    <w:p w:rsidR="00CD0E9B" w:rsidRPr="00CD0E9B" w:rsidP="006E0444">
      <w:pPr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ab/>
        <w:t xml:space="preserve">3.2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จัดให้มีการจัดเก็บขยะที่มีปริมาณมากทุกวัน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โดยเน้นการลดขยะลงให้น้อยที่สุด</w:t>
      </w:r>
    </w:p>
    <w:p w:rsidR="00CD0E9B" w:rsidRPr="00CD0E9B" w:rsidP="006E0444">
      <w:pPr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ab/>
        <w:t>3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.3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จัดให้มีการตัดแต่งกิ่งต้นไม้ในถนน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ซอยต่าง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ๆ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โดยใช้เครื่องย่อยกิ่งไม้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ใบไม้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เพื่อน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ำมาเป็นปุ๋ยต่อไป</w:t>
      </w:r>
    </w:p>
    <w:p w:rsidR="00CD0E9B" w:rsidRPr="00CD0E9B" w:rsidP="006E0444">
      <w:pPr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ab/>
        <w:t>3.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4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พัฒนาลำตะคอง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ลำบริบูรณ์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ให้มีบ่อบำบัดน้ำเสียก่อนน้ำไหลลงลำตะคอง</w:t>
      </w:r>
    </w:p>
    <w:p w:rsidR="00CD0E9B" w:rsidRPr="00CD0E9B" w:rsidP="006E0444">
      <w:pPr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="002E6559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eastAsia="en-US" w:bidi="th-TH"/>
        </w:rPr>
        <w:tab/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4. 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นโยบายความสุขด้านการศึกษาและการกีฬา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4.1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พัฒนาและปรับปรุงศูนย์พัฒนาเด็กเล็กให้มีครู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ที่จบเอกปฐมวัยมาสอน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และจัดให้มีสภาพแวดล้อมที่ดีมีคุณภาพเพื่อเตรียมความพร้อมของเด็กก่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อนเข้าสู่ระบบโรงเรีย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4.2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พัฒนาการเรียนรู้ตลอดระยะเวลาทำงานโดยประสานกับศูนย์การศึกษาตามอัธยาศัย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กศน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เดิม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โดยจัดการเรียนการสอนทั้งสายสามัญสายอาชีพกลุ่มอาชีพต่าง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ๆ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6E04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4.3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ัฒนาระบบการเรียนการสอนนอกเวลาเรียน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วันเสาร์อาทิตย์หรือช่วงปิดเทอมของนักเรียนจ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ัดให้มีการสอนการใช้ค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อมพิวเตอร์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ภาษาอังกฤษ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ภาษาจีน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หรือการสอนออนไลน์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1F0A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4.4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วางแผนในอนาคตในการจัดตั้งโรงเรียนเทศบาล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งบประมาณ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สถานที่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บุคลากร</w:t>
      </w:r>
    </w:p>
    <w:p w:rsidR="00CD0E9B" w:rsidP="001F0A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4.5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จัดมีการแข่งขันกีฬาทุกระ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ดับ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ทั้งในตำบล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และตำบลอื่น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ๆ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70459" w:rsidRPr="00CD0E9B" w:rsidP="001F0A44">
      <w:pPr>
        <w:ind w:firstLine="720"/>
        <w:rPr>
          <w:rFonts w:ascii="TH SarabunPSK" w:eastAsia="Calibri" w:hAnsi="TH SarabunPSK" w:cs="TH SarabunPSK" w:hint="cs"/>
          <w:sz w:val="32"/>
          <w:szCs w:val="32"/>
          <w:lang w:val="en-US" w:eastAsia="en-US" w:bidi="th-TH"/>
        </w:rPr>
      </w:pPr>
    </w:p>
    <w:p w:rsidR="00CD0E9B" w:rsidRPr="00CD0E9B" w:rsidP="001F0A44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5. 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นโยบายความสุขด้านเศรษฐกิจและการเกษตร</w:t>
      </w:r>
    </w:p>
    <w:p w:rsidR="00CD0E9B" w:rsidRPr="00CD0E9B" w:rsidP="001F0A44">
      <w:pPr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ab/>
        <w:t xml:space="preserve">5.1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จัดให้ทุ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กหมู่บ้านมีการปลูกผั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กสวนครัวและผลไม้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ปลอดสารพิษ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1F0A44">
      <w:pPr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ab/>
        <w:t xml:space="preserve">5.2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จัดให้มีตลาดกลาง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รับซื้อและจำหน่ายพืชผักสวนครัว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โดยอาศัยสถานที่ของเทศบาลตำบลปรุใหญ่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และจุดอื่น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ๆ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ตามหมู่บ้าน</w:t>
      </w:r>
    </w:p>
    <w:p w:rsidR="00CD0E9B" w:rsidRPr="00CD0E9B" w:rsidP="001F0A44">
      <w:pPr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ab/>
        <w:t xml:space="preserve">5.3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จัดใ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ห้มีการส่งเสริมการปลูกพืชผักจากส่วนราชการที่รับผิดชอบ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เกษตรอำเภอ</w:t>
      </w:r>
    </w:p>
    <w:p w:rsidR="00CD0E9B" w:rsidRPr="00CD0E9B" w:rsidP="001F0A44">
      <w:pPr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ab/>
        <w:t xml:space="preserve">5.4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จัดงบประม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าณสนับสนุนกลุ่มเกษตร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กรและกลุ่มอาชีพต่าง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ๆ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1F0A44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6. </w:t>
      </w:r>
      <w:r w:rsidRPr="00CD0E9B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นโยบายความสุขด้านการบริหาร</w:t>
      </w:r>
    </w:p>
    <w:p w:rsidR="00CD0E9B" w:rsidRPr="00CD0E9B" w:rsidP="001F0A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การจัดระบบกระบวนการบริหารนั้นเป็นสิ่งสำคัญที่จะผลักดันให้การบริหารงานด้านต่าง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ๆ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ประสบผลสำเร็จและมีป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ระสิทธิภาพและเกิดผลดีต่อเทศบาลคือ</w:t>
      </w:r>
    </w:p>
    <w:p w:rsidR="00CD0E9B" w:rsidRPr="00CD0E9B" w:rsidP="001F0A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6.1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การดำเนินกิจกรรมทางการเมือง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จะใช้กระบวนการใน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การปกครองตามระบอบประ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ชาธิปไตย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อันมีพระมหากษัตริย์ทรงเป็นประมุข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เปิดโอกาสให้ประชาชนมีส่วนร่วมในการบริหารเช่น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การประชุมสภาจะมีการเชิญเจ้าพนักงานปกครองท้องที่และองค์กรต่าง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ๆ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เข้าร่วมในการ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ab/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ประชุมสภา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กำนัน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ผู้ใหญ่บ้าน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ผู้ช่วยผู้ใหญ่บ้าน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แพทย์ประจำตำบ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ล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สารวัตรกำนัน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ชมร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มผู้สูงอายุกลุ่มแม่บ้าน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กลุ่มเยาวชน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กลุ่มอาชีพต่าง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ๆ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และผู้ที่มีความสนใจเข้าร่วมประชุมสภา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1F0A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6.2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ให้มีการจัดตั้งคณะกรรมการพัฒนาเทศบาลคณะกรรมการพัฒนาชุม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ชน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ประกอบด้วยผู้ทรงคุณวุฒิสาขาที่เกี่ยวข้อง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นักวิชาการ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ตัวแทนประชาชน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ตัวแทนของรั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ฐที่เกี่ยวข้องร่วมกั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นวางแผนพัฒนาเมืองและชุมชน</w:t>
      </w:r>
    </w:p>
    <w:p w:rsidR="00CD0E9B" w:rsidRPr="00CD0E9B" w:rsidP="001F0A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6.3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การบริหารงานจะยึดหลักการบริหารกิจการบ้านเมืองที่ดี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ธรรมมาภิบาล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ตามระเบียบสำนักนายกรัฐมนตรีว่าด้วยการบริหารกิจการบ้านเมื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องที่ดี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พุทธศักราช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2542 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อันประกอบด้วยหลักนิติธรรม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หลักคุณธรรม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หลักความโปร่งใส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ห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ลักความมีส่วนร่วม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ห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ลักความรับผิดชอบและความคุ้มค่า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1F0A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6.4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จัดตั้งศูนย์รับเรื่องราวร้องทุกข์ของเทศบาล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CD0E9B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CALL Center)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เพื่อให้ประชาชนเข้าถึงเทศบาลโดยตรง</w:t>
      </w:r>
    </w:p>
    <w:p w:rsidR="00CD0E9B" w:rsidRPr="00CD0E9B" w:rsidP="001F0A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6.5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ให้มีการบริหารงบปร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ะมาณเป็นไปตามระเบียบและแบบแผน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และเสร็จตามระยะเวลา</w:t>
      </w: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ที่กำหนดเพื่อประโยชน์ของประชาชน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CD0E9B" w:rsidRPr="00CD0E9B" w:rsidP="001F0A44">
      <w:pPr>
        <w:ind w:firstLine="72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CD0E9B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6.6 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มีผู้บริหารดี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ท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ำงานรวดเร็ว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CD0E9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ไม่โกง</w:t>
      </w:r>
    </w:p>
    <w:p w:rsidR="00816996" w:rsidRPr="00F72DC6" w:rsidP="001F0A44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เป้าประสงค์</w:t>
      </w:r>
    </w:p>
    <w:p w:rsidR="00FB7755" w:rsidRPr="00F72DC6" w:rsidP="001F0A44">
      <w:pPr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ประชาชนมีความปลอดภัยในชีวิตและทรัพย์สิน</w:t>
      </w:r>
    </w:p>
    <w:p w:rsidR="00FB7755" w:rsidRPr="00F72DC6" w:rsidP="001F0A44">
      <w:pPr>
        <w:ind w:firstLine="720"/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แหล่ง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น้ำ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ทรัพยากรธรรมชาติและสิ่งแวดล้อม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มีความอุดมสมบูรณ์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และได้รับการดู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</w:t>
      </w:r>
    </w:p>
    <w:p w:rsidR="00FB7755" w:rsidRPr="00F72DC6" w:rsidP="001F0A44">
      <w:pPr>
        <w:ind w:right="-71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ประชาชนได้รับความสะดวกในการคมนาคม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ระบบสาธารณูปโภคและสาธารณูปการ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มีมาตรฐาน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และทั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่วถึง</w:t>
      </w:r>
    </w:p>
    <w:p w:rsidR="00FB7755" w:rsidRPr="00F72DC6" w:rsidP="001F0A44">
      <w:pPr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ประชาชนเลื่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อม</w:t>
      </w:r>
      <w:r w:rsidRPr="00F72DC6" w:rsidR="0046104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ใส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ในพระพุทธ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ศาสนา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และอนุรักษ์ไว้ซึ่ง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ศิลปะ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วัฒนธรรม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ประเพณี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อันดีงาม</w:t>
      </w:r>
    </w:p>
    <w:p w:rsidR="00FB7755" w:rsidRPr="00F72DC6" w:rsidP="001F0A44">
      <w:pPr>
        <w:ind w:right="-427" w:firstLine="720"/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เด็ก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เยาวชน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สตรี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ผู้สูงอายุ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ผู้พิการ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และผู้ด้อยโอกาส</w:t>
      </w:r>
      <w:r w:rsidRPr="00F72DC6" w:rsidR="00563D6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ได้รับการส่งเสริมและพัฒนาทา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งด้านการศึกษา</w:t>
      </w:r>
    </w:p>
    <w:p w:rsidR="00FB7755" w:rsidRPr="00F72DC6" w:rsidP="001F0A44">
      <w:pPr>
        <w:ind w:firstLine="720"/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การบริการจัดการตามหลักธรรมาภิบาล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และหลักบริการจัดการบ้านเมืองที่ดี</w:t>
      </w:r>
      <w:r w:rsidRPr="00F72DC6" w:rsidR="00563D6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</w:p>
    <w:p w:rsidR="00FB7755" w:rsidRPr="00F72DC6" w:rsidP="001F0A44">
      <w:pPr>
        <w:ind w:firstLine="720"/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ประชาชนมีสุขภา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พดีถ้วนหน้า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ได้รับการบริการสาธารณสุขทั่วถึง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FB7755" w:rsidRPr="00F72DC6" w:rsidP="001F0A44">
      <w:pPr>
        <w:ind w:right="-568"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8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เด็ก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เยาวชน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สตรี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คนพิการ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ผู้สูงอายุ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และผู้ด้อยโอกาส</w:t>
      </w:r>
      <w:r w:rsid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ได้รับการส่งเสริม</w:t>
      </w:r>
      <w:r w:rsid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พัฒนาและ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มีคุณภาพชีวิตที่ดีขึ้น</w:t>
      </w:r>
    </w:p>
    <w:p w:rsidR="00FB7755" w:rsidRPr="00F72DC6" w:rsidP="001F0A44">
      <w:pPr>
        <w:ind w:firstLine="720"/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ชุมชนมีความเข็มแข็ง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ยกระดับความเป็นอยู่ให้ดีขึ้น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ประชาชน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มีอาชีพ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รายได้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สามารถ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ลี้ยงดูตนเอง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และครอบค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รัว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ได้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ตามหลักปรัชญาเศรษฐกิจพอเพียง</w:t>
      </w:r>
    </w:p>
    <w:p w:rsidR="00212B32" w:rsidRPr="00F72DC6" w:rsidP="001F0A44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ตัวชี้วัด</w:t>
      </w:r>
    </w:p>
    <w:p w:rsidR="00563D66" w:rsidRPr="00F72DC6" w:rsidP="001F0A44">
      <w:pPr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ร้อยละประชาชนมีความปลอดภัยในชีวิตและทรัพย์สิน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8354EA" w:rsidRPr="00F72DC6" w:rsidP="001F0A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 w:rsidR="00563D6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F72DC6" w:rsidR="00563D66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.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แหล่งน้ำ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ทรัพยากรธรรมชาติและสิ่งแวดล้อมได้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รับการดูแล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563D6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และพัฒนาเพิ่มขึ้น</w:t>
      </w:r>
    </w:p>
    <w:p w:rsidR="008354EA" w:rsidRPr="00F72DC6" w:rsidP="001F0A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 w:rsidR="00563D6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2DC6" w:rsidR="00563D6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 w:rsidR="0046104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ร้อยละของประชาชนได้รับความสะดวกสบายในการคมนาคม</w:t>
      </w:r>
      <w:r w:rsidRPr="00F72DC6" w:rsidR="0046104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46104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และม</w:t>
      </w:r>
      <w:r w:rsidRPr="00F72DC6" w:rsidR="0046104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ีระบบสาธารณูปโภค</w:t>
      </w:r>
      <w:r w:rsidRPr="00F72DC6" w:rsidR="0046104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46104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สาธ</w:t>
      </w:r>
      <w:r w:rsidRPr="00F72DC6" w:rsidR="0046104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ารณูปการได้มาตรฐานเพิ่มขึ้น</w:t>
      </w:r>
    </w:p>
    <w:p w:rsidR="00461044" w:rsidRPr="00F72DC6" w:rsidP="001F0A44">
      <w:pPr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จำนวนประชาชนเข้าร่วมกิจกรรมสำคัญทางศาสนา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และสืบสานประเพณีวัฒนธรรมอันดีงามเพิ่มขึ้น</w:t>
      </w:r>
    </w:p>
    <w:p w:rsidR="00461044" w:rsidRPr="00F72DC6" w:rsidP="001F0A44">
      <w:pPr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ร้อยละ</w:t>
      </w:r>
      <w:r w:rsidRPr="00F72DC6" w:rsidR="00B45B4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ของ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เด็ก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เยาวชน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สตรี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ผู้สูงอ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ายุ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ผู้พิการ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และผู้ด้อยโอกาส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 w:rsidR="00B92C7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ได้รับการศึกษาเพิ่มขึ้น</w:t>
      </w:r>
    </w:p>
    <w:p w:rsidR="00B92C7B" w:rsidRPr="00F72DC6" w:rsidP="001F0A44">
      <w:pPr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ร้อยละของความพึงพอใจในการบร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ิหารจัดการและการให้บ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ริการประชาชนเพิ่มขึ้น</w:t>
      </w:r>
    </w:p>
    <w:p w:rsidR="00B92C7B" w:rsidRPr="00F72DC6" w:rsidP="001F0A44">
      <w:pPr>
        <w:ind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ร้อยละของประชาชนมีสุขภาพดีถ้วนหน้าเพิ่มขึ้น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และการบริการสาธารณสุขมีคุณภาพและมาตรฐานเพิ่มขึ้น</w:t>
      </w:r>
    </w:p>
    <w:p w:rsidR="00B92C7B" w:rsidRPr="00F72DC6" w:rsidP="001F0A44">
      <w:pPr>
        <w:ind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8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ร้อยละของประชาชน</w:t>
      </w:r>
      <w:r w:rsid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ได้รับการส่งเสร</w:t>
      </w:r>
      <w:r w:rsid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ิม</w:t>
      </w:r>
      <w:r w:rsid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พัฒนา</w:t>
      </w:r>
      <w:r w:rsid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มีคุณภาพที่ชีวิตที่ดีเพิ่มขึ้น</w:t>
      </w:r>
    </w:p>
    <w:p w:rsidR="00B92C7B" w:rsidRPr="00F72DC6" w:rsidP="001F0A44">
      <w:pPr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ร้อยละของประชาชนมีชีวิตความเป็นอยู่ที่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ดีขึ้น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และมีรายได้เพ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ิ่มขึ้น</w:t>
      </w:r>
    </w:p>
    <w:p w:rsidR="00212B32" w:rsidRPr="00F72DC6" w:rsidP="001F0A44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5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ค่าเป้าหมาย</w:t>
      </w:r>
    </w:p>
    <w:p w:rsidR="00B45B46" w:rsidRPr="00F9519A" w:rsidP="001F0A44">
      <w:pP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</w:pPr>
      <w:r w:rsidRPr="00F9519A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9519A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9519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ประชาชนมีความปลอดภัยในชีวิตและทรัพย์สินเพิ่มขึ้น</w:t>
      </w:r>
    </w:p>
    <w:p w:rsidR="00B45B46" w:rsidRPr="00F72DC6" w:rsidP="001F0A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แหล่งน้ำ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ทรัพยากรธรรมชาติและสิ่งแวดล้อมได้รับการดูแล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และพัฒนาเพิ่มขึ้น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B45B46" w:rsidRPr="00F72DC6" w:rsidP="001F0A44">
      <w:pP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ประชาชนได้รับความสะดวกสบายในการคมนาคม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และมีระบบสาธารณูปโภค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สาธารณูปการได้มาตรฐา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นเพิ่มขึ้น</w:t>
      </w:r>
    </w:p>
    <w:p w:rsidR="00B45B46" w:rsidRPr="00F72DC6" w:rsidP="001F0A44">
      <w:pPr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ชนเข้าร่วมกิจกรรมสำคัญทางศาสนา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และสืบสานประเพณีวัฒนธรรมอันดีงามเพิ่มขึ้น</w:t>
      </w:r>
    </w:p>
    <w:p w:rsidR="00B45B46" w:rsidRPr="00F72DC6" w:rsidP="001F0A44">
      <w:pPr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เด็ก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เยาวชน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สตรี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ผู้สูงอายุ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ผู้พิการ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และผู้ด้อยโอกาส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ได้รับการศึกษาเพิ่มขึ้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</w:t>
      </w:r>
    </w:p>
    <w:p w:rsidR="00B45B46" w:rsidRPr="00F72DC6" w:rsidP="001F0A44">
      <w:pPr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ประชาชนมีความพึงพอใจในการบริหารจัดการและการให้บริการประชาชนเพิ่มขึ้น</w:t>
      </w:r>
    </w:p>
    <w:p w:rsidR="00B45B46" w:rsidRPr="00F72DC6" w:rsidP="001F0A44">
      <w:pPr>
        <w:ind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นมีสุขภาพดีถ้วนหน้าเ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พิ่มขึ้น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และการบริการสาธารณสุขมีคุณภาพและมาตรฐานเพิ่มขึ้น</w:t>
      </w:r>
    </w:p>
    <w:p w:rsidR="00B45B46" w:rsidRPr="00F72DC6" w:rsidP="001F0A44">
      <w:pPr>
        <w:ind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8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ประชาชนมีคุณภาพที่ชีวิตที่ดีเพิ่มขึ้น</w:t>
      </w:r>
    </w:p>
    <w:p w:rsidR="00B45B46" w:rsidRPr="00F72DC6" w:rsidP="001F0A44">
      <w:pPr>
        <w:ind w:firstLine="720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ประชาชนมีชีวิตความเป็นอยู่ที่ดีขึ้น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และมีรายได้เพิ</w:t>
      </w:r>
      <w:r w:rsidRP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่มขึ้น</w:t>
      </w:r>
    </w:p>
    <w:p w:rsidR="00212B32" w:rsidRPr="00F72DC6" w:rsidP="001F0A44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6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กลยุทธ์</w:t>
      </w:r>
    </w:p>
    <w:p w:rsidR="00550327" w:rsidRPr="00F9519A" w:rsidP="001F0A44">
      <w:pPr>
        <w:widowControl w:val="0"/>
        <w:autoSpaceDE w:val="0"/>
        <w:autoSpaceDN w:val="0"/>
        <w:adjustRightInd w:val="0"/>
        <w:snapToGrid w:val="0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ยุทธศาสตร์ด้านการรักษาความปลอดภัยในชีวิตและทรัพย์สิน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.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ละสนับสนุนการติดตั้ง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ระบบเตือนภัยธรรมชาติ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และภัยพิบัติต่างๆ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รวมทั้งการป้องกันและบรรเทาสาธารณภัย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และความมั่นคงความปลอดภัยในชีวิตและทรัพย์สิน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ลดอุบัติเหตุทางบก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/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ทางน้ำ</w:t>
      </w:r>
    </w:p>
    <w:p w:rsidR="00837942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สริม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สนับสนุนและร่วมมือกับส่วนราชการ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หน่วยงาน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มูลนิธิการกุศลและองค์กรที่เกี่ยวข้อง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นการเตรียมความพร้อมใ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นการป้องกันภัย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และการช่วยเหลือผู้ประสบภัย</w:t>
      </w:r>
    </w:p>
    <w:p w:rsidR="00870459" w:rsidRPr="00F72DC6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และสนับสนุนการติดตั้งระบบกล้องวงจรปิดในเขตชุมชน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และสถานที่สำคัญ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เพื่อสร้างความอบอุ่นใจ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และความปลอด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ภัยในชีวิตและทรัพย์สินของประชาชน</w:t>
      </w:r>
    </w:p>
    <w:p w:rsidR="00837942" w:rsidRPr="00F72DC6" w:rsidP="006E0444">
      <w:pPr>
        <w:widowControl w:val="0"/>
        <w:tabs>
          <w:tab w:val="left" w:pos="2376"/>
        </w:tabs>
        <w:autoSpaceDE w:val="0"/>
        <w:autoSpaceDN w:val="0"/>
        <w:adjustRightInd w:val="0"/>
        <w:snapToGrid w:val="0"/>
        <w:ind w:left="108" w:firstLine="720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สนับสนุนการฝึกอบรมจัดตั้งและอบรมฟื้นฟูตำรวจบ้าน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และอาสาสมัครป้องกันภ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ัยฝ่ายพลเรือน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(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อปพร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.)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เพื่อเป็นกำลังสนับสนุนเจ้าหน้าที่รัฐ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และดูแลรักษาความปลอดภัยและการจราจรในชุมชน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หมู่บ้าน</w:t>
      </w:r>
    </w:p>
    <w:p w:rsidR="00550327" w:rsidRPr="00F9519A" w:rsidP="006E0444">
      <w:pPr>
        <w:widowControl w:val="0"/>
        <w:autoSpaceDE w:val="0"/>
        <w:autoSpaceDN w:val="0"/>
        <w:adjustRightInd w:val="0"/>
        <w:snapToGrid w:val="0"/>
        <w:spacing w:line="235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ยุทธศาสตร์การสานต่อแนวทางพระราชดำริ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837942" w:rsidRPr="00F72DC6" w:rsidP="006E0444">
      <w:pPr>
        <w:widowControl w:val="0"/>
        <w:tabs>
          <w:tab w:val="left" w:pos="2376"/>
        </w:tabs>
        <w:autoSpaceDE w:val="0"/>
        <w:autoSpaceDN w:val="0"/>
        <w:adjustRightInd w:val="0"/>
        <w:snapToGrid w:val="0"/>
        <w:ind w:left="108"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นาขุดลอก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คูคลองและจัดสร้างแหล่งน้ำ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สงวนและเก็บกักน้ำเพื่อการเกษตร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เพื่อการอุปโภคและบ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ริโภค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รวมทั้งวางโครง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การเพื่อแก้ไขปัญหาน้ำท่วมและน้ำแล้ง</w:t>
      </w:r>
    </w:p>
    <w:p w:rsidR="00550327" w:rsidRPr="00F9519A" w:rsidP="006E0444">
      <w:pPr>
        <w:widowControl w:val="0"/>
        <w:autoSpaceDE w:val="0"/>
        <w:autoSpaceDN w:val="0"/>
        <w:adjustRightInd w:val="0"/>
        <w:snapToGrid w:val="0"/>
        <w:spacing w:line="235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ยุทธศาสตร์ด้านการพัฒนาโครงสร้างพื้นฐาน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ส่งเสริมสนับสนุนการวางระบบการพัฒนาด้านโครงสร้างคุณภาพชีวิตพื้นฐาน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ให้สอดคล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้องกับความจำเป็นและความต้องการของประชาชนในการดำรงชีวิตอย่างพอเพียง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ก่อสร้าง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ปรับป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รุงเส้นทางการคมนาคมอ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ย่างทั่วถึงให้สามารถตอบสนองความต้องการ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และแก้ไขปัญหาความเดือดร้อนของประชาชน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โดยเฉพาะเส้นทางการขนส่งผลผลิตทางการเกษตร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แหล่งท่องเที่ยวและพื้นที่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อื่น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ี่เกี่ยวข้องกับการดำรงชีวิตของประชาชน</w:t>
      </w:r>
    </w:p>
    <w:p w:rsidR="009537D2" w:rsidP="006E0444">
      <w:pPr>
        <w:widowControl w:val="0"/>
        <w:tabs>
          <w:tab w:val="left" w:pos="2376"/>
        </w:tabs>
        <w:autoSpaceDE w:val="0"/>
        <w:autoSpaceDN w:val="0"/>
        <w:adjustRightInd w:val="0"/>
        <w:snapToGrid w:val="0"/>
        <w:ind w:left="108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ประสานในการแก้ไขปัญหาความเดือดร้อนของประชาช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นในด้านสาธารณูปโภค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ละส่งเสริมให้ประชาชนเข้าใจในการใช้และรักษาสาธารณูปโภคอย่างคุ้มค่า</w:t>
      </w:r>
    </w:p>
    <w:p w:rsidR="00550327" w:rsidRPr="00F9519A" w:rsidP="006E0444">
      <w:pPr>
        <w:widowControl w:val="0"/>
        <w:autoSpaceDE w:val="0"/>
        <w:autoSpaceDN w:val="0"/>
        <w:adjustRightInd w:val="0"/>
        <w:snapToGrid w:val="0"/>
        <w:spacing w:line="235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ยุทธศาสตร์ด้านการอนุรักษ์ทรัพยากรธรรมชาติและสิ่งแวดล้อม</w:t>
      </w:r>
    </w:p>
    <w:p w:rsidR="009537D2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สนับสนุนและร่วมมือ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กับส่วนราชการองค์กรปกครองส่วนท้องถิ่น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ภาคเอกชน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ในการพัฒนาฟื้นฟูและอนุรักษ์ธรรมชาติ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ิ่งแวดล้อม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แหล่งน้ำ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ลุ่มน้ำลำคลอง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และป่าไม้ให้มีความอุดมสมบูรณ์</w:t>
      </w:r>
    </w:p>
    <w:p w:rsidR="00837942" w:rsidRPr="00F72DC6" w:rsidP="006E0444">
      <w:pPr>
        <w:widowControl w:val="0"/>
        <w:tabs>
          <w:tab w:val="left" w:pos="2376"/>
        </w:tabs>
        <w:autoSpaceDE w:val="0"/>
        <w:autoSpaceDN w:val="0"/>
        <w:adjustRightInd w:val="0"/>
        <w:snapToGrid w:val="0"/>
        <w:spacing w:line="216" w:lineRule="auto"/>
        <w:ind w:left="108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 w:rsidR="00F72DC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  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สนับสนุนและสร้างความร่วมมือกับส่วนราชการที่เกี่ยวข้อง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องค์กรปกครองส่วนท้องถิ่นในการจัดทำ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ระบบกำจัดขยะรวม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เพื่อจัดการขยะมูลฝอยและสิ่งปฏิกูลอย่างเป็นระบบ</w:t>
      </w:r>
    </w:p>
    <w:p w:rsidR="00550327" w:rsidRPr="00F9519A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ยุทธศาสตร์ด้านการพัฒน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าการท่องเที่ยว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ศาสนา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-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วัฒนธรรม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ประเพณี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และกีฬา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พัฒนาฟื้นฟูและส่งเสริมกิจกรรมด้านศาสนา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ศิลปวัฒนธรรมและประเพณีของชุมชนท้องถิ่นโคราช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เพื่อการอนุรักษ์สืบสานต่อและเชื่อมโยงสู่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กิจกรรมการท่องเที่ยว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ส่งเสริมและสนับสนุนกิจกรรมลานกีฬาชุมชน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และจัดการแข่งขันกีฬาป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ระเภทต่างๆ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ตั้งแต่ระ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ดับหมู่บ้านจนถึงระดับจังหวัด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รวมถึงการสร้างความเป็นเลิศทางด้านกีฬาสู่กีฬาอาชีพในระดับชาติและนานาชาติ</w:t>
      </w:r>
    </w:p>
    <w:p w:rsidR="00550327" w:rsidRPr="00F9519A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ยุทธศาสตร์ด้านการพัฒนาการศึกษา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พัฒนาและเตรียมบุค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ลากรด้านการศึกษา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ครู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บุคลากรทางการศึกษา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นักเรียน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ให้เป็นผู้มีคุณภาพมีทักษะและศักยภ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าพตามมาตรฐานสากล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รอง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รับประชาคมอาเซียน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ส่งเสริมการศึกษาในระบบ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นอกระบบ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และการศึกษาตามอัธยาศัย</w:t>
      </w:r>
    </w:p>
    <w:p w:rsidR="00550327" w:rsidRPr="00F9519A" w:rsidP="006E0444">
      <w:pPr>
        <w:widowControl w:val="0"/>
        <w:autoSpaceDE w:val="0"/>
        <w:autoSpaceDN w:val="0"/>
        <w:adjustRightInd w:val="0"/>
        <w:snapToGrid w:val="0"/>
        <w:spacing w:line="235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ยุทธศาสตร์ด้านการบริหารจัดการบ้านเมืองที่ดี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นำระบบสารสนเทศมาใช้ในการบริหา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รงานภายในองค์กร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เพื่อให้บริการกับประชาชนให้สะดวก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รวดเร็ว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แม่นยำ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โดยยึดถือประโยชน์สู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งสุดของประชาชน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ผู้รั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บบริการเป็นสำคัญ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 w:rsid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.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สนับสนุนบุคลากรในสังกัด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ให้ได้รับการศึกษา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อบรม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การทำวิจัย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เพิ่มพูนความรู้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เพื่อยกระดับประสิทธิภาพ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การทำงานให้เกิดประสิทธิผลในการบริก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ารประชาชน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และในการสื่อสารและร่วมมือกับประชาคมอาเซียน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บูรณาการการจัดทำแผนพัฒนาท้อง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ถิ่น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ร่วมกันระหว่างห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น่วยงานภาครัฐ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และเอกชน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องค์กรปกครองส่วนท้องถิ่น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เพื่อพัฒนาท้องถิ่น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สร้างประโยชน์สูงสุด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แก่ประชาชน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F72DC6" w:rsid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.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เปิดโอกาสให้ประชาชนได้เข้ามีส่วนร่วมในการกำหนดนโยบ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ายและความต้องการของประชาชน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เพิ่มประสิทธิภาพในการปฏิบัติราชการ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และส่งเสริมศักยภาพท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้องถิ่นในทุกๆ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</w:t>
      </w:r>
    </w:p>
    <w:p w:rsidR="00550327" w:rsidRPr="00F9519A" w:rsidP="006E0444">
      <w:pPr>
        <w:widowControl w:val="0"/>
        <w:autoSpaceDE w:val="0"/>
        <w:autoSpaceDN w:val="0"/>
        <w:adjustRightInd w:val="0"/>
        <w:snapToGrid w:val="0"/>
        <w:spacing w:line="235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ุทธศาสตร์ด้านการพัฒนาสาธารณสุข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สนับสนุนการจัดตั้งกองทุน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และเพิ่มสวัสดิการเพื่อพัฒนาศักยภาพของอาสาสมัครสาธารณสุขหมู่บ้าน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อสม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.)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ind w:right="-285"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ส่งเสริมสุขภาพและอน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ามัยของประชาชนในระดับหมู่บ้านและชุมชน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ให้มีสุขภาพแข็งแรง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โดยให้การเรียนรู้การดูแลสุข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ภาพ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การออกกำลังกาย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ารป้องกันโรคการใช้ยาอย่างถูกต้อง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รับประทานอาหารที่มีประโยชน์และการเข้ารับการตรวจสุขภาพหรือการรับบริการด้านสาธารณสุขตามขั้นตอนและวิธีการทางการแพทย์</w:t>
      </w:r>
    </w:p>
    <w:p w:rsidR="00550327" w:rsidRPr="00F9519A" w:rsidP="006E0444">
      <w:pPr>
        <w:widowControl w:val="0"/>
        <w:autoSpaceDE w:val="0"/>
        <w:autoSpaceDN w:val="0"/>
        <w:adjustRightInd w:val="0"/>
        <w:snapToGrid w:val="0"/>
        <w:spacing w:line="235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</w:t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ทธศาสตร์ด้านการพัฒนาสังคม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ส่งเสริมและพัฒนาบทบาทของผู้นำชุมชน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คณะกรรมการหมู่บ้าน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ละชุมชนให้เข้มแข็งเพ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ื่อเป็นผู้นำการพัฒนาชุมชนและท้องถิ่นที่มีคุณภาพ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พัฒนาบทบาทและคุณภาพชีวิตของเด็ก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เยาวชน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สตรี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ผู้สูงอายุ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ผู้พิการ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และด้อยโอกาส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โดยการจัดกิจกรร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มที่เหมาะสมและดําเนินการให้เกิดกองทุน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หรือจัดหางบประมาณเพื่อดําเนินการพัฒนาบทบาทและค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ุณภาพชีวิตอย่างต่อเน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ื่อง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รวมตลอดถึงการพัฒนาให้มีความรู้ความชำนาญในวิชาชีพที่เหมาะสม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เพื่อพึ่งตนเอง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เลี้ยงตนเองและครอบครัวได้อย่างมีเกียรติและศักดิ์ศรีทัดเทียมกับบุคคลทั่วไป</w:t>
      </w:r>
    </w:p>
    <w:p w:rsidR="009537D2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ดําเนินการสนับสนุน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และประสานรัฐบาล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องค์กรปกครองส่วนท้องถิ่นทุกระดับ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เพื่อป้องกั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นและให้มีการปราบปราม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และแก้ไขปัญหาการเสพ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การผลิต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และการจําหน่ายยาเสพติดในทุกระดับ</w:t>
      </w:r>
    </w:p>
    <w:p w:rsidR="00550327" w:rsidRPr="00F9519A" w:rsidP="006E0444">
      <w:pPr>
        <w:widowControl w:val="0"/>
        <w:autoSpaceDE w:val="0"/>
        <w:autoSpaceDN w:val="0"/>
        <w:adjustRightInd w:val="0"/>
        <w:snapToGrid w:val="0"/>
        <w:spacing w:line="235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   </w:t>
      </w:r>
      <w:r w:rsidRPr="00F9519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ab/>
      </w:r>
      <w:r w:rsidRPr="00F9519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ยุทธศาสตร์ด้านการพัฒนาการเกษตร</w:t>
      </w:r>
    </w:p>
    <w:p w:rsidR="00837942" w:rsidRPr="00F72DC6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ลดต้นทุนการผลิตและเพิ่มมูลค่าผลผลิตทางการเกษตร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ปรับ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ปรุงผลิตผลให้มีคุณภาพ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มีมาตรฐานสากลโดยการร่วมมือและให้ความร่วมมือกับหน่วยงานทั้งภาคร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ัฐและเอกชน</w:t>
      </w:r>
    </w:p>
    <w:p w:rsidR="00141B15" w:rsidRPr="00F72DC6" w:rsidP="006E0444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ุนการทำการเกษตรทางเลือก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เพื่อเพิ่มคุณภาพและประสิทธิภาพของนโยบายเศรษฐกิจพอเพียงโดยอาศัยเทคโนโลยีที่ทันสมัย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โดยขอความร่วมมือและให้ความร่วมมือกับหน่วยงานทั</w:t>
      </w:r>
      <w:r w:rsidRPr="00F72DC6" w:rsidR="0083794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้งภาครัฐและเอกชน</w:t>
      </w:r>
    </w:p>
    <w:p w:rsidR="00212B32" w:rsidRPr="00F72DC6" w:rsidP="006E0444">
      <w:pPr>
        <w:spacing w:before="120" w:line="23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7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จุดยืนทางยุทธศาสตร์</w:t>
      </w:r>
    </w:p>
    <w:p w:rsidR="00887C08" w:rsidRPr="00F72DC6" w:rsidP="006E0444">
      <w:pPr>
        <w:widowControl w:val="0"/>
        <w:numPr>
          <w:ilvl w:val="0"/>
          <w:numId w:val="11"/>
        </w:numPr>
        <w:autoSpaceDE w:val="0"/>
        <w:autoSpaceDN w:val="0"/>
        <w:adjustRightInd w:val="0"/>
        <w:snapToGrid w:val="0"/>
        <w:spacing w:line="235" w:lineRule="auto"/>
        <w:ind w:left="72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ยุทธศาสตร์ด้านการรักษาความปลอดภัยในชีวิตและ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ทรัพย์สิน</w:t>
      </w:r>
    </w:p>
    <w:p w:rsidR="00887C08" w:rsidRPr="00F72DC6" w:rsidP="006E0444">
      <w:pPr>
        <w:widowControl w:val="0"/>
        <w:autoSpaceDE w:val="0"/>
        <w:autoSpaceDN w:val="0"/>
        <w:adjustRightInd w:val="0"/>
        <w:snapToGrid w:val="0"/>
        <w:spacing w:line="235" w:lineRule="auto"/>
        <w:ind w:left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มีความปลอดภัยในชีวิตและทรัพย์สิน</w:t>
      </w:r>
    </w:p>
    <w:p w:rsidR="00887C08" w:rsidRPr="00F72DC6" w:rsidP="006E0444">
      <w:pPr>
        <w:widowControl w:val="0"/>
        <w:numPr>
          <w:ilvl w:val="0"/>
          <w:numId w:val="11"/>
        </w:numPr>
        <w:autoSpaceDE w:val="0"/>
        <w:autoSpaceDN w:val="0"/>
        <w:adjustRightInd w:val="0"/>
        <w:snapToGrid w:val="0"/>
        <w:spacing w:line="216" w:lineRule="auto"/>
        <w:ind w:left="72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ยุทธศาสตร์การสานต่อแนวทางพระราชดำริ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87C08" w:rsidRPr="00F72DC6" w:rsidP="006E0444">
      <w:pPr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line="216" w:lineRule="auto"/>
        <w:ind w:left="993" w:hanging="273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ประชาชนมีแหล่งน้ำสำหรับการอุปโภค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บริโภค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และเพื่อการเกษตรอย่างเพียงพอ</w:t>
      </w:r>
    </w:p>
    <w:p w:rsidR="00887C08" w:rsidRPr="00F72DC6" w:rsidP="006E0444">
      <w:pPr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line="216" w:lineRule="auto"/>
        <w:ind w:left="993" w:hanging="273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การบริหารจัดก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ารน้ำมีประสิทธิภาพมากขึ้น</w:t>
      </w:r>
    </w:p>
    <w:p w:rsidR="00887C08" w:rsidP="006E0444">
      <w:pPr>
        <w:numPr>
          <w:ilvl w:val="0"/>
          <w:numId w:val="12"/>
        </w:numPr>
        <w:spacing w:line="216" w:lineRule="auto"/>
        <w:ind w:left="993" w:hanging="273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คุณภาพชีวิตของประชาชนในเขตเทศบาลดีขึ้น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มีอาชีพและรายได้ที่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เพียงพอต่อการดำรงชีว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ิตตามปรัชญาเศรษฐกิจพอเพียง</w:t>
      </w:r>
    </w:p>
    <w:p w:rsidR="00870459" w:rsidRPr="00F72DC6" w:rsidP="00870459">
      <w:pPr>
        <w:spacing w:line="216" w:lineRule="auto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</w:p>
    <w:p w:rsidR="00887C08" w:rsidRPr="00F72DC6" w:rsidP="006E0444">
      <w:pPr>
        <w:widowControl w:val="0"/>
        <w:numPr>
          <w:ilvl w:val="0"/>
          <w:numId w:val="11"/>
        </w:numPr>
        <w:autoSpaceDE w:val="0"/>
        <w:autoSpaceDN w:val="0"/>
        <w:adjustRightInd w:val="0"/>
        <w:snapToGrid w:val="0"/>
        <w:spacing w:line="216" w:lineRule="auto"/>
        <w:ind w:left="72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ยุทธศาสตร์ด้านการพัฒนาโครงสร้างพื้นฐาน</w:t>
      </w:r>
    </w:p>
    <w:p w:rsidR="00887C08" w:rsidRPr="00F72DC6" w:rsidP="006E0444">
      <w:pPr>
        <w:numPr>
          <w:ilvl w:val="0"/>
          <w:numId w:val="13"/>
        </w:numPr>
        <w:spacing w:line="216" w:lineRule="auto"/>
        <w:ind w:left="108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ประชาชนได้รับการบริการสาธารณะอย่างครอบคลุม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ทั่วถึง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และได้มาตรฐาน</w:t>
      </w:r>
    </w:p>
    <w:p w:rsidR="00887C08" w:rsidRPr="00F72DC6" w:rsidP="006E0444">
      <w:pPr>
        <w:numPr>
          <w:ilvl w:val="0"/>
          <w:numId w:val="13"/>
        </w:numPr>
        <w:spacing w:line="216" w:lineRule="auto"/>
        <w:ind w:left="108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การคมนาคมขนส่งทางบก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าธารณูปโภคและสาธารณูปการในเขตเทศบาลมีความสะดวกสบาย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ทั่วถึง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รองรับการขยายตัวของชุมชน</w:t>
      </w:r>
    </w:p>
    <w:p w:rsidR="00887C08" w:rsidRPr="00F72DC6" w:rsidP="006E0444">
      <w:pPr>
        <w:widowControl w:val="0"/>
        <w:numPr>
          <w:ilvl w:val="0"/>
          <w:numId w:val="11"/>
        </w:numPr>
        <w:autoSpaceDE w:val="0"/>
        <w:autoSpaceDN w:val="0"/>
        <w:adjustRightInd w:val="0"/>
        <w:snapToGrid w:val="0"/>
        <w:spacing w:line="216" w:lineRule="auto"/>
        <w:ind w:left="72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ยุทธศาสตร์ด้านการอน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ุรักษ์ทรัพยากรธรรมชาติและสิ่งแวดล้อม</w:t>
      </w:r>
    </w:p>
    <w:p w:rsidR="00887C08" w:rsidRPr="00F72DC6" w:rsidP="006E0444">
      <w:pPr>
        <w:numPr>
          <w:ilvl w:val="0"/>
          <w:numId w:val="13"/>
        </w:numPr>
        <w:spacing w:line="216" w:lineRule="auto"/>
        <w:ind w:left="1080" w:right="-540" w:hanging="36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การบริหารจัดการสิ่งแวดล้อมที่ดี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ไม่มีมลพิษ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มีระบบการจัดการทรัพยากรเกิดประโยชน์สูงสุดต่อท้องถิ่น</w:t>
      </w:r>
    </w:p>
    <w:p w:rsidR="00887C08" w:rsidRPr="00F72DC6" w:rsidP="006E0444">
      <w:pPr>
        <w:widowControl w:val="0"/>
        <w:numPr>
          <w:ilvl w:val="0"/>
          <w:numId w:val="11"/>
        </w:numPr>
        <w:autoSpaceDE w:val="0"/>
        <w:autoSpaceDN w:val="0"/>
        <w:adjustRightInd w:val="0"/>
        <w:snapToGrid w:val="0"/>
        <w:spacing w:line="216" w:lineRule="auto"/>
        <w:ind w:left="72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ฒนาการท่องเที่ยว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ศาสนา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-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วัฒนธรรม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ประเพณี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และกีฬา</w:t>
      </w:r>
    </w:p>
    <w:p w:rsidR="00887C08" w:rsidRPr="00F72DC6" w:rsidP="006E0444">
      <w:pPr>
        <w:numPr>
          <w:ilvl w:val="0"/>
          <w:numId w:val="13"/>
        </w:numPr>
        <w:spacing w:line="216" w:lineRule="auto"/>
        <w:ind w:left="1080" w:hanging="36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ศิลปวัฒนธรรม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จารีตประเพณี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และภูมิปั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ญญาท้องถิ่นดำรงอยู่ค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ู่ท้องถิ่น</w:t>
      </w:r>
    </w:p>
    <w:p w:rsidR="00887C08" w:rsidRPr="00F72DC6" w:rsidP="006E0444">
      <w:pPr>
        <w:numPr>
          <w:ilvl w:val="0"/>
          <w:numId w:val="13"/>
        </w:numPr>
        <w:spacing w:line="216" w:lineRule="auto"/>
        <w:ind w:left="108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พัฒนาแหล่งท่องเที่ยวเดิม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วางแผนการพัฒนาแหล่งท่องเที่ยวใหม่แบบบูรณาการ</w:t>
      </w:r>
    </w:p>
    <w:p w:rsidR="00887C08" w:rsidRPr="00F72DC6" w:rsidP="006E0444">
      <w:pPr>
        <w:widowControl w:val="0"/>
        <w:numPr>
          <w:ilvl w:val="0"/>
          <w:numId w:val="11"/>
        </w:numPr>
        <w:autoSpaceDE w:val="0"/>
        <w:autoSpaceDN w:val="0"/>
        <w:adjustRightInd w:val="0"/>
        <w:snapToGrid w:val="0"/>
        <w:spacing w:line="216" w:lineRule="auto"/>
        <w:ind w:left="72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ยุทธศาสตร์ด้านการพัฒนาการศึกษา</w:t>
      </w:r>
    </w:p>
    <w:p w:rsidR="00887C08" w:rsidRPr="00F72DC6" w:rsidP="006E0444">
      <w:pPr>
        <w:widowControl w:val="0"/>
        <w:numPr>
          <w:ilvl w:val="0"/>
          <w:numId w:val="13"/>
        </w:numPr>
        <w:autoSpaceDE w:val="0"/>
        <w:autoSpaceDN w:val="0"/>
        <w:adjustRightInd w:val="0"/>
        <w:snapToGrid w:val="0"/>
        <w:spacing w:line="216" w:lineRule="auto"/>
        <w:ind w:left="108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ส่งเสริมการศึกษาให้เป็นการศึกษาตลอดชีวิต</w:t>
      </w:r>
    </w:p>
    <w:p w:rsidR="00887C08" w:rsidRPr="00F72DC6" w:rsidP="006E0444">
      <w:pPr>
        <w:widowControl w:val="0"/>
        <w:numPr>
          <w:ilvl w:val="0"/>
          <w:numId w:val="13"/>
        </w:numPr>
        <w:autoSpaceDE w:val="0"/>
        <w:autoSpaceDN w:val="0"/>
        <w:adjustRightInd w:val="0"/>
        <w:snapToGrid w:val="0"/>
        <w:spacing w:line="216" w:lineRule="auto"/>
        <w:ind w:left="108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ระบบการศึกษามีมาตรฐาน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87C08" w:rsidRPr="00F72DC6" w:rsidP="006E0444">
      <w:pPr>
        <w:widowControl w:val="0"/>
        <w:numPr>
          <w:ilvl w:val="0"/>
          <w:numId w:val="13"/>
        </w:numPr>
        <w:autoSpaceDE w:val="0"/>
        <w:autoSpaceDN w:val="0"/>
        <w:adjustRightInd w:val="0"/>
        <w:snapToGrid w:val="0"/>
        <w:spacing w:line="216" w:lineRule="auto"/>
        <w:ind w:left="1080" w:hanging="36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บุคลากรทางการศึกษาได้รับการพัฒนาทักษะและศักยภาพตามมาตรฐาน</w:t>
      </w:r>
    </w:p>
    <w:p w:rsidR="00887C08" w:rsidRPr="00F72DC6" w:rsidP="006E0444">
      <w:pPr>
        <w:widowControl w:val="0"/>
        <w:numPr>
          <w:ilvl w:val="0"/>
          <w:numId w:val="11"/>
        </w:numPr>
        <w:autoSpaceDE w:val="0"/>
        <w:autoSpaceDN w:val="0"/>
        <w:adjustRightInd w:val="0"/>
        <w:snapToGrid w:val="0"/>
        <w:spacing w:line="216" w:lineRule="auto"/>
        <w:ind w:left="72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ทธศาสตร์ด้านการบริหา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รจัดการบ้านเมืองที่ดี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887C08" w:rsidRPr="00F72DC6" w:rsidP="006E0444">
      <w:pPr>
        <w:numPr>
          <w:ilvl w:val="0"/>
          <w:numId w:val="13"/>
        </w:numPr>
        <w:spacing w:line="216" w:lineRule="auto"/>
        <w:ind w:left="108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พัฒนาระบบธรรมาภิบาลในการบริหารงานขององค์กร</w:t>
      </w:r>
    </w:p>
    <w:p w:rsidR="00887C08" w:rsidRPr="00F72DC6" w:rsidP="006E0444">
      <w:pPr>
        <w:numPr>
          <w:ilvl w:val="0"/>
          <w:numId w:val="13"/>
        </w:numPr>
        <w:spacing w:line="216" w:lineRule="auto"/>
        <w:ind w:left="1080" w:right="-259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การบริหารจัดการท้องถิ่น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ใช้หลักความโปร่งใส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หลักนิติธรรม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หลักคุณธรรม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หลักความมีส่วนร่วม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 </w:t>
      </w:r>
    </w:p>
    <w:p w:rsidR="00887C08" w:rsidRPr="00F72DC6" w:rsidP="006E0444">
      <w:pPr>
        <w:pStyle w:val="ListParagraph"/>
        <w:spacing w:line="216" w:lineRule="auto"/>
        <w:ind w:left="0"/>
        <w:contextualSpacing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หลักความรับผิดชอบ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และความคุ้มค่า</w:t>
      </w:r>
    </w:p>
    <w:p w:rsidR="00887C08" w:rsidRPr="00F72DC6" w:rsidP="006E0444">
      <w:pPr>
        <w:numPr>
          <w:ilvl w:val="0"/>
          <w:numId w:val="13"/>
        </w:numPr>
        <w:spacing w:line="216" w:lineRule="auto"/>
        <w:ind w:left="108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เทศบาลมีความเข้มแข็งในทุกๆ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</w:t>
      </w:r>
    </w:p>
    <w:p w:rsidR="00887C08" w:rsidRPr="00F72DC6" w:rsidP="006E0444">
      <w:pPr>
        <w:numPr>
          <w:ilvl w:val="0"/>
          <w:numId w:val="13"/>
        </w:numPr>
        <w:spacing w:line="216" w:lineRule="auto"/>
        <w:ind w:left="108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ประชาชนได้รั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บการบริการอย่างสะดวก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รวดเร็ว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และเป็นธรรม</w:t>
      </w:r>
    </w:p>
    <w:p w:rsidR="00887C08" w:rsidRPr="00F72DC6" w:rsidP="006E0444">
      <w:pPr>
        <w:numPr>
          <w:ilvl w:val="0"/>
          <w:numId w:val="13"/>
        </w:numPr>
        <w:tabs>
          <w:tab w:val="left" w:pos="993"/>
        </w:tabs>
        <w:spacing w:line="216" w:lineRule="auto"/>
        <w:ind w:left="0" w:firstLine="72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เพิ่มขีดความสามารถของบุคลากรให้สามารถให้บริการสาธารณะแก่ประชาชนได้อย่างครอบคลุมและทั่วถึง</w:t>
      </w:r>
    </w:p>
    <w:p w:rsidR="00887C08" w:rsidRPr="00F72DC6" w:rsidP="006E0444">
      <w:pPr>
        <w:widowControl w:val="0"/>
        <w:numPr>
          <w:ilvl w:val="0"/>
          <w:numId w:val="11"/>
        </w:numPr>
        <w:autoSpaceDE w:val="0"/>
        <w:autoSpaceDN w:val="0"/>
        <w:adjustRightInd w:val="0"/>
        <w:snapToGrid w:val="0"/>
        <w:spacing w:line="216" w:lineRule="auto"/>
        <w:ind w:left="72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ยุทธศาสตร์ด้านการพัฒนาสาธารณสุข</w:t>
      </w:r>
    </w:p>
    <w:p w:rsidR="00F72DC6" w:rsidRPr="00141B15" w:rsidP="006E0444">
      <w:pPr>
        <w:numPr>
          <w:ilvl w:val="0"/>
          <w:numId w:val="13"/>
        </w:numPr>
        <w:spacing w:line="216" w:lineRule="auto"/>
        <w:ind w:left="108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141B15" w:rsidR="00887C0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ประชาชนม</w:t>
      </w:r>
      <w:r w:rsidRPr="00141B15" w:rsidR="00887C0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ีสุขภาพพลานามัยดีถ้วนหน้า</w:t>
      </w:r>
    </w:p>
    <w:p w:rsidR="00887C08" w:rsidRPr="00F72DC6" w:rsidP="006E0444">
      <w:pPr>
        <w:widowControl w:val="0"/>
        <w:numPr>
          <w:ilvl w:val="0"/>
          <w:numId w:val="11"/>
        </w:numPr>
        <w:autoSpaceDE w:val="0"/>
        <w:autoSpaceDN w:val="0"/>
        <w:adjustRightInd w:val="0"/>
        <w:snapToGrid w:val="0"/>
        <w:spacing w:line="216" w:lineRule="auto"/>
        <w:ind w:left="72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ยุทธศาสตร์ด้านการพัฒนาสังคม</w:t>
      </w:r>
    </w:p>
    <w:p w:rsidR="00887C08" w:rsidRPr="00F72DC6" w:rsidP="006E0444">
      <w:pPr>
        <w:numPr>
          <w:ilvl w:val="0"/>
          <w:numId w:val="13"/>
        </w:numPr>
        <w:spacing w:line="216" w:lineRule="auto"/>
        <w:ind w:left="993" w:hanging="284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สังคมและชุมชนได้รับการส่งเสริ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มให้มีความเข้มแข็ง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ระชาชนมีอาชีพและรายได้เพียงพอ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887C08" w:rsidRPr="00F72DC6" w:rsidP="006E0444">
      <w:pPr>
        <w:pStyle w:val="ListParagraph"/>
        <w:spacing w:line="216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-  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ยกระดับความเป็นอยู่ของประชาชนให้ดีขึ้นและสามารถพึ่งตนเองได้อย่างยั่งยืน</w:t>
      </w:r>
    </w:p>
    <w:p w:rsidR="00887C08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left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-  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ประชาชนมีส่วนร่วมในทุกขั้นตอนในการพัฒน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าชุมชนและตนเอง</w:t>
      </w:r>
    </w:p>
    <w:p w:rsidR="00887C08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10</w:t>
      </w:r>
      <w:r w:rsidRPr="00F72DC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ยุทธศาสตร์ด้านการพัฒนาการเกษตร</w:t>
      </w:r>
    </w:p>
    <w:p w:rsidR="00887C08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-  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พัฒนาระบบเศรษฐกิจรากฐานด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้วยหลักปรัชญาเศรษฐกิ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จพอเพียง</w:t>
      </w:r>
    </w:p>
    <w:p w:rsidR="00887C08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-  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ส่งเสริมอาชีพให้แก่ประชาชน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มีอาชีพและรายได้เพียงพอในการดำรงชีวิต</w:t>
      </w:r>
    </w:p>
    <w:p w:rsidR="00887C08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-  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เพิ่มผลผลิตและมูลค่าผลิตผลทางการเกษตร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รวมทั้งปรับปรุงผลผลิตให้มีคุณภ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าพ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870459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870459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870459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870459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870459" w:rsidRPr="00F72DC6" w:rsidP="006E0444">
      <w:pPr>
        <w:widowControl w:val="0"/>
        <w:autoSpaceDE w:val="0"/>
        <w:autoSpaceDN w:val="0"/>
        <w:adjustRightInd w:val="0"/>
        <w:snapToGrid w:val="0"/>
        <w:spacing w:line="216" w:lineRule="auto"/>
        <w:ind w:firstLine="720"/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</w:pPr>
    </w:p>
    <w:p w:rsidR="00212B32" w:rsidRPr="00F72DC6" w:rsidP="00212B32">
      <w:pPr>
        <w:spacing w:before="120" w:line="23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8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ความเชื่อมโยงของยุทธศาสตร์ในภาพรวม</w:t>
      </w:r>
    </w:p>
    <w:p w:rsidR="00887C08" w:rsidRPr="00F72DC6" w:rsidP="00887C08">
      <w:pPr>
        <w:ind w:firstLine="0"/>
        <w:jc w:val="center"/>
        <w:rPr>
          <w:rFonts w:ascii="TH SarabunPSK" w:eastAsia="Times New Roman" w:hAnsi="TH SarabunPSK" w:cs="TH SarabunPSK"/>
          <w:b w:val="0"/>
          <w:bCs w:val="0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  <w:tab/>
      </w:r>
      <w:r w:rsidRPr="00F72DC6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การจัดทำ</w:t>
      </w:r>
      <w:r w:rsidR="00BF499B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แผนพัฒนาท้องถิ่น</w:t>
      </w:r>
      <w:r w:rsidRPr="00F72DC6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ของเทศบาลมีคว</w:t>
      </w:r>
      <w:r w:rsidRPr="00F72DC6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ามเชื่อมโยงของยุทธศา</w:t>
      </w:r>
      <w:r w:rsidRPr="00F72DC6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สตร์ในภาพรวม</w:t>
      </w:r>
      <w:r w:rsidRPr="00F72DC6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ดังนี้</w:t>
      </w:r>
    </w:p>
    <w:p w:rsidR="00887C08" w:rsidRPr="00F72DC6" w:rsidP="00887C08">
      <w:pPr>
        <w:ind w:firstLine="0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b w:val="0"/>
          <w:bCs w:val="0"/>
          <w:sz w:val="32"/>
          <w:szCs w:val="32"/>
          <w:lang w:val="en-US" w:eastAsia="en-US" w:bidi="th-TH"/>
        </w:rPr>
        <w:tab/>
        <w:tab/>
      </w:r>
    </w:p>
    <w:p w:rsidR="00887C08" w:rsidRPr="00F72DC6" w:rsidP="00887C08">
      <w:pPr>
        <w:ind w:firstLine="0"/>
        <w:jc w:val="both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width:234.3pt;height:142.86pt;margin-top:3pt;margin-left:144.45pt;mso-height-percent:200;mso-height-relative:margin;mso-width-relative:margin;position:absolute;z-index:251659264" filled="t" fillcolor="#4f81bd" stroked="t" strokecolor="#f2f2f2" strokeweight="3pt">
            <v:shadow on="t" type="perspective" color="#243f60" opacity="0.5" offset="1pt" offset2="-1pt"/>
            <v:textbox style="mso-fit-shape-to-text:t">
              <w:txbxContent>
                <w:p w:rsidR="008A1BA7" w:rsidRPr="001B347B" w:rsidP="00887C08">
                  <w:pPr>
                    <w:jc w:val="center"/>
                    <w:rPr>
                      <w:rFonts w:ascii="Angsana New" w:eastAsia="Times New Roman" w:hAnsi="Angsana New" w:cs="Cordia New"/>
                      <w:b/>
                      <w:bCs/>
                      <w:sz w:val="32"/>
                      <w:szCs w:val="28"/>
                      <w:lang w:val="en-US" w:eastAsia="en-US" w:bidi="th-TH"/>
                    </w:rPr>
                  </w:pPr>
                  <w:r w:rsidRPr="001B347B">
                    <w:rPr>
                      <w:rFonts w:ascii="Angsana New" w:eastAsia="Angsana New" w:hAnsi="Angsana New" w:cs="Angsana New" w:hint="cs"/>
                      <w:b/>
                      <w:bCs/>
                      <w:sz w:val="32"/>
                      <w:szCs w:val="32"/>
                      <w:cs/>
                      <w:lang w:val="en-US" w:eastAsia="en-US" w:bidi="th-TH"/>
                    </w:rPr>
                    <w:t>ยุทธศาสตร์การพัฒนาของเทศบาล</w:t>
                  </w:r>
                  <w:r>
                    <w:rPr>
                      <w:rFonts w:ascii="TH Baijam" w:eastAsia="Times New Roman" w:hAnsi="TH Baijam" w:cs="TH Baijam" w:hint="cs"/>
                      <w:b/>
                      <w:bCs/>
                      <w:sz w:val="32"/>
                      <w:szCs w:val="32"/>
                      <w:cs/>
                      <w:lang w:val="en-US" w:eastAsia="en-US" w:bidi="th-TH"/>
                    </w:rPr>
                    <w:t xml:space="preserve">  </w:t>
                  </w:r>
                  <w:r>
                    <w:rPr>
                      <w:rFonts w:ascii="Angsana New" w:eastAsia="Times New Roman" w:hAnsi="Angsana New" w:cs="Cordia New"/>
                      <w:b/>
                      <w:bCs/>
                      <w:sz w:val="32"/>
                      <w:szCs w:val="28"/>
                      <w:lang w:val="en-US" w:eastAsia="en-US" w:bidi="th-TH"/>
                    </w:rPr>
                    <w:t xml:space="preserve">  </w:t>
                  </w:r>
                </w:p>
              </w:txbxContent>
            </v:textbox>
          </v:shape>
        </w:pict>
      </w:r>
    </w:p>
    <w:p w:rsidR="00887C08" w:rsidRPr="00F72DC6" w:rsidP="00887C08">
      <w:pPr>
        <w:ind w:left="1440" w:firstLine="720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</w:pPr>
      <w:r>
        <w:rPr>
          <w:rFonts w:ascii="TH SarabunPSK" w:hAnsi="TH SarabunPSK" w:cs="TH SarabunPSK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width:11.3pt;height:23.25pt;margin-top:18.75pt;margin-left:255.35pt;position:absolute;z-index:251660288" adj="17280,7550" filled="t" fillcolor="#7030a0"/>
        </w:pic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</w:p>
    <w:p w:rsidR="00887C08" w:rsidRPr="00F72DC6" w:rsidP="00887C08">
      <w:pPr>
        <w:ind w:firstLine="0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</w:pP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</w:rPr>
        <w:pict>
          <v:shape id="_x0000_s1040" type="#_x0000_t202" style="width:155.6pt;height:142.86pt;margin-top:4.4pt;margin-left:181.95pt;mso-height-percent:200;mso-height-relative:margin;mso-width-relative:margin;position:absolute;z-index:251661312" filled="t" fillcolor="#f79646" stroked="t" strokecolor="#f2f2f2" strokeweight="3pt">
            <v:shadow on="t" type="perspective" color="#974706" opacity="0.5" offset="1pt" offset2="-1pt"/>
            <v:textbox style="mso-fit-shape-to-text:t">
              <w:txbxContent>
                <w:p w:rsidR="008A1BA7" w:rsidRPr="001B347B" w:rsidP="00887C08">
                  <w:pPr>
                    <w:jc w:val="center"/>
                    <w:rPr>
                      <w:rFonts w:ascii="Angsana New" w:eastAsia="Times New Roman" w:hAnsi="Angsana New" w:cs="Cordia New"/>
                      <w:b/>
                      <w:bCs/>
                      <w:sz w:val="32"/>
                      <w:szCs w:val="28"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32"/>
                      <w:szCs w:val="32"/>
                      <w:cs/>
                      <w:lang w:val="en-US" w:eastAsia="en-US" w:bidi="th-TH"/>
                    </w:rPr>
                    <w:t>เป้าประสงค์</w:t>
                  </w:r>
                  <w:r>
                    <w:rPr>
                      <w:rFonts w:ascii="Angsana New" w:eastAsia="Times New Roman" w:hAnsi="Angsana New" w:cs="Cordia New"/>
                      <w:b/>
                      <w:bCs/>
                      <w:sz w:val="32"/>
                      <w:szCs w:val="28"/>
                      <w:lang w:val="en-US" w:eastAsia="en-US" w:bidi="th-TH"/>
                    </w:rPr>
                    <w:t xml:space="preserve"> </w:t>
                  </w:r>
                </w:p>
              </w:txbxContent>
            </v:textbox>
          </v:shape>
        </w:pict>
      </w: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</w:rPr>
        <w:pict>
          <v:shape id="_x0000_s1041" type="#_x0000_t67" style="width:11.3pt;height:23.25pt;margin-top:5.3pt;margin-left:255.35pt;position:absolute;z-index:251663360" adj="17280,7550" filled="t" fillcolor="#7030a0"/>
        </w:pict>
      </w: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</w:rPr>
        <w:pict>
          <v:shape id="_x0000_s1042" type="#_x0000_t202" style="width:155.6pt;height:142.86pt;margin-top:12.55pt;margin-left:182.6pt;mso-height-percent:200;mso-height-relative:margin;mso-width-relative:margin;position:absolute;z-index:251662336" filled="t" fillcolor="#4bacc6" stroked="t" strokecolor="#f2f2f2" strokeweight="3pt">
            <v:shadow on="t" type="perspective" color="#205867" opacity="0.5" offset="1pt" offset2="-1pt"/>
            <v:textbox style="mso-fit-shape-to-text:t">
              <w:txbxContent>
                <w:p w:rsidR="008A1BA7" w:rsidRPr="001B347B" w:rsidP="00887C08">
                  <w:pPr>
                    <w:jc w:val="center"/>
                    <w:rPr>
                      <w:rFonts w:ascii="Angsana New" w:eastAsia="Times New Roman" w:hAnsi="Angsana New" w:cs="Cordia New"/>
                      <w:b/>
                      <w:bCs/>
                      <w:sz w:val="32"/>
                      <w:szCs w:val="28"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32"/>
                      <w:szCs w:val="32"/>
                      <w:cs/>
                      <w:lang w:val="en-US" w:eastAsia="en-US" w:bidi="th-TH"/>
                    </w:rPr>
                    <w:t>ตัวชี้วัด</w:t>
                  </w:r>
                </w:p>
              </w:txbxContent>
            </v:textbox>
          </v:shape>
        </w:pict>
      </w: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</w:rPr>
        <w:pict>
          <v:shape id="_x0000_s1043" type="#_x0000_t67" style="width:11.3pt;height:23.25pt;margin-top:12.35pt;margin-left:255.05pt;position:absolute;z-index:251666432" adj="17280,7550" filled="t" fillcolor="#7030a0"/>
        </w:pict>
      </w: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</w:rPr>
        <w:pict>
          <v:shape id="_x0000_s1044" type="#_x0000_t202" style="width:155.6pt;height:142.86pt;margin-top:6.45pt;margin-left:182.8pt;mso-height-percent:200;mso-height-relative:margin;mso-width-relative:margin;position:absolute;z-index:251664384" filled="t" fillcolor="#9bbb59" stroked="t" strokecolor="#f2f2f2" strokeweight="3pt">
            <v:shadow on="t" type="perspective" color="#4e6128" opacity="0.5" offset="1pt" offset2="-1pt"/>
            <v:textbox style="mso-fit-shape-to-text:t">
              <w:txbxContent>
                <w:p w:rsidR="008A1BA7" w:rsidRPr="001B347B" w:rsidP="00887C08">
                  <w:pPr>
                    <w:jc w:val="center"/>
                    <w:rPr>
                      <w:rFonts w:ascii="Angsana New" w:eastAsia="Times New Roman" w:hAnsi="Angsana New" w:cs="Cordia New"/>
                      <w:b/>
                      <w:bCs/>
                      <w:sz w:val="32"/>
                      <w:szCs w:val="28"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32"/>
                      <w:szCs w:val="32"/>
                      <w:cs/>
                      <w:lang w:val="en-US" w:eastAsia="en-US" w:bidi="th-TH"/>
                    </w:rPr>
                    <w:t>ค่าเป้าหมาย</w:t>
                  </w:r>
                </w:p>
              </w:txbxContent>
            </v:textbox>
          </v:shape>
        </w:pict>
      </w: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</w:rPr>
        <w:pict>
          <v:shape id="_x0000_s1045" type="#_x0000_t67" style="width:11.3pt;height:23.25pt;margin-top:6.4pt;margin-left:255.35pt;position:absolute;z-index:251667456" adj="17280,7550" filled="t" fillcolor="#7030a0"/>
        </w:pict>
      </w: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</w:rPr>
        <w:pict>
          <v:shape id="_x0000_s1046" type="#_x0000_t202" style="width:155.6pt;height:142.86pt;margin-top:12.85pt;margin-left:182.95pt;mso-height-percent:200;mso-height-relative:margin;mso-width-relative:margin;position:absolute;z-index:251665408" filled="t" fillcolor="#c0504d" stroked="t" strokecolor="#f2f2f2" strokeweight="3pt">
            <v:shadow on="t" type="perspective" color="#622423" opacity="0.5" offset="1pt" offset2="-1pt"/>
            <v:textbox style="mso-fit-shape-to-text:t">
              <w:txbxContent>
                <w:p w:rsidR="008A1BA7" w:rsidRPr="001B347B" w:rsidP="00887C08">
                  <w:pPr>
                    <w:jc w:val="center"/>
                    <w:rPr>
                      <w:rFonts w:ascii="Angsana New" w:eastAsia="Times New Roman" w:hAnsi="Angsana New" w:cs="Cordia New"/>
                      <w:b/>
                      <w:bCs/>
                      <w:sz w:val="32"/>
                      <w:szCs w:val="28"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32"/>
                      <w:szCs w:val="32"/>
                      <w:cs/>
                      <w:lang w:val="en-US" w:eastAsia="en-US" w:bidi="th-TH"/>
                    </w:rPr>
                    <w:t>จุดยืนทางยุทธศาสตร์</w:t>
                  </w:r>
                </w:p>
              </w:txbxContent>
            </v:textbox>
          </v:shape>
        </w:pict>
      </w: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887C08" w:rsidRPr="00F72DC6" w:rsidP="00887C08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0430B4" w:rsidRPr="00F72DC6" w:rsidP="00B45A5F">
      <w:pPr>
        <w:spacing w:line="233" w:lineRule="auto"/>
        <w:ind w:right="-36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การวิเคราะห์เพื่อพัฒนาท้องถิ่น</w:t>
      </w:r>
    </w:p>
    <w:p w:rsidR="00816996" w:rsidRPr="00870459" w:rsidP="00B45A5F">
      <w:pPr>
        <w:spacing w:line="233" w:lineRule="auto"/>
        <w:ind w:right="-36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870459"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3</w:t>
      </w:r>
      <w:r w:rsidRPr="00870459" w:rsidR="00212B32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Pr="00870459"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</w:t>
      </w:r>
      <w:r w:rsidRPr="00870459" w:rsidR="00212B32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870459" w:rsidR="00212B32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การวิเคราะห์กรอบการจัดทำยุทธศาสตร์ขององค์กรปกครองส่วนท้องถิ่น</w:t>
      </w:r>
    </w:p>
    <w:p w:rsidR="006E206F" w:rsidRPr="00F72DC6" w:rsidP="00870459">
      <w:pPr>
        <w:spacing w:line="233" w:lineRule="auto"/>
        <w:ind w:firstLine="567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</w:pPr>
      <w:r w:rsidRPr="00F72DC6" w:rsidR="000430B4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ab/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การวิเคราะห์ศักยภาพท้องถิ่น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ด้วย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SWOT</w:t>
      </w:r>
    </w:p>
    <w:p w:rsidR="006E206F" w:rsidRPr="00F72DC6" w:rsidP="00943C43">
      <w:pPr>
        <w:numPr>
          <w:ilvl w:val="0"/>
          <w:numId w:val="14"/>
        </w:numPr>
        <w:ind w:left="1778" w:hanging="360"/>
        <w:jc w:val="thaiDistribute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>การวิเคราะห์จุดแข็ง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  <w:t xml:space="preserve"> (S : Strength)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เป็นการพิจา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รณาปัจจัยภายใน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อปท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โดยการ</w:t>
      </w:r>
    </w:p>
    <w:p w:rsidR="006E206F" w:rsidRPr="00F72DC6" w:rsidP="006E206F">
      <w:pPr>
        <w:jc w:val="thaiDistribute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ประเมินข้อได้เปรียบหรือจุดเด่นของทรัพยากรทางการบริหารการพัฒนา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อปท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ที่คาดว่าจะสนับสนุนให้การดำเนินงานบรรลุผลสำเร็จ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โครงสร้างการบริหารงาน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บุ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คลากร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เครื่องมือ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/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อุปกรณ์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อื่นๆ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จากการวิเคราะห์พบว่า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เทศบาลตำบลปรุใหญ่มีจุดแข็ง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ดังนี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้</w:t>
      </w:r>
    </w:p>
    <w:p w:rsidR="006E206F" w:rsidRPr="00F72DC6" w:rsidP="006E206F">
      <w:pPr>
        <w:ind w:left="1845" w:firstLine="315"/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ผู้บริหารมีวิ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สัยทัศน์ก้าวไกล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ประชาชนมีคุณภาพ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ผู้นำชุมชนให้ความร่วมมือกันในการปกครองและบริหารการพัฒนา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มีเทศบาลตำบลที่มีศักยภาพเพียงพอที่จะรองรับการบริการสาธารณะและแก้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ไขปัญหาความเดือดร้อนของประชาชน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right="-427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มีการประสานร่วมมือกันระหว่างเทศบาลตำบลกับส่วนราชการใน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พื้นที่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มีเส้นทางการ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คมนาคมระหว่างเทศบาลตำบลที่สะดวกหลายสายและเส้นทางการจราจรเป็นไปด้วยความสะดวกอยู่ห่างตัวเมืองไม่มากนัก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มีแหล่งน้ำสาธารณะที่สามารถพัฒนาให้เป็นแหล่งท่องเที่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ยวได้</w:t>
      </w:r>
    </w:p>
    <w:p w:rsidR="006E206F" w:rsidRPr="00F72DC6" w:rsidP="006E206F">
      <w:pPr>
        <w:ind w:left="21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มีอาสาสมัครป้องกันและบรรเทาสาธารณภัย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อปพร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.) 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>/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ตำรวจบ้าน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ทำให้</w:t>
      </w:r>
    </w:p>
    <w:p w:rsidR="006E206F" w:rsidRPr="00F72DC6" w:rsidP="006E206F">
      <w:pPr>
        <w:ind w:left="21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ประชา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ชนมีความปลอดภัยในชีว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ิตและทรัพย์สิน</w:t>
      </w:r>
    </w:p>
    <w:p w:rsidR="006E206F" w:rsidRPr="00F72DC6" w:rsidP="006E206F">
      <w:pPr>
        <w:ind w:left="21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มีอุปกรณ์เครื่องมือเครื่องใช้ที่ทันสมัย</w:t>
      </w:r>
    </w:p>
    <w:p w:rsidR="006E206F" w:rsidRPr="00F72DC6" w:rsidP="006E206F">
      <w:pPr>
        <w:ind w:left="2160"/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มีบุคลากรที่มีความรู้ความสามารถในการปฏิบัติงาน</w:t>
      </w:r>
    </w:p>
    <w:p w:rsidR="006E206F" w:rsidRPr="00F72DC6" w:rsidP="006E206F">
      <w:pPr>
        <w:ind w:firstLine="1440"/>
        <w:jc w:val="thaiDistribute"/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  <w:t>(</w:t>
      </w:r>
      <w:r w:rsidR="008A1BA7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  <w:t xml:space="preserve">)  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>การวิเคราะห์จุดอ่อน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  <w:t>( W : Weakness )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เป็นการพิจารณาปัจจัยภายใน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อปท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โดยการประเมินข้อเสียเปรียบหรือจุดด้อยของทรัพยากรทางก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ารบริหารการพัฒนา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อปท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ซึ่งเป็นปัญหาอุปสรรคที่ขัดขวางมิให้การดำเนินงานบรรลุผลสำเร็จ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โครงสร้างการบริหารงาน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บุคลากร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เครื่องมือ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/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อุปกรณ์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จากการวิเคราะห์จุดอ่อน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พบว่าเทศบาลต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ำบลปรุใหญ่มีจุดอ่อน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ดังนี้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hanging="357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ที่อยู่อาศัยไม่สัมพันธ์กับจำนวนประชากรที่มีจำนวนเพิ่มมากข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ึ้น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hanging="357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โครงสร้างพื้นฐาน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ยังไม่สัมพันธ์กับการเจริญเติบโตของชุมชน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right="-271" w:hanging="357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เป็นชุมชนกึ่งเมือง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ไม่สามารถรวมกลุ่มกันเพื่อดำเนินการด้านเศรษฐกิจของชุมชนในรูปแบบของกลุ่มอาชีพอย่างเข้มแข็งได้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hanging="357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เด็กและเยาวชนบางส่วนมีพฤติกรรมไม่ศึกษาต่อระดับที่สูงขึ้น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hanging="357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เด็กและเยาวชนบางส่วนมีพฤติ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กรรมที่เสี่ยงต่อการเ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สพสารเสพติด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hanging="357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ปัญหาหนี้สิน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และความปลอดภัยในชีวิตและทรัพย์สิน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hanging="357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ประชาชนยังขาดความเอาใจใส่ดูแลสุขภาพของตน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ชุมชนได้รับข้อมูลข่าวสารที่ไม่ทั่วถึง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hanging="357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ประชาชนยังมีค่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านิยมที่ใช้สารเคมีในการเพิ่มผลผลิตการเกษตร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hanging="357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ถนนหลายสายขาดการซ่อมแซม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hanging="357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ขาดการบริหารการจั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ดการป่าไม้และแหล่งน้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ำที่ดี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hanging="357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ไม่มีตลาดที่รองรับผลิตผลทางการเกษตรแรงงานไร้ฝีมือ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17" w:hanging="357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ขาดการประสานงานที่มีประสิทธิภาพ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อุปกรณ์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เครื่องมือมีไม่เพียงพอ</w:t>
      </w:r>
    </w:p>
    <w:p w:rsidR="006E206F" w:rsidRPr="00F72DC6" w:rsidP="006E206F">
      <w:pPr>
        <w:ind w:left="21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ประชาชนบางส่วนยังไม่ค่อยให้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ความร่วมมือในกิจกรรมชุมชน</w:t>
      </w:r>
    </w:p>
    <w:p w:rsidR="006E206F" w:rsidRPr="00F72DC6" w:rsidP="006E206F">
      <w:pPr>
        <w:ind w:left="2160"/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ประชาชนไม่เข้าใจสิทธิหน้าที่และบทบาทของตนเองในการพัฒน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า</w:t>
      </w:r>
    </w:p>
    <w:p w:rsidR="006E206F" w:rsidRPr="00F72DC6" w:rsidP="006E206F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  <w:t xml:space="preserve"> (</w:t>
      </w:r>
      <w:r w:rsidR="008A1BA7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  <w:t xml:space="preserve">)  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>การวิเคราะห์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>โอกาส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  <w:t>( O : Opportunity )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เป็นการพิจารณาปัจจัยภายนอก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อปท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โดยการประเมินโอกาสหรือเงื่อนไขที่คาดว่าจะเอื้ออำนวยต่อการบริหารการพัฒนา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อปท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ให้บรรลุผลสำเร็จ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ด้านเศรษฐกิจ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ด้านสังคม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ด้านการเมือง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ด้านเทคโนโลยี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ด้านอื่นๆ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จากการวิเคราะห์โอกาส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พบว่าเทศบาลตำบลปรุให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ญ่มีโอกาสหรือเงื่อนไขที่คาดว่าจะเอื้ออำนวยต่อการบริหารดังนี้</w:t>
      </w:r>
    </w:p>
    <w:p w:rsidR="006E206F" w:rsidRPr="00F72DC6" w:rsidP="00943C43">
      <w:pPr>
        <w:numPr>
          <w:ilvl w:val="0"/>
          <w:numId w:val="15"/>
        </w:numPr>
        <w:tabs>
          <w:tab w:val="num" w:pos="2410"/>
          <w:tab w:val="num" w:pos="2520"/>
        </w:tabs>
        <w:ind w:left="2520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จังหวัดนครราชสีมาสามารถสนับสนุนงบประมาณให้เทศบาลตำบล</w:t>
      </w:r>
    </w:p>
    <w:p w:rsidR="006E206F" w:rsidRPr="00F72DC6" w:rsidP="006E206F">
      <w:pPr>
        <w:ind w:left="21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ที่มีแผนงานโครงการตามแนวทางยุทธศาส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ตร์การพัฒนาจังหวัด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มีเส้นทางการคมนาคมสายหลักเชื่อมไปสู่ภาคอีสานหลายจังหวัด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ทำให้สามา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รถรองรับการขยายตัวขอ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งการลงทุนทางเศรษฐกิจ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right="-711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เทศบาลตำบลมีเขื่อนและสถานที่หลายแห่งที่สามารถพัฒนาเป็นแหล่งท่องเที่ยวได้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right="-852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เทศบาลตำบลเหมาะสำหรับเป็นศูนย์กลางแลกเปลี่ยนสินค้าประเภทต่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างๆ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right="-1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มีการก่อสร้างสนามกีฬาระดับจังหวัดภายในตำบลทำให้สามารถรองรับนักท่องเที่ยวที่จะเดิ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นทางมาท่องเที่ยวในอน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าคต</w:t>
      </w:r>
    </w:p>
    <w:p w:rsidR="006E206F" w:rsidRPr="00F72DC6" w:rsidP="00943C43">
      <w:pPr>
        <w:numPr>
          <w:ilvl w:val="0"/>
          <w:numId w:val="16"/>
        </w:numPr>
        <w:tabs>
          <w:tab w:val="left" w:pos="1985"/>
        </w:tabs>
        <w:ind w:left="0" w:right="-1" w:firstLine="1560"/>
        <w:jc w:val="thaiDistribute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>การวิเคราะห์ข้อจำกัด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  <w:t xml:space="preserve">( T : Threat)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เป็นการพิจารณาปัจจัยภายนอก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อปท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โดยการประเมินภาวะคุกคามหรือเงื่อนไขที่เป็นข้อจำกัดต่อการบริหารการพัฒนา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อปท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ให้บร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รลุผลสำเร็จ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ด้านเศรษฐกิจ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ด้านสังคม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ด้านการเมือง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ด้านเทคโนโลยี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ด้านอื่น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ๆ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จาก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การวิเคราะห์พบว่าเทศ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บาลตำบลปรุใหญ่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มีข้อจำกัดดังนี้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right="-271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งบประมาณในแต่ละปีมีค่อนข้างจำกัดในการดำเนินการพัฒนาตำบลให้มีศักยภาพ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ประชาชนมีความแตกต่างในด้านฐานะทางเศรษฐกิจและฐานะทางส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ังคมระหว่างชุมชนเดิมและชุมชนบ้านจัดสรร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right="-451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ประชาชนมาจากหลายชุมชนทำให้มีพื้นฐานความรู้และ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พื้นฐานทางสังคมแตกต่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างกัน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ind w:left="2520" w:hanging="3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มีปัญหาแนวเขตการปกครองระหว่างองค์กรปกครองส่วนท้องถิ่น</w:t>
      </w:r>
    </w:p>
    <w:p w:rsidR="006E206F" w:rsidRPr="00F72DC6" w:rsidP="00943C43">
      <w:pPr>
        <w:numPr>
          <w:ilvl w:val="0"/>
          <w:numId w:val="15"/>
        </w:numPr>
        <w:tabs>
          <w:tab w:val="num" w:pos="2520"/>
        </w:tabs>
        <w:spacing w:line="228" w:lineRule="auto"/>
        <w:ind w:left="2520" w:right="-36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ภารกิจที่ถ่ายโอนมีจำนวนมากแต่เจ้าหน้าที่ยังไม่มีความรู้เกี่ยวกับภารกิจที่มอบหมาย</w:t>
      </w:r>
    </w:p>
    <w:p w:rsidR="000430B4" w:rsidRPr="00F72DC6" w:rsidP="00B45A5F">
      <w:pPr>
        <w:spacing w:line="233" w:lineRule="auto"/>
        <w:ind w:firstLine="567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>การวิเคราะ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>ห์ปัญหาและความต้องการของประชาชนในท้องถิ่น</w:t>
      </w:r>
    </w:p>
    <w:p w:rsidR="000430B4" w:rsidRPr="00F72DC6" w:rsidP="00B45A5F">
      <w:pPr>
        <w:suppressAutoHyphens/>
        <w:spacing w:line="233" w:lineRule="auto"/>
        <w:rPr>
          <w:rFonts w:ascii="TH SarabunPSK" w:eastAsia="Angsana New" w:hAnsi="TH SarabunPSK" w:cs="TH SarabunPSK" w:hint="default"/>
          <w:b/>
          <w:bCs/>
          <w:sz w:val="32"/>
          <w:szCs w:val="32"/>
          <w:u w:val="single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b/>
          <w:bCs/>
          <w:sz w:val="32"/>
          <w:szCs w:val="32"/>
          <w:cs/>
          <w:lang w:val="en-US" w:eastAsia="th-TH" w:bidi="th-TH"/>
        </w:rPr>
        <w:t xml:space="preserve">          </w:t>
      </w:r>
      <w:r w:rsidR="008A1BA7">
        <w:rPr>
          <w:rFonts w:ascii="TH SarabunPSK" w:eastAsia="Angsana New" w:hAnsi="TH SarabunPSK" w:cs="TH SarabunPSK" w:hint="default"/>
          <w:b/>
          <w:bCs/>
          <w:sz w:val="32"/>
          <w:szCs w:val="32"/>
          <w:u w:val="single"/>
          <w:cs/>
          <w:lang w:val="en-US" w:eastAsia="th-TH" w:bidi="th-TH"/>
        </w:rPr>
        <w:t>1</w:t>
      </w:r>
      <w:r w:rsidRPr="00F72DC6">
        <w:rPr>
          <w:rFonts w:ascii="TH SarabunPSK" w:eastAsia="Angsana New" w:hAnsi="TH SarabunPSK" w:cs="TH SarabunPSK" w:hint="default"/>
          <w:b/>
          <w:bCs/>
          <w:sz w:val="32"/>
          <w:szCs w:val="32"/>
          <w:u w:val="single"/>
          <w:cs/>
          <w:lang w:val="en-US" w:eastAsia="th-TH" w:bidi="th-TH"/>
        </w:rPr>
        <w:t>.</w:t>
      </w:r>
      <w:r w:rsidRPr="00F72DC6">
        <w:rPr>
          <w:rFonts w:ascii="TH SarabunPSK" w:eastAsia="Angsana New" w:hAnsi="TH SarabunPSK" w:cs="TH SarabunPSK" w:hint="default"/>
          <w:b/>
          <w:bCs/>
          <w:sz w:val="32"/>
          <w:szCs w:val="32"/>
          <w:u w:val="single"/>
          <w:cs/>
          <w:lang w:val="en-US" w:eastAsia="th-TH" w:bidi="th-TH"/>
        </w:rPr>
        <w:t>ปัญหาเศรษฐกิจ</w:t>
      </w:r>
    </w:p>
    <w:p w:rsidR="000430B4" w:rsidRPr="00F72DC6" w:rsidP="00B45A5F">
      <w:pPr>
        <w:suppressAutoHyphens/>
        <w:spacing w:line="233" w:lineRule="auto"/>
        <w:ind w:left="1110" w:firstLine="24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="008A1BA7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1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.</w:t>
      </w:r>
      <w:r w:rsidR="008A1BA7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1</w:t>
      </w: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ผลิตผลทางการ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เกษตรตกต่ำ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ตลาดกา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รส่งออกสินค้าทางด้านการเกษตรกรรมมีปริมาณลดน้อยลง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   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ต้นทุนในภาคเกษตรสูงขึ้น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ไม่มีการประกันราคาสินค้าทางการเกษตร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ปลูกพืชชนิดเดียวกันมากเกินไป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>-</w:t>
      </w: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ผลผลิตทางการเกษตรคุณภาพตกต่ำ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ไม่มีตลาดกลางสินค้าทางการเกษตร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ราคาสินค้าทางการ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เกษตรตกต่ำ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ไม่มีท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ี่ดินทำกินเป็นของตนเอง</w:t>
      </w:r>
    </w:p>
    <w:p w:rsidR="00F72DC6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 w:rsidR="000430B4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 w:rsidR="000430B4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ประชาชนยังใช้วิธีการแบบดั้งเดิมในการผลิต</w:t>
      </w:r>
    </w:p>
    <w:p w:rsidR="000430B4" w:rsidRPr="00F72DC6" w:rsidP="00B45A5F">
      <w:pPr>
        <w:suppressAutoHyphens/>
        <w:spacing w:line="233" w:lineRule="auto"/>
        <w:ind w:left="720" w:firstLine="414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="008A1BA7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1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.</w:t>
      </w:r>
      <w:r w:rsidR="008A1BA7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2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รายได้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ประชาชนรายได้น้อย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ขาดเงินทุนหมุนเวียนในการประกอบอาชีพ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ต้นทุนทาง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การเกษตรสูง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งบประมาณ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/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กองทุนส่งเสริมอาชีพไม่เพียงพอ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เกิดหนี้สินจากภาคการเกษตร</w:t>
      </w:r>
    </w:p>
    <w:p w:rsidR="000430B4" w:rsidRPr="00F72DC6" w:rsidP="00B45A5F">
      <w:pPr>
        <w:suppressAutoHyphens/>
        <w:spacing w:line="233" w:lineRule="auto"/>
        <w:ind w:left="720" w:firstLine="414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="008A1BA7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1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.</w:t>
      </w:r>
      <w:r w:rsidR="008A1BA7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3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การรวมกลุ่มอาชีพ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กลุ่มอาชีพที่มีอยู่ขาดความเข้มแข็ง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ไม่มีหน่วยงานหรือบุคลากรสนับสนุนหรือสร้างความรู้ในการบริหารจัดการเกี่ยว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 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การเกษตร</w:t>
      </w:r>
    </w:p>
    <w:p w:rsidR="00183485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cs"/>
          <w:sz w:val="32"/>
          <w:szCs w:val="32"/>
          <w:cs/>
          <w:lang w:val="en-US" w:eastAsia="th-TH" w:bidi="th-TH"/>
        </w:rPr>
      </w:pPr>
      <w:r w:rsidRPr="00F72DC6" w:rsidR="000430B4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 </w:t>
      </w:r>
      <w:r w:rsidRPr="00F72DC6" w:rsidR="000430B4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ขาดการส่งเสริมอาชีพ</w:t>
      </w:r>
    </w:p>
    <w:p w:rsidR="000430B4" w:rsidRPr="00F72DC6" w:rsidP="00B45A5F">
      <w:pPr>
        <w:suppressAutoHyphens/>
        <w:spacing w:line="233" w:lineRule="auto"/>
        <w:ind w:left="720" w:firstLine="414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="008A1BA7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1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.</w:t>
      </w:r>
      <w:r w:rsidR="008A1BA7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4</w:t>
      </w: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ความรู้และเทคนิคการพัฒนาอาชีพ</w:t>
      </w:r>
    </w:p>
    <w:p w:rsidR="000430B4" w:rsidRPr="00F72DC6" w:rsidP="00B45A5F">
      <w:pPr>
        <w:suppressAutoHyphens/>
        <w:spacing w:line="233" w:lineRule="auto"/>
        <w:ind w:left="1843" w:hanging="283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ประชาชนยังขาดความรู้ความเข้าใจ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และยังขาดผู้นำใ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นการดำเนินงานพัฒนาปร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ับปรุงผลผลิตให้มีระยะใช้ที่นานขึ้น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และพัฒนาคุณภาพ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สินค้าให้ดียิ่งขึ้น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ตามความต้องการของตลาด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ไม่มีอุปกรณ์ที่ทันสมัยในการประกอบอาชีพ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ขาดการบริหา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รจัดการที่ดี</w:t>
      </w:r>
    </w:p>
    <w:p w:rsidR="000430B4" w:rsidRPr="00F72DC6" w:rsidP="00B45A5F">
      <w:pPr>
        <w:suppressAutoHyphens/>
        <w:spacing w:line="233" w:lineRule="auto"/>
        <w:ind w:left="390" w:firstLine="744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="008A1BA7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1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.</w:t>
      </w:r>
      <w:r w:rsidR="008A1BA7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5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ปัญหาการว่างงาน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ประชาชนในพื้นที่มีอัตราการว่างงานเพิ่มขึ้น</w:t>
      </w:r>
    </w:p>
    <w:p w:rsidR="000430B4" w:rsidRPr="00F72DC6" w:rsidP="00B45A5F">
      <w:pPr>
        <w:suppressAutoHyphens/>
        <w:spacing w:line="233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ไม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่มีอาชีพเสริมรองรับห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ลังจากการทำการเกษตร</w:t>
      </w:r>
    </w:p>
    <w:p w:rsidR="000430B4" w:rsidRPr="00F72DC6" w:rsidP="00B45A5F">
      <w:pPr>
        <w:spacing w:line="233" w:lineRule="auto"/>
        <w:rPr>
          <w:rFonts w:ascii="TH SarabunPSK" w:eastAsia="Angsana New" w:hAnsi="TH SarabunPSK" w:cs="TH SarabunPSK"/>
          <w:b/>
          <w:bCs/>
          <w:sz w:val="32"/>
          <w:szCs w:val="32"/>
          <w:u w:val="single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        </w:t>
      </w:r>
      <w:r w:rsidR="008A1BA7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lang w:val="en-US" w:eastAsia="en-US" w:bidi="th-TH"/>
        </w:rPr>
        <w:t>.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ปัญหาด้านสังคม</w:t>
      </w:r>
    </w:p>
    <w:p w:rsidR="000430B4" w:rsidRPr="00F72DC6" w:rsidP="00B45A5F">
      <w:pPr>
        <w:spacing w:line="233" w:lineRule="auto"/>
        <w:ind w:left="720" w:firstLine="41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การป้องกันและบรรเทาสาธารณภัย</w:t>
      </w:r>
    </w:p>
    <w:p w:rsidR="000430B4" w:rsidRPr="00F72DC6" w:rsidP="00B45A5F">
      <w:pPr>
        <w:spacing w:line="233" w:lineRule="auto"/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จำนวนบุคลากรที่มีความรู้ด้านการป้องกันและบรรเทาสาธารณภัย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0430B4" w:rsidRPr="00F72DC6" w:rsidP="00B45A5F">
      <w:pPr>
        <w:spacing w:line="233" w:lineRule="auto"/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ยังไม่เ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พียงพอกับจำนวนประชากรในตำบล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และยังไม่ถึงเป้าหมายที่วางไว้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0430B4" w:rsidRPr="00F72DC6" w:rsidP="00B45A5F">
      <w:pPr>
        <w:spacing w:line="233" w:lineRule="auto"/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ประชาชนส่วนใหญ่ยังไม่ม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ีความรู้ในการที่ป้อง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กันภัยในเบื้องต้น</w:t>
      </w:r>
    </w:p>
    <w:p w:rsidR="000430B4" w:rsidRPr="00F72DC6" w:rsidP="00B45A5F">
      <w:pPr>
        <w:spacing w:line="233" w:lineRule="auto"/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อัตรากำลังที่ให้การสนับสนุนไม่เพียงพอต่อประชาชนในพื้นที่ทั้งตำบล</w:t>
      </w:r>
    </w:p>
    <w:p w:rsidR="000430B4" w:rsidRPr="00F72DC6" w:rsidP="000430B4">
      <w:pPr>
        <w:suppressAutoHyphens/>
        <w:ind w:left="720" w:firstLine="41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การรักษาความสงบเรียบร้อยของชุมชน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ขาดแผนการป้องกันอาชญากรรม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ชุมชนขาดความเข้มแข็งและสามัคคี</w:t>
      </w:r>
    </w:p>
    <w:p w:rsidR="000430B4" w:rsidRPr="00F72DC6" w:rsidP="000430B4">
      <w:pPr>
        <w:ind w:firstLine="156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ขาดงบประมาณและบุคลากร</w:t>
      </w:r>
    </w:p>
    <w:p w:rsidR="000430B4" w:rsidRPr="00F72DC6" w:rsidP="000430B4">
      <w:pPr>
        <w:suppressAutoHyphens/>
        <w:ind w:left="414" w:firstLine="72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ยาเสพติด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ยังมียาเส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พติดในพื้นที่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ให้ความรู้เกี่ยวกับยาเสพติดยังไม่ทั่วถึง</w:t>
      </w:r>
    </w:p>
    <w:p w:rsidR="000430B4" w:rsidRPr="00F72DC6" w:rsidP="000430B4">
      <w:pPr>
        <w:suppressAutoHyphens/>
        <w:ind w:firstLine="113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การแก้ปัญหาสังคมและความยากจน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          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ประชาชนส่วนใหญ่มีความยากจน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ภาระหนี้สินเป็นจำนวนมาก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แคลนทุนทรัพย์ในการประกอบอาชีพ</w:t>
      </w:r>
    </w:p>
    <w:p w:rsidR="00F72DC6" w:rsidP="000430B4">
      <w:pPr>
        <w:ind w:firstLine="1560"/>
        <w:rPr>
          <w:rFonts w:ascii="TH SarabunPSK" w:eastAsia="Angsana New" w:hAnsi="TH SarabunPSK" w:cs="TH SarabunPSK" w:hint="cs"/>
          <w:sz w:val="32"/>
          <w:szCs w:val="32"/>
          <w:lang w:val="en-US" w:eastAsia="en-US" w:bidi="th-TH"/>
        </w:rPr>
      </w:pPr>
      <w:r w:rsidRPr="00F72DC6" w:rsidR="000430B4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 w:rsidR="000430B4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ขาดการรวมกลุ่มในการประกอบอาชีพ</w:t>
      </w:r>
    </w:p>
    <w:p w:rsidR="00141B15" w:rsidRPr="00F72DC6" w:rsidP="000430B4">
      <w:pPr>
        <w:ind w:firstLine="1560"/>
        <w:rPr>
          <w:rFonts w:ascii="TH SarabunPSK" w:eastAsia="Angsana New" w:hAnsi="TH SarabunPSK" w:cs="TH SarabunPSK" w:hint="cs"/>
          <w:sz w:val="32"/>
          <w:szCs w:val="32"/>
          <w:cs/>
          <w:lang w:val="en-US" w:eastAsia="en-US" w:bidi="th-TH"/>
        </w:rPr>
      </w:pPr>
    </w:p>
    <w:p w:rsidR="000430B4" w:rsidRPr="00F72DC6" w:rsidP="000430B4">
      <w:pPr>
        <w:suppressAutoHyphens/>
        <w:ind w:firstLine="1134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323B8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br w:type="page"/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สวัสดิการสังคม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ห้องสมุด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ที่อ่าน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หนังสือพิมพ์ประจำหมู่บ้านยังไม่ทั่วถึง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ไม่มีทุนการศึกษาสำหรับเด็กด้อยโอกาส</w:t>
      </w:r>
    </w:p>
    <w:p w:rsidR="000430B4" w:rsidRPr="00F72DC6" w:rsidP="000430B4">
      <w:pPr>
        <w:ind w:firstLine="709"/>
        <w:rPr>
          <w:rFonts w:ascii="TH SarabunPSK" w:eastAsia="Angsana New" w:hAnsi="TH SarabunPSK" w:cs="TH SarabunPSK"/>
          <w:b/>
          <w:bCs/>
          <w:sz w:val="32"/>
          <w:szCs w:val="32"/>
          <w:u w:val="single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3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lang w:val="en-US" w:eastAsia="en-US" w:bidi="th-TH"/>
        </w:rPr>
        <w:t>.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ปัญหาโครงสร้างพื้นฐาน</w:t>
      </w:r>
    </w:p>
    <w:p w:rsidR="000430B4" w:rsidRPr="00F72DC6" w:rsidP="000430B4">
      <w:pPr>
        <w:suppressAutoHyphens/>
        <w:ind w:firstLine="113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คมนาคม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สภาพถนนบางแห่งเป็นหลุมเป็นบ่อ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การสั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ญจรไปมาไม่สะดวก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ถนนภายในหมู่บ้านยังมีจำนวนมากที่ยังไม่ได้พัฒนาปรับปรุงให้สัญจร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ได้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งบประมาณในกา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รดำเนินการก่อสร้าง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ซ่อมบำรุง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ยังไม่เพียงพอ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การก่อสร้างภายในตำบลเป็นไปอย่างล่าช้า</w:t>
      </w:r>
    </w:p>
    <w:p w:rsidR="000430B4" w:rsidRPr="00F72DC6" w:rsidP="000430B4">
      <w:pPr>
        <w:ind w:firstLine="113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ไฟฟ้าสาธารณะ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ไฟฟ้าสาธารณะในพื้นที่ตำบลปรุใหญ่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ยังมีไม่เพี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ยงพอ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การประสานงานกับการไฟฟ้าเป็นไปอย่างล่าช้า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ไฟฟ้าแสงสว่างภายในหมู่บ้านยังไม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่เพียงพอ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ขาดงบประ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มาณ</w:t>
      </w:r>
    </w:p>
    <w:p w:rsidR="000430B4" w:rsidRPr="00F72DC6" w:rsidP="000430B4">
      <w:pPr>
        <w:suppressAutoHyphens/>
        <w:ind w:firstLine="113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ประปา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ขาดงบประมาณจัดสร้าง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ซ่อมแซม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บำรุงรักษา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ขาดการบริหารจัดการที่ดี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น้ำประปายังไม่ครอบคลุมทุกพื้นที่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คุณภาพของน้ำยังไม่ได้มาตรฐาน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เกิดภาวะขาดแคลนน้ำประปาในฤดูแล้ง</w:t>
      </w:r>
    </w:p>
    <w:p w:rsidR="000430B4" w:rsidRPr="00F72DC6" w:rsidP="000430B4">
      <w:pPr>
        <w:suppressAutoHyphens/>
        <w:ind w:firstLine="113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โทรคมนาคม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โทรศัพท์สาธารณะในตำบลปรุใหญ่ไ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ม่เพียงพอ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0430B4" w:rsidRPr="00F72DC6" w:rsidP="000430B4">
      <w:pPr>
        <w:ind w:firstLine="113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ระบายน้ำ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ขาดการดูแลซ่อมแซมในบางจุดที่มีอยู่แล้ว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การระบายน้ำเป็นไปอย่างล่าช้า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เกิดน้ำท่วมขังในบางพื้นที่</w:t>
      </w:r>
    </w:p>
    <w:p w:rsidR="000430B4" w:rsidRPr="00F72DC6" w:rsidP="000430B4">
      <w:pPr>
        <w:ind w:firstLine="156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การก่อสร้างรางระบายน้ำหรือท่อระบาย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น้ำยังไม่เพียงพอ</w:t>
      </w:r>
    </w:p>
    <w:p w:rsidR="000430B4" w:rsidRPr="00F72DC6" w:rsidP="000430B4">
      <w:pPr>
        <w:ind w:firstLine="709"/>
        <w:rPr>
          <w:rFonts w:ascii="TH SarabunPSK" w:eastAsia="Angsana New" w:hAnsi="TH SarabunPSK" w:cs="TH SarabunPSK"/>
          <w:b/>
          <w:bCs/>
          <w:sz w:val="32"/>
          <w:szCs w:val="32"/>
          <w:u w:val="single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4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lang w:val="en-US" w:eastAsia="en-US" w:bidi="th-TH"/>
        </w:rPr>
        <w:t xml:space="preserve">.  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ปัญหาแหล่งน้ำ</w:t>
      </w:r>
    </w:p>
    <w:p w:rsidR="000430B4" w:rsidRPr="00F72DC6" w:rsidP="000430B4">
      <w:pPr>
        <w:suppressAutoHyphens/>
        <w:ind w:left="1560" w:hanging="426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แหล่งน้ำเพื่ออุปโภค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-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บริโภค</w:t>
      </w:r>
    </w:p>
    <w:p w:rsidR="000430B4" w:rsidRPr="00F72DC6" w:rsidP="000430B4">
      <w:pPr>
        <w:ind w:left="1276" w:firstLine="28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ในเขตพื้นที่ตำบ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ลปรุใหญ่มีแหล่งน้ำธร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รมชาติและน้ำบาดาลซึ่งมีสภาพเป็นน้ำกร่อยค่อน</w:t>
      </w:r>
    </w:p>
    <w:p w:rsidR="000430B4" w:rsidRPr="00F72DC6" w:rsidP="000430B4">
      <w:pPr>
        <w:ind w:left="1276" w:firstLine="28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ข้างเค็มเป็นส่วนใหญ่มีบางจุดเท่านั้นที่สามารถเจาะบ่อบาดาลนั้นมาผลิตเป็นน้ำดื่มได้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0430B4" w:rsidRPr="00F72DC6" w:rsidP="000430B4">
      <w:pPr>
        <w:ind w:left="1560"/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ปริมาณน้ำไม่เพียงพ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อต่อการอุปโภค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>–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บริโภค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โดยเฉพาะฤดูแล้ง</w:t>
      </w:r>
    </w:p>
    <w:p w:rsidR="000430B4" w:rsidRPr="00F72DC6" w:rsidP="000430B4">
      <w:pPr>
        <w:ind w:left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คุณภาพของน้ำสำหรับอุปโภค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-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บริโภคยังไม่ดี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</w:t>
      </w:r>
    </w:p>
    <w:p w:rsidR="000430B4" w:rsidRPr="00F72DC6" w:rsidP="000430B4">
      <w:pPr>
        <w:suppressAutoHyphens/>
        <w:ind w:firstLine="113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แหล่งน้ำเพื่อกา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รเกษตร</w:t>
      </w:r>
    </w:p>
    <w:p w:rsidR="000430B4" w:rsidRPr="00F72DC6" w:rsidP="000430B4">
      <w:pPr>
        <w:ind w:left="1843" w:hanging="283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แหล่งน้ำสำหรับการเกษตร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จะใช้น้ำจากแหล่งน้ำธรรมชาติ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,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เขื่อนโพธิ์เตี้ย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,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เขื่อนคนชุม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,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อ่างเก็บน้ำเถกิงพล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และน้ำจากบ่อบาดาลที่ขุดเจาะขึ้นมาใช้เอง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ปริมาณที่ใช้ไม่เพียงพอต่อการทำการเกษตร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 </w:t>
      </w:r>
    </w:p>
    <w:p w:rsidR="000430B4" w:rsidRPr="00F72DC6" w:rsidP="000430B4">
      <w:pPr>
        <w:ind w:left="1843" w:hanging="283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แหล่งน้ำธรรมชาติในพื้นที่ตำบลปรุใหญ่ม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ี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แห่ง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แต่ยังขาดกา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รพัฒนาและปรับปรุงแหล่งน้ำให้เอื้อและสามารถใช้สอยได้อย่างเต็มที่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</w:t>
      </w:r>
    </w:p>
    <w:p w:rsidR="000430B4" w:rsidRPr="00F72DC6" w:rsidP="000430B4">
      <w:pPr>
        <w:ind w:left="1134" w:firstLine="426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สระน้ำ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บ่อน้ำ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เดิม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ตื้นเขิน</w:t>
      </w:r>
    </w:p>
    <w:p w:rsidR="000430B4" w:rsidRPr="00F72DC6" w:rsidP="000430B4">
      <w:pPr>
        <w:ind w:left="1134" w:firstLine="426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ขาดงบประมาณในการจัดสร้างแหล่งน้ำขนาดใหญ่</w:t>
      </w:r>
    </w:p>
    <w:p w:rsidR="000430B4" w:rsidRPr="00F72DC6" w:rsidP="0074247C">
      <w:pPr>
        <w:suppressAutoHyphens/>
        <w:spacing w:line="228" w:lineRule="auto"/>
        <w:ind w:left="360"/>
        <w:rPr>
          <w:rFonts w:ascii="TH SarabunPSK" w:eastAsia="Angsana New" w:hAnsi="TH SarabunPSK" w:cs="TH SarabunPSK"/>
          <w:b/>
          <w:bCs/>
          <w:sz w:val="32"/>
          <w:szCs w:val="32"/>
          <w:u w:val="single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   </w:t>
      </w:r>
      <w:r w:rsidR="008A1BA7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5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.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ปัญ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หาด้านสาธารณสุข</w:t>
      </w:r>
    </w:p>
    <w:p w:rsidR="000430B4" w:rsidRPr="00F72DC6" w:rsidP="0074247C">
      <w:pPr>
        <w:suppressAutoHyphens/>
        <w:spacing w:line="228" w:lineRule="auto"/>
        <w:ind w:firstLine="113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5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การบริการด้านสาธารณสุข</w:t>
      </w:r>
    </w:p>
    <w:p w:rsidR="000430B4" w:rsidRPr="00F72DC6" w:rsidP="0074247C">
      <w:pPr>
        <w:spacing w:line="228" w:lineRule="auto"/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การให้บริการประชาชนในพื้นที่ของตำบลปรุ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ใหญ่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ยังไม่ทั่วถึงแ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ละเพียงพอ</w:t>
      </w:r>
    </w:p>
    <w:p w:rsidR="000430B4" w:rsidRPr="00F72DC6" w:rsidP="0074247C">
      <w:pPr>
        <w:spacing w:line="228" w:lineRule="auto"/>
        <w:ind w:left="840" w:firstLine="72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มีเจ้าหน้าที่ไม่เพียงพอต่อการดำเนินงานในการให้ความรู้ความเข้าใจกับประชาชนในพื้นที่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0430B4" w:rsidRPr="00F72DC6" w:rsidP="0074247C">
      <w:pPr>
        <w:spacing w:line="228" w:lineRule="auto"/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การเผยแพร่และประชาสัมพันธ์ให้ความรู้ยังไม่ทั่วถึงแล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ะครอบคลุม</w:t>
      </w:r>
    </w:p>
    <w:p w:rsidR="000430B4" w:rsidRPr="00F72DC6" w:rsidP="0074247C">
      <w:pPr>
        <w:spacing w:line="228" w:lineRule="auto"/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วัสดุอุปกรณ์ในการให้บริการด้านสาธารณสุขมีน้อยและไม่ทันสมัย</w:t>
      </w:r>
    </w:p>
    <w:p w:rsidR="000430B4" w:rsidRPr="00F72DC6" w:rsidP="0074247C">
      <w:pPr>
        <w:spacing w:line="228" w:lineRule="auto"/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ขาดงบประม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าณในการจัดหาวัสดุอุป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กรณ์</w:t>
      </w:r>
    </w:p>
    <w:p w:rsidR="000430B4" w:rsidRPr="00F72DC6" w:rsidP="0074247C">
      <w:pPr>
        <w:suppressAutoHyphens/>
        <w:spacing w:line="228" w:lineRule="auto"/>
        <w:ind w:left="360" w:firstLine="77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5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สวัสดิการด้านสาธารณสุข</w:t>
      </w:r>
    </w:p>
    <w:p w:rsidR="000430B4" w:rsidRPr="00F72DC6" w:rsidP="0074247C">
      <w:pPr>
        <w:suppressAutoHyphens/>
        <w:spacing w:line="228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งบประมาณในการให้บริหารด้านสาธารณสุขมีไม่เพียงพอ</w:t>
      </w:r>
    </w:p>
    <w:p w:rsidR="000430B4" w:rsidRPr="00F72DC6" w:rsidP="0074247C">
      <w:pPr>
        <w:suppressAutoHyphens/>
        <w:spacing w:line="228" w:lineRule="auto"/>
        <w:ind w:firstLine="1560"/>
        <w:rPr>
          <w:rFonts w:ascii="TH SarabunPSK" w:eastAsia="Angsana New" w:hAnsi="TH SarabunPSK" w:cs="TH SarabunPSK" w:hint="default"/>
          <w:b/>
          <w:bCs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หลักประกันสุขภาพไม่ทั่วถึง</w:t>
      </w:r>
    </w:p>
    <w:p w:rsidR="000430B4" w:rsidRPr="00F72DC6" w:rsidP="0074247C">
      <w:pPr>
        <w:spacing w:line="228" w:lineRule="auto"/>
        <w:ind w:firstLine="1134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โรคติดต่อ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ยังมีโรคติดต่อแพร่ระบ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าดในพื้นที่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ประชาชนขาดความรู้ในการป้องกันตัวเองจากโรคต่าง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ๆ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การประชาสัมพันธ์ยั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งไม่ทั่วถึงและครอบคล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ุม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ขาดงบประมาณในการป้องกัน</w:t>
      </w:r>
    </w:p>
    <w:p w:rsidR="000430B4" w:rsidRPr="00F72DC6" w:rsidP="00141B15">
      <w:pPr>
        <w:suppressAutoHyphens/>
        <w:spacing w:line="216" w:lineRule="auto"/>
        <w:ind w:left="360" w:firstLine="349"/>
        <w:rPr>
          <w:rFonts w:ascii="TH SarabunPSK" w:eastAsia="Angsana New" w:hAnsi="TH SarabunPSK" w:cs="TH SarabunPSK"/>
          <w:b/>
          <w:bCs/>
          <w:sz w:val="32"/>
          <w:szCs w:val="32"/>
          <w:u w:val="single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6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.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ปัญหาด้านการเมืองการบริหาร</w:t>
      </w:r>
    </w:p>
    <w:p w:rsidR="000430B4" w:rsidRPr="00F72DC6" w:rsidP="00141B15">
      <w:pPr>
        <w:suppressAutoHyphens/>
        <w:spacing w:line="216" w:lineRule="auto"/>
        <w:ind w:firstLine="1134"/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6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การบริหารงานของเทศบาลตำบล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ขาดบุคลากรที่มีความชำนาญเฉพาะด้าน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การปฏิบัติงานในส่วนต่าง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ๆ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ยังไม่สัมฤทธิ์ผลสูงสุด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การให้บริการประชาชนยังไม่ทั่วถึง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การเผยแพร่ประชาสัมพ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ันธ์ข้อมูลข่าวสารยัง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ไม่ครอบคลุม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การจัดคนทำงานยังไม่สัมพันธ์กับงาน</w:t>
      </w:r>
    </w:p>
    <w:p w:rsidR="000430B4" w:rsidRPr="00F72DC6" w:rsidP="00141B15">
      <w:pPr>
        <w:spacing w:line="216" w:lineRule="auto"/>
        <w:ind w:firstLine="1134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6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บทบาทและหน้าที่ของผู้นำ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  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การขาดการทำความเข้าใจกับประชาชนเรื่องบทบาทและหน้าที่ของ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การเป็นส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มาชิกหรือผู้บริหารของเทศบาลตำบล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</w:p>
    <w:p w:rsidR="000430B4" w:rsidRPr="00F72DC6" w:rsidP="00141B15">
      <w:pPr>
        <w:suppressAutoHyphens/>
        <w:spacing w:line="216" w:lineRule="auto"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การประสานงานและความร่วมมือระหว่างประชาชน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  <w:t xml:space="preserve">,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ผู้น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ำท้องถิ่น</w:t>
      </w:r>
    </w:p>
    <w:p w:rsidR="000430B4" w:rsidRPr="00F72DC6" w:rsidP="000430B4">
      <w:pPr>
        <w:suppressAutoHyphens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และสมาช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ิกยังไม่ดีเท่าที่ควร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 </w:t>
      </w:r>
    </w:p>
    <w:p w:rsidR="000430B4" w:rsidRPr="00F72DC6" w:rsidP="000430B4">
      <w:pPr>
        <w:ind w:firstLine="113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6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การเมืองการปกครอง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0430B4" w:rsidRPr="00F72DC6" w:rsidP="000430B4">
      <w:pPr>
        <w:suppressAutoHyphens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ประชาชนขาดความรู้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ความเข้าใจในกฎหมายพื้นฐาน</w:t>
      </w:r>
    </w:p>
    <w:p w:rsidR="000430B4" w:rsidRPr="00F72DC6" w:rsidP="000430B4">
      <w:pPr>
        <w:suppressAutoHyphens/>
        <w:ind w:right="-224"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ประชาชนขาดความรู้ความเข้าใจเกี่ยวกับเรื่องสิทธิและบทบา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ทของตน</w:t>
      </w:r>
    </w:p>
    <w:p w:rsidR="000430B4" w:rsidRPr="00F72DC6" w:rsidP="000430B4">
      <w:pPr>
        <w:suppressAutoHyphens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การมีส่วนร่วมของประชาชนในการส่งเสริมประชาธิปไตยในระดับ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</w:p>
    <w:p w:rsidR="000430B4" w:rsidRPr="00F72DC6" w:rsidP="000430B4">
      <w:pPr>
        <w:suppressAutoHyphens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 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ท้องถิ่น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และระ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ดับชาติมีน้อย</w:t>
      </w:r>
    </w:p>
    <w:p w:rsidR="000430B4" w:rsidRPr="00F72DC6" w:rsidP="000430B4">
      <w:pPr>
        <w:suppressAutoHyphens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ประ</w:t>
      </w:r>
      <w:r w:rsidRPr="00F72DC6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ชาชนยังไม่กล้าแสดงออกทางการเมือง</w:t>
      </w:r>
    </w:p>
    <w:p w:rsidR="00F72DC6" w:rsidRPr="00F72DC6" w:rsidP="000430B4">
      <w:pPr>
        <w:suppressAutoHyphens/>
        <w:ind w:firstLine="1560"/>
        <w:rPr>
          <w:rFonts w:ascii="TH SarabunPSK" w:eastAsia="Angsana New" w:hAnsi="TH SarabunPSK" w:cs="TH SarabunPSK" w:hint="default"/>
          <w:sz w:val="32"/>
          <w:szCs w:val="32"/>
          <w:lang w:val="en-US" w:eastAsia="th-TH" w:bidi="th-TH"/>
        </w:rPr>
      </w:pPr>
      <w:r w:rsidRPr="00F72DC6" w:rsidR="000430B4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 xml:space="preserve">-  </w:t>
      </w:r>
      <w:r w:rsidRPr="00F72DC6" w:rsidR="000430B4">
        <w:rPr>
          <w:rFonts w:ascii="TH SarabunPSK" w:eastAsia="Angsana New" w:hAnsi="TH SarabunPSK" w:cs="TH SarabunPSK" w:hint="default"/>
          <w:sz w:val="32"/>
          <w:szCs w:val="32"/>
          <w:cs/>
          <w:lang w:val="en-US" w:eastAsia="th-TH" w:bidi="th-TH"/>
        </w:rPr>
        <w:t>การประชาสัมพันธ์ยังไม่ครอบคลุมและทั่วถึง</w:t>
      </w:r>
    </w:p>
    <w:p w:rsidR="000430B4" w:rsidRPr="00F72DC6" w:rsidP="000430B4">
      <w:pPr>
        <w:ind w:firstLine="709"/>
        <w:rPr>
          <w:rFonts w:ascii="TH SarabunPSK" w:eastAsia="Angsana New" w:hAnsi="TH SarabunPSK" w:cs="TH SarabunPSK"/>
          <w:b/>
          <w:bCs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>7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 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ปัญหาการศึกษา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ศาสนา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วัฒนธรรม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กีฬา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และนันทนาการ</w:t>
      </w:r>
    </w:p>
    <w:p w:rsidR="000430B4" w:rsidRPr="00F72DC6" w:rsidP="000430B4">
      <w:pPr>
        <w:suppressAutoHyphens/>
        <w:ind w:left="360" w:firstLine="774"/>
        <w:rPr>
          <w:rFonts w:ascii="TH SarabunPSK" w:eastAsia="Angsana New" w:hAnsi="TH SarabunPSK" w:cs="TH SarabunPSK"/>
          <w:b/>
          <w:bCs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7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ด้านการศึกษา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แคลนบุคลากรที่มีคุณวุฒิทางการศึกษาโดยตรง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ผู้ปกครองมีค่านิยมส่งบุตรหลานเข้าเรียนใน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เมือง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ขาดกองทุนแล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ะการส่งเสริมให้เด็กศึกษาต่อในระดับที่สูงขึ้น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ความพร้อมของสื่อการเรียนการสอนและแหล่งเรียนรู้ยังไม่อยู่ในระดับที่ดีที่สุด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ระเบียบ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กฎหมาย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ไม่เอื้อต่อ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การดำเนินงานด้านการศึกษา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เนื่องจากมีข้อจำกัด</w:t>
      </w:r>
    </w:p>
    <w:p w:rsidR="000430B4" w:rsidRPr="00F72DC6" w:rsidP="000430B4">
      <w:pPr>
        <w:ind w:left="600" w:firstLine="960"/>
        <w:jc w:val="both"/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ในการเบิกจ่ายงบประมาณหลายประการ</w:t>
      </w:r>
    </w:p>
    <w:p w:rsidR="000430B4" w:rsidRPr="00F72DC6" w:rsidP="000430B4">
      <w:pPr>
        <w:ind w:firstLine="1134"/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</w:pP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7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ด้านศาสนา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ประชาชน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ให้ความสำคัญในการร่วมกิจกรรมทางศาสนาน้อยลง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ระเบียบ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กฎหมาย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ไม่เอื้อต่อการดำเนินงานเพื่อส่งเสริมศาสนา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เนื่องจากมีข้อจำกัด</w:t>
      </w:r>
    </w:p>
    <w:p w:rsidR="000430B4" w:rsidRPr="00F72DC6" w:rsidP="000430B4">
      <w:pPr>
        <w:ind w:left="600" w:firstLine="9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ในการเบิกจ่ายงบประมาณหลายป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ระการ</w:t>
      </w:r>
    </w:p>
    <w:p w:rsidR="000430B4" w:rsidRPr="00F72DC6" w:rsidP="000430B4">
      <w:pPr>
        <w:ind w:firstLine="1134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ด้านวัฒนธรรม</w:t>
      </w:r>
    </w:p>
    <w:p w:rsidR="000430B4" w:rsidRPr="00F72DC6" w:rsidP="000430B4">
      <w:pPr>
        <w:ind w:left="1560" w:right="-144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เยาวชนและประชาชนให้ความสำคัญในการเข้าร่วมกิจกรรมเพื่อสืบส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านวัฒนธรรมน้อยลง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0430B4" w:rsidRPr="00F72DC6" w:rsidP="000430B4">
      <w:pPr>
        <w:ind w:left="15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-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เยาวชนและประชาชนขาดความภูมิใจในความเป็นท้องถิ่นและวัฒนธรรมไทย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เยาวชนและประชาชนมีค่านิยมในการเลียนแบบวัฒนธรรมต่างชาติ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ระเบียบ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กฎหมาย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ไม่เอื้อต่อก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ารดำเนินงานด้านวัฒนธรรม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เนื่องจากมีข้อจำกัด</w:t>
      </w:r>
    </w:p>
    <w:p w:rsidR="000A52DD" w:rsidRPr="00F72DC6" w:rsidP="000430B4">
      <w:pPr>
        <w:ind w:left="600" w:firstLine="9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 w:rsidR="000430B4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 </w:t>
      </w:r>
      <w:r w:rsidRPr="00F72DC6" w:rsidR="000430B4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ในการเบิกจ่ายงบประมาณหลายประการ</w:t>
      </w:r>
    </w:p>
    <w:p w:rsidR="000430B4" w:rsidRPr="00F72DC6" w:rsidP="000430B4">
      <w:pPr>
        <w:ind w:firstLine="1134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7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4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  <w:t xml:space="preserve"> 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ด้านกีฬาและนันทนากา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ร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สถานที่ในการจัดกิจกรรมนันทนาการยังมีไม่เพียงพอ</w:t>
      </w:r>
    </w:p>
    <w:p w:rsidR="000430B4" w:rsidRPr="00F72DC6" w:rsidP="000430B4">
      <w:pPr>
        <w:ind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อุปกรณ์กีฬายังมีจำนวนไม่เพียงพอ</w:t>
      </w:r>
    </w:p>
    <w:p w:rsidR="000430B4" w:rsidRPr="00F72DC6" w:rsidP="00F72DC6">
      <w:pPr>
        <w:ind w:right="-710" w:firstLine="1560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เยาวชนและประชาชนให้ความสนใจในการเล่นกีฬาและเข้าร่วมกิจกรรมด้าน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การศึกษาน้อยลง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ระเบียบ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กฎหมาย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ไม่เอื้อต่อการดำเนินงานด้านกีฬา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เนื่องจากมีข้อจำกัด</w:t>
      </w:r>
    </w:p>
    <w:p w:rsidR="000430B4" w:rsidP="006E206F">
      <w:pPr>
        <w:ind w:left="600" w:firstLine="9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 xml:space="preserve">   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ในการเบิกจ่ายงบป</w:t>
      </w:r>
      <w:r w:rsidRPr="00F72DC6">
        <w:rPr>
          <w:rFonts w:ascii="TH SarabunPSK" w:eastAsia="Angsana New" w:hAnsi="TH SarabunPSK" w:cs="TH SarabunPSK"/>
          <w:sz w:val="32"/>
          <w:szCs w:val="32"/>
          <w:cs/>
          <w:lang w:val="en-US" w:eastAsia="en-US" w:bidi="th-TH"/>
        </w:rPr>
        <w:t>ระมาณหลายประการ</w:t>
      </w:r>
    </w:p>
    <w:p w:rsidR="00141B15" w:rsidP="006E206F">
      <w:pPr>
        <w:ind w:left="600" w:firstLine="9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</w:p>
    <w:p w:rsidR="00141B15" w:rsidRPr="00F72DC6" w:rsidP="006E206F">
      <w:pPr>
        <w:ind w:left="600" w:firstLine="960"/>
        <w:jc w:val="both"/>
        <w:rPr>
          <w:rFonts w:ascii="TH SarabunPSK" w:eastAsia="Angsana New" w:hAnsi="TH SarabunPSK" w:cs="TH SarabunPSK"/>
          <w:sz w:val="32"/>
          <w:szCs w:val="32"/>
          <w:lang w:val="en-US" w:eastAsia="en-US" w:bidi="th-TH"/>
        </w:rPr>
      </w:pPr>
    </w:p>
    <w:p w:rsidR="000430B4" w:rsidRPr="00F72DC6" w:rsidP="000430B4">
      <w:pPr>
        <w:ind w:firstLine="709"/>
        <w:jc w:val="left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8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.</w:t>
      </w:r>
      <w:r w:rsidRPr="00F72DC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ปัญหาด้านทรัพยากรธรรมชาติ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และสิ่งแวดล้อม</w:t>
      </w:r>
    </w:p>
    <w:p w:rsidR="000430B4" w:rsidRPr="00F72DC6" w:rsidP="000430B4">
      <w:pPr>
        <w:suppressAutoHyphens/>
        <w:ind w:firstLine="1134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8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1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ขยะมูลฝอย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ปริมาณขยะที่มีแนวโน้มสูงขึ้นได้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ประชาชนทิ้งขยะไม่ตรงตามภาชนะที่รองรับ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 xml:space="preserve">-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ภาชนะในการรองรับยังไม่เพียงพอและทั่วถึง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ขาดสถานที่ในการทิ้งขยะ</w:t>
      </w:r>
    </w:p>
    <w:p w:rsidR="000430B4" w:rsidRPr="00F72DC6" w:rsidP="000430B4">
      <w:pPr>
        <w:ind w:firstLine="1560"/>
        <w:jc w:val="both"/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การบริหารจัดกา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รเกี่ยวกับขยะมูลฝอยย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ังไม่ดีเท่าที่ควร</w:t>
      </w:r>
    </w:p>
    <w:p w:rsidR="000430B4" w:rsidRPr="00F72DC6" w:rsidP="000430B4">
      <w:pPr>
        <w:suppressAutoHyphens/>
        <w:ind w:firstLine="1134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8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ทรัพยากรธรรมชาติ</w:t>
      </w:r>
    </w:p>
    <w:p w:rsidR="000430B4" w:rsidRPr="00F72DC6" w:rsidP="000430B4">
      <w:pPr>
        <w:ind w:firstLine="156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</w:pP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ทรัพยากรธรรมชาติในพื้นที่ไม่ได้รับการดูแลหรือปรับปรุงให้ดีขึ้น</w:t>
      </w:r>
    </w:p>
    <w:p w:rsidR="000430B4" w:rsidRPr="00F72DC6" w:rsidP="000430B4">
      <w:pPr>
        <w:ind w:firstLine="1560"/>
        <w:jc w:val="thaiDistribute"/>
        <w:rPr>
          <w:rFonts w:ascii="TH SarabunPSK" w:eastAsia="Cordi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ทรัพยากรธรรมชาติในพื้นที่ทรุดโทรม</w:t>
      </w:r>
    </w:p>
    <w:p w:rsidR="000430B4" w:rsidRPr="00F72DC6" w:rsidP="000430B4">
      <w:pPr>
        <w:ind w:firstLine="1560"/>
        <w:jc w:val="thaiDistribute"/>
        <w:rPr>
          <w:rFonts w:ascii="TH SarabunPSK" w:eastAsia="Cordi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ประชาชน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ขาดความรู้ความเข้าใจและขาดจิตสำนึกในการอนุรักษ์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0430B4" w:rsidRPr="00F72DC6" w:rsidP="000430B4">
      <w:pPr>
        <w:ind w:firstLine="1560"/>
        <w:jc w:val="thaiDistribute"/>
        <w:rPr>
          <w:rFonts w:ascii="TH SarabunPSK" w:eastAsia="Cordi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   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ป้องกัน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บำรุงรักษาและฟื้นฟูทรัพ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ยากรธรรมชาติ</w:t>
      </w:r>
    </w:p>
    <w:p w:rsidR="00F72DC6" w:rsidRPr="00F72DC6" w:rsidP="00943C43">
      <w:pPr>
        <w:numPr>
          <w:ilvl w:val="0"/>
          <w:numId w:val="17"/>
        </w:numPr>
        <w:tabs>
          <w:tab w:val="left" w:pos="1418"/>
          <w:tab w:val="left" w:pos="1843"/>
          <w:tab w:val="left" w:pos="2268"/>
        </w:tabs>
        <w:ind w:left="1920" w:hanging="360"/>
        <w:jc w:val="left"/>
        <w:rPr>
          <w:rFonts w:ascii="TH SarabunPSK" w:eastAsia="Cordia New" w:hAnsi="TH SarabunPSK" w:cs="TH SarabunPSK"/>
          <w:sz w:val="32"/>
          <w:szCs w:val="32"/>
          <w:lang w:val="en-US" w:eastAsia="en-US" w:bidi="th-TH"/>
        </w:rPr>
      </w:pPr>
      <w:r w:rsidRPr="00F72DC6" w:rsidR="000430B4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ประชาชน</w:t>
      </w:r>
      <w:r w:rsidRPr="00F72DC6" w:rsidR="000430B4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ส่วนใหญ่ยังขาดการเอาใจใส่ดูแล</w:t>
      </w:r>
      <w:r w:rsidRPr="00F72DC6" w:rsidR="000430B4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 w:rsidR="000430B4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และหวงแหนธรรมชาติ</w:t>
      </w:r>
    </w:p>
    <w:p w:rsidR="000430B4" w:rsidRPr="00F72DC6" w:rsidP="000430B4">
      <w:pPr>
        <w:suppressAutoHyphens/>
        <w:ind w:firstLine="1134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  <w:lang w:val="en-US" w:eastAsia="en-US" w:bidi="th-TH"/>
        </w:rPr>
      </w:pPr>
      <w:r w:rsidR="008A1BA7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8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Angsana New" w:hAnsi="TH SarabunPSK" w:cs="TH SarabunPSK"/>
          <w:b w:val="0"/>
          <w:bCs w:val="0"/>
          <w:sz w:val="32"/>
          <w:szCs w:val="32"/>
          <w:cs/>
          <w:lang w:val="en-US" w:eastAsia="en-US" w:bidi="th-TH"/>
        </w:rPr>
        <w:t>สิ่งแวดล้อม</w:t>
      </w:r>
    </w:p>
    <w:p w:rsidR="000430B4" w:rsidRPr="00F72DC6" w:rsidP="000430B4">
      <w:pPr>
        <w:ind w:firstLine="1560"/>
        <w:jc w:val="thaiDistribute"/>
        <w:rPr>
          <w:rFonts w:ascii="TH SarabunPSK" w:eastAsia="Cordi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เกิดมลภาวะเป็นพิษในบางพื้นที่</w:t>
      </w:r>
    </w:p>
    <w:p w:rsidR="000430B4" w:rsidRPr="00F72DC6" w:rsidP="000430B4">
      <w:pPr>
        <w:ind w:firstLine="1560"/>
        <w:jc w:val="thaiDistribute"/>
        <w:rPr>
          <w:rFonts w:ascii="TH SarabunPSK" w:eastAsia="Cordi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มีการทิ้งน้ำเสียลงคลอง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หรือแม่น้ำสาธารณะ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ทำให้น้ำเน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่าเสีย</w:t>
      </w:r>
    </w:p>
    <w:p w:rsidR="000430B4" w:rsidRPr="00F72DC6" w:rsidP="000430B4">
      <w:pPr>
        <w:ind w:right="-551" w:firstLine="1560"/>
        <w:jc w:val="thaiDistribute"/>
        <w:rPr>
          <w:rFonts w:ascii="TH SarabunPSK" w:eastAsia="Cordi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ไม่มีอุปกรณ์ที่ทันสมัยในการควบคุมหรือป้องกันกำจัดมลภาวะที่เป็นพิษ</w:t>
      </w:r>
    </w:p>
    <w:p w:rsidR="000430B4" w:rsidRPr="00F72DC6" w:rsidP="000430B4">
      <w:pPr>
        <w:ind w:firstLine="1560"/>
        <w:jc w:val="thaiDistribute"/>
        <w:rPr>
          <w:rFonts w:ascii="TH SarabunPSK" w:eastAsia="Cordia New" w:hAnsi="TH SarabunPSK" w:cs="TH SarabunPSK"/>
          <w:sz w:val="32"/>
          <w:szCs w:val="32"/>
          <w:lang w:val="en-US" w:eastAsia="en-US" w:bidi="th-TH"/>
        </w:rPr>
      </w:pPr>
      <w:r w:rsidRPr="00F72DC6">
        <w:rPr>
          <w:rFonts w:ascii="TH SarabunPSK" w:eastAsia="Cordia New" w:hAnsi="TH SarabunPSK" w:cs="TH SarabunPSK"/>
          <w:sz w:val="32"/>
          <w:szCs w:val="32"/>
          <w:lang w:val="en-US" w:eastAsia="en-US" w:bidi="th-TH"/>
        </w:rPr>
        <w:t xml:space="preserve">-  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ขาดบุ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คคลากรที่จะดำเนินการ</w:t>
      </w:r>
      <w:r w:rsidRPr="00F72DC6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ด้านนี้โดยตรง</w:t>
      </w:r>
    </w:p>
    <w:p w:rsidR="006E206F" w:rsidRPr="00F72DC6" w:rsidP="00F72DC6">
      <w:pPr>
        <w:ind w:firstLine="15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en-US" w:eastAsia="en-US" w:bidi="th-TH"/>
        </w:rPr>
      </w:pPr>
      <w:r w:rsidRPr="00F72DC6" w:rsidR="000430B4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F72DC6" w:rsidR="000430B4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ไม่มีงบประมาณในการอนุรักษ์</w:t>
      </w:r>
      <w:r w:rsidRPr="00F72DC6" w:rsidR="000430B4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0430B4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ป้องกัน</w:t>
      </w:r>
      <w:r w:rsidRPr="00F72DC6" w:rsidR="000430B4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2DC6" w:rsidR="000430B4">
        <w:rPr>
          <w:rFonts w:ascii="TH SarabunPSK" w:eastAsia="Cordia New" w:hAnsi="TH SarabunPSK" w:cs="TH SarabunPSK"/>
          <w:sz w:val="32"/>
          <w:szCs w:val="32"/>
          <w:cs/>
          <w:lang w:val="en-US" w:eastAsia="en-US" w:bidi="th-TH"/>
        </w:rPr>
        <w:t>บำรุงรักษาและฟื้นฟูทรัพยากรธรรมชาติ</w:t>
      </w:r>
      <w:r w:rsidRPr="00F72DC6">
        <w:rPr>
          <w:rFonts w:ascii="TH SarabunPSK" w:eastAsia="Cordia New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</w:p>
    <w:p w:rsidR="00A341C5" w:rsidRPr="00F72DC6" w:rsidP="00A341C5">
      <w:pPr>
        <w:spacing w:line="228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0A52D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br w:type="page"/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3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="008A1BA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2DC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การประเมินสถานการณ์สภาพแวดล้อมภายนอกที่เกี่ยวข้อง</w:t>
      </w:r>
    </w:p>
    <w:p w:rsidR="000430B4" w:rsidRPr="00F72DC6" w:rsidP="000A52DD">
      <w:pPr>
        <w:tabs>
          <w:tab w:val="num" w:pos="426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2DC6" w:rsidR="006E20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</w:r>
      <w:r w:rsidRPr="00F72DC6" w:rsidR="006E20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ในการ</w:t>
      </w:r>
      <w:r w:rsidRPr="00F72DC6" w:rsidR="006E20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จัดทำ</w:t>
      </w:r>
      <w:r w:rsidR="00BF499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แผนพัฒนาท้องถิ่น</w:t>
      </w:r>
      <w:r w:rsidRPr="00F72DC6" w:rsidR="006E20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ของเทศบาลนั้น</w:t>
      </w:r>
      <w:r w:rsidRPr="00F72DC6" w:rsidR="006E20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 w:rsidR="006E20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ได้ทำการประเมินสถานการณ์สภาพแวดล้อมภายนอกที่เกี่</w:t>
      </w:r>
      <w:r w:rsidRPr="00F72DC6" w:rsidR="006E20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ยวข้อง</w:t>
      </w:r>
      <w:r w:rsidRPr="00F72DC6" w:rsidR="006E20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2DC6" w:rsidR="006E20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ซึ่งมีรายละเ</w:t>
      </w:r>
      <w:r w:rsidRPr="00F72DC6" w:rsidR="006E20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อียดดังนี้</w:t>
      </w:r>
      <w:r w:rsidRPr="00F72DC6" w:rsidR="006E206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tbl>
      <w:tblPr>
        <w:tblStyle w:val="TableNormal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7"/>
        <w:gridCol w:w="2274"/>
        <w:gridCol w:w="3741"/>
        <w:gridCol w:w="1324"/>
      </w:tblGrid>
      <w:tr w:rsidTr="00F72DC6">
        <w:tblPrEx>
          <w:tblW w:w="960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267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ปัญหา</w:t>
            </w:r>
          </w:p>
        </w:tc>
        <w:tc>
          <w:tcPr>
            <w:tcW w:w="2274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พื้นที่เป้าหมาย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/</w:t>
            </w:r>
          </w:p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กลุ่มเป้าหมาย</w:t>
            </w:r>
          </w:p>
        </w:tc>
        <w:tc>
          <w:tcPr>
            <w:tcW w:w="3741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แนวโน้มในอนาคต</w:t>
            </w:r>
          </w:p>
        </w:tc>
        <w:tc>
          <w:tcPr>
            <w:tcW w:w="1324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หมายเหตุ</w:t>
            </w:r>
          </w:p>
        </w:tc>
      </w:tr>
      <w:tr w:rsidTr="00F72DC6">
        <w:tblPrEx>
          <w:tblW w:w="9606" w:type="dxa"/>
          <w:tblLook w:val="01E0"/>
        </w:tblPrEx>
        <w:tc>
          <w:tcPr>
            <w:tcW w:w="2267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="008A1B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ปัญหาด้านแหล่งน้ำ</w:t>
            </w:r>
          </w:p>
        </w:tc>
        <w:tc>
          <w:tcPr>
            <w:tcW w:w="2274" w:type="dxa"/>
          </w:tcPr>
          <w:p w:rsidR="006E206F" w:rsidRPr="008670B5" w:rsidP="008670B5">
            <w:pPr>
              <w:pStyle w:val="Heading6"/>
              <w:keepNext w:val="0"/>
              <w:spacing w:before="0" w:after="6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val="en-US" w:eastAsia="en-US" w:bidi="th-TH"/>
              </w:rPr>
            </w:pPr>
            <w:r w:rsidRPr="008670B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en-US" w:eastAsia="en-US" w:bidi="th-TH"/>
              </w:rPr>
              <w:t>ทุกหมู่บ้านในตำบล</w:t>
            </w:r>
          </w:p>
        </w:tc>
        <w:tc>
          <w:tcPr>
            <w:tcW w:w="3741" w:type="dxa"/>
          </w:tcPr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การสร้างระบบบริหารจัดการน้ำ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ถือว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่าเป็นการเตรียมรับมือกับปัญหาน้ำท่วมหรือขาดแคลนน้ำได้ดีที่สุด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ไม่ว่าจะเป็นการสร้างที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่กักเก็บน้ำ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การขุดลอ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กคลองที่ตื้นเขิน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การสร้างระบบระบายน้ำ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การพัฒนาและใช้ประโยชน์จากแหล่งน้ำ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จะช่วยให้ชุมชนรู้จักวิธีการหารายได้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รู้จักการพึ่งตนเอง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พึ่งทรัพยากรที่มีอยู่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ซึ่งจะเป็นไปตามแนวทางเศรษฐกิจพอเพียง</w:t>
            </w:r>
          </w:p>
        </w:tc>
        <w:tc>
          <w:tcPr>
            <w:tcW w:w="132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</w:p>
        </w:tc>
      </w:tr>
      <w:tr w:rsidTr="00F72DC6">
        <w:tblPrEx>
          <w:tblW w:w="9606" w:type="dxa"/>
          <w:tblLook w:val="01E0"/>
        </w:tblPrEx>
        <w:tc>
          <w:tcPr>
            <w:tcW w:w="2267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8A1B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ปัญหาด้าน</w:t>
            </w:r>
          </w:p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 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โครงสร้างพื้นฐาน</w:t>
            </w:r>
          </w:p>
        </w:tc>
        <w:tc>
          <w:tcPr>
            <w:tcW w:w="227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ทุกหมู่บ้</w:t>
            </w:r>
            <w:r w:rsidRPr="00F72DC6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านภายในตำบล</w:t>
            </w:r>
          </w:p>
        </w:tc>
        <w:tc>
          <w:tcPr>
            <w:tcW w:w="3741" w:type="dxa"/>
          </w:tcPr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การพั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ฒนาระบบคมนาคมขนส่งให้มีความสะดวกในการสัญจรเป็น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กระบวนการหนึ่งที่จะทำให้ภาคเศรษฐกิจขยายตัว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การเชื่อมต่อถนนภายในหมู่บ้านและระหว่างหมู่บ้านและเชื่อมถนนส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ายหลัก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อุบัติเหตุและอาชญากรรมในยาม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ค่ำคืนก่อให้เกิดการสูญเสียในชีวิตและทรัพย์ส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ินเกิดขึ้น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การติดตั้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งไฟฟ้าสาธารณะจะสามารถลดปัญหาได้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ระดับหนึ่ง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น้ำเพื่อการอุปโภคบริโภค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เป็นปัจจัยที่สำคัญในการดำรงชีวิต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จึงควรหามาตรการรองรับในการแก้ไขปัญหาการขาดแคลนน้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ำโดยเฉพาะฤดูแล้ง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การสื่อสารเป็นไปอย่างรวดเร็วแต่บางคนมีพฤติกรรมที่ใช้การสื่อสารแล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ะวิธีสื่อสารที่ไม่ถู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กต้อง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เทคโนโลยีรุดหน้าก้าวไกล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ถ้าใช้ให้เกิดประโยชน์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 w:hint="cs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การพัฒนาระบบรางระบายน้ำให้ได้อย่างรวดเร็วและมีประสิทธิภาพโดย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ไม่ก่อให้เกิดการท่วมขังจะส่งผลให้ก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ารสัญจรได้รับความสะดวกรวดเร็วยิ่งขึ้น</w:t>
            </w:r>
          </w:p>
          <w:p w:rsidR="000A52DD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0A52DD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32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</w:p>
        </w:tc>
      </w:tr>
    </w:tbl>
    <w:p w:rsidR="006E206F" w:rsidRPr="00183485" w:rsidP="006E206F">
      <w:pPr>
        <w:rPr>
          <w:rFonts w:ascii="TH SarabunPSK" w:eastAsia="Times New Roman" w:hAnsi="TH SarabunPSK" w:cs="TH SarabunPSK"/>
          <w:sz w:val="16"/>
          <w:szCs w:val="16"/>
          <w:lang w:val="en-US" w:eastAsia="en-US" w:bidi="th-TH"/>
        </w:rPr>
      </w:pPr>
    </w:p>
    <w:tbl>
      <w:tblPr>
        <w:tblStyle w:val="TableNormal"/>
        <w:tblW w:w="97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2410"/>
        <w:gridCol w:w="3402"/>
        <w:gridCol w:w="1254"/>
      </w:tblGrid>
      <w:tr w:rsidTr="00BC05DF">
        <w:tblPrEx>
          <w:tblW w:w="9760" w:type="dxa"/>
          <w:tblInd w:w="-1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c>
          <w:tcPr>
            <w:tcW w:w="2694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ปัญหา</w:t>
            </w:r>
          </w:p>
        </w:tc>
        <w:tc>
          <w:tcPr>
            <w:tcW w:w="2410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พื้นที่เป้าหมาย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/</w:t>
            </w:r>
          </w:p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กลุ่มเป้าหมาย</w:t>
            </w:r>
          </w:p>
        </w:tc>
        <w:tc>
          <w:tcPr>
            <w:tcW w:w="3402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แนวโ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น้มในอนาคต</w:t>
            </w:r>
          </w:p>
        </w:tc>
        <w:tc>
          <w:tcPr>
            <w:tcW w:w="1254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หมายเหตุ</w:t>
            </w:r>
          </w:p>
        </w:tc>
      </w:tr>
      <w:tr w:rsidTr="00BC05DF">
        <w:tblPrEx>
          <w:tblW w:w="9760" w:type="dxa"/>
          <w:tblInd w:w="-176" w:type="dxa"/>
          <w:tblLayout w:type="fixed"/>
          <w:tblLook w:val="01E0"/>
        </w:tblPrEx>
        <w:tc>
          <w:tcPr>
            <w:tcW w:w="269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8A1B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3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ปัญหาด้านทรัพยากรธรรมชาติและสิ่งแวดล้อม</w:t>
            </w:r>
          </w:p>
        </w:tc>
        <w:tc>
          <w:tcPr>
            <w:tcW w:w="2410" w:type="dxa"/>
          </w:tcPr>
          <w:p w:rsidR="006E206F" w:rsidRPr="008670B5" w:rsidP="008670B5">
            <w:pPr>
              <w:pStyle w:val="Heading6"/>
              <w:keepNext w:val="0"/>
              <w:spacing w:before="0" w:after="6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val="en-US" w:eastAsia="en-US" w:bidi="th-TH"/>
              </w:rPr>
            </w:pPr>
            <w:r w:rsidRPr="008670B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en-US" w:eastAsia="en-US" w:bidi="th-TH"/>
              </w:rPr>
              <w:t>ทุกหมู่บ้านในตำบล</w:t>
            </w:r>
          </w:p>
        </w:tc>
        <w:tc>
          <w:tcPr>
            <w:tcW w:w="3402" w:type="dxa"/>
          </w:tcPr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การปลูกจิตสำนึกให้ประชาชนรู้ถึงคุณค่าของทรัพยากรธรรมชาติ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ให้มีการรักและหวงแหน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และอาจดำ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เนินการในรูปแบบการท่องเที่ยวเชิงอนุรักษ์ในพื้นที่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ซึ่งจะส่งผลให้มีการกระจายรายได้ไปส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ู่ภาคประชาชนเพิ่มขึ้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น</w:t>
            </w:r>
          </w:p>
        </w:tc>
        <w:tc>
          <w:tcPr>
            <w:tcW w:w="125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BC05DF">
        <w:tblPrEx>
          <w:tblW w:w="9760" w:type="dxa"/>
          <w:tblInd w:w="-176" w:type="dxa"/>
          <w:tblLayout w:type="fixed"/>
          <w:tblLook w:val="01E0"/>
        </w:tblPrEx>
        <w:tc>
          <w:tcPr>
            <w:tcW w:w="269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8A1B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4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ปัญหาการศึกษา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ศาสนาและวัฒนธรรม</w:t>
            </w:r>
          </w:p>
        </w:tc>
        <w:tc>
          <w:tcPr>
            <w:tcW w:w="2410" w:type="dxa"/>
          </w:tcPr>
          <w:p w:rsidR="006E206F" w:rsidRPr="008670B5" w:rsidP="008670B5">
            <w:pPr>
              <w:pStyle w:val="Heading6"/>
              <w:keepNext w:val="0"/>
              <w:spacing w:before="0" w:after="6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val="en-US" w:eastAsia="en-US" w:bidi="th-TH"/>
              </w:rPr>
            </w:pPr>
            <w:r w:rsidRPr="008670B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en-US" w:eastAsia="en-US" w:bidi="th-TH"/>
              </w:rPr>
              <w:t>ทุกหมู่บ้านภายในตำบล</w:t>
            </w:r>
          </w:p>
        </w:tc>
        <w:tc>
          <w:tcPr>
            <w:tcW w:w="3402" w:type="dxa"/>
          </w:tcPr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สื่อและอุปกรณ์การเรียนรู้เป็นสิ่งที่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จำเป็นและสำคัญต่อพัฒนาการการเรียนรู้ของเด็กเพื่อให้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เด็กก้าวทันโลก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การศึกษาไม่มีที่สิ้นสุด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การศึกษานอกระบบจะเป็นอีกแนวทางหนึ่งในการสร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้างกระบวนการคิดและกา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รเรียนรู้ในชุมชน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วัตถุนิยมและค่านิยมที่ผิดๆ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ทำให้สังคมเกิดความวุ่นวาย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ปัญหาเกิดนานับประการรอการแก้ไข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ทางที่ดีควรใช้ศาสนาเข้ามาให้เกิดการจรรโลงจิตใจ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และใช้เป็นเครื่องยึดเหนี่ยวจิตใจ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วัฒนธรรมอันดีงามที่มีมาแต่โบราณเริ่มสูญหาย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ถ้าไม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่มีการอนุรักษ์ไว้ก็จ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ะหายไปในที่สุด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 w:hint="cs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การส่งเสริมให้เล่นกีฬาเพื่อสุขภาพในทุกเพศทุกวัย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และสนับสนุนให้ยึดการกีฬาเป็นอาชีพอีกอาชีพหนึ่ง</w:t>
            </w:r>
          </w:p>
          <w:p w:rsidR="00F72DC6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25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BC05DF">
        <w:tblPrEx>
          <w:tblW w:w="9760" w:type="dxa"/>
          <w:tblInd w:w="-176" w:type="dxa"/>
          <w:tblLayout w:type="fixed"/>
          <w:tblLook w:val="01E0"/>
        </w:tblPrEx>
        <w:tc>
          <w:tcPr>
            <w:tcW w:w="269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8A1B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5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ปัญหาด้านการเมืองการบริหาร</w:t>
            </w:r>
          </w:p>
        </w:tc>
        <w:tc>
          <w:tcPr>
            <w:tcW w:w="2410" w:type="dxa"/>
          </w:tcPr>
          <w:p w:rsidR="006E206F" w:rsidRPr="008670B5" w:rsidP="008670B5">
            <w:pPr>
              <w:pStyle w:val="Heading6"/>
              <w:keepNext w:val="0"/>
              <w:spacing w:before="0" w:after="6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val="en-US" w:eastAsia="en-US" w:bidi="th-TH"/>
              </w:rPr>
            </w:pPr>
            <w:r w:rsidRPr="008670B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en-US" w:eastAsia="en-US" w:bidi="th-TH"/>
              </w:rPr>
              <w:t>ทุกหม</w:t>
            </w:r>
            <w:r w:rsidRPr="008670B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en-US" w:eastAsia="en-US" w:bidi="th-TH"/>
              </w:rPr>
              <w:t>ู่บ้านในตำบล</w:t>
            </w:r>
          </w:p>
        </w:tc>
        <w:tc>
          <w:tcPr>
            <w:tcW w:w="3402" w:type="dxa"/>
          </w:tcPr>
          <w:p w:rsidR="006E206F" w:rsidRPr="00E376F6" w:rsidP="00BC05DF">
            <w:pPr>
              <w:spacing w:line="216" w:lineRule="auto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เทศบาลตำบล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ในฐานะหน่วยงานท้องถิ่นขนาดเล็กที่ใกล้ชิดกับประชาชนมากที่ส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ุด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ควรมีการชี้แจงเกี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่ยวกับสิทธิ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หรือบทบาทหน้าที่ของประชาชนในการที่จะมีส่วนร่วมในการบริหารตำบลเพื่อเป็นการเสริมศักยภาพในตำบลให้มีความเข้มแข็ง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ซึ่งจะสงผลให้</w:t>
            </w:r>
          </w:p>
          <w:p w:rsidR="000A52DD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ประเทศชาติมีความม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ั่นคงและเจริญทัดเทียมอารยประเทศ</w:t>
            </w:r>
          </w:p>
          <w:p w:rsidR="006E206F" w:rsidP="00BC05DF">
            <w:pPr>
              <w:spacing w:line="216" w:lineRule="auto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E376F6" w:rsidP="00BC05DF">
            <w:pPr>
              <w:spacing w:line="216" w:lineRule="auto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E376F6" w:rsidP="00BC05DF">
            <w:pPr>
              <w:spacing w:line="216" w:lineRule="auto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E376F6" w:rsidRPr="00E376F6" w:rsidP="00BC05DF">
            <w:pPr>
              <w:spacing w:line="216" w:lineRule="auto"/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25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BC05DF">
        <w:tblPrEx>
          <w:tblW w:w="9760" w:type="dxa"/>
          <w:tblInd w:w="-176" w:type="dxa"/>
          <w:tblLayout w:type="fixed"/>
          <w:tblLook w:val="01E0"/>
        </w:tblPrEx>
        <w:tc>
          <w:tcPr>
            <w:tcW w:w="2694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ปัญหา</w:t>
            </w:r>
          </w:p>
        </w:tc>
        <w:tc>
          <w:tcPr>
            <w:tcW w:w="2410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พื้นที่เป้าหมาย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/</w:t>
            </w:r>
          </w:p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กลุ่มเป้าหมาย</w:t>
            </w:r>
          </w:p>
        </w:tc>
        <w:tc>
          <w:tcPr>
            <w:tcW w:w="3402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แนวโน้มใน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อนาคต</w:t>
            </w:r>
          </w:p>
        </w:tc>
        <w:tc>
          <w:tcPr>
            <w:tcW w:w="1254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หมายเหตุ</w:t>
            </w:r>
          </w:p>
        </w:tc>
      </w:tr>
      <w:tr w:rsidTr="00BC05DF">
        <w:tblPrEx>
          <w:tblW w:w="9760" w:type="dxa"/>
          <w:tblInd w:w="-176" w:type="dxa"/>
          <w:tblLayout w:type="fixed"/>
          <w:tblLook w:val="01E0"/>
        </w:tblPrEx>
        <w:tc>
          <w:tcPr>
            <w:tcW w:w="269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="008A1B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5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ปัญหาด้านการเมืองการบริหาร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 xml:space="preserve">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(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ต่อ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410" w:type="dxa"/>
          </w:tcPr>
          <w:p w:rsidR="006E206F" w:rsidRPr="00F72DC6" w:rsidP="00BC05DF">
            <w:pPr>
              <w:pStyle w:val="Heading6"/>
              <w:keepNext w:val="0"/>
              <w:spacing w:before="240" w:after="6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3402" w:type="dxa"/>
          </w:tcPr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การพัฒนาและการแก้ไขปัญหาหรือการวางแผนกำหนดทิศทางการพัฒนาท้องถิ่นในอนาคต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จำเป็นอย่างยิ่งต้องอาศัยความร่วมมือจากทุกอง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ค์กร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การบริหารจัดการตามหลักธรรมาภิบาล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เป็นหัวใจในการบริหาร</w:t>
            </w:r>
          </w:p>
          <w:p w:rsidR="006E206F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ภารกิจที่เพิ่มมากขึ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้นตามอำนาจหน้าที่และ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การรองรับภารกิจถ่ายโอน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ทำให้ต้องมีการทำความเข้าใจกับประชาชนในฐานะเจ้าของประเทศ</w:t>
            </w:r>
          </w:p>
          <w:p w:rsidR="008670B5" w:rsidRPr="00E376F6" w:rsidP="00BC05DF">
            <w:pPr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25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BC05DF">
        <w:tblPrEx>
          <w:tblW w:w="9760" w:type="dxa"/>
          <w:tblInd w:w="-176" w:type="dxa"/>
          <w:tblLayout w:type="fixed"/>
          <w:tblLook w:val="01E0"/>
        </w:tblPrEx>
        <w:tc>
          <w:tcPr>
            <w:tcW w:w="269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8A1B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6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ปัญหาด้านการสาธารณสุข</w:t>
            </w:r>
          </w:p>
        </w:tc>
        <w:tc>
          <w:tcPr>
            <w:tcW w:w="2410" w:type="dxa"/>
          </w:tcPr>
          <w:p w:rsidR="006E206F" w:rsidRPr="008670B5" w:rsidP="008670B5">
            <w:pPr>
              <w:pStyle w:val="Heading6"/>
              <w:keepNext w:val="0"/>
              <w:spacing w:before="0" w:after="6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val="en-US" w:eastAsia="en-US" w:bidi="th-TH"/>
              </w:rPr>
            </w:pPr>
            <w:r w:rsidRPr="008670B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en-US" w:eastAsia="en-US" w:bidi="th-TH"/>
              </w:rPr>
              <w:t>ทุกหมู่บ้านในตำบล</w:t>
            </w:r>
          </w:p>
        </w:tc>
        <w:tc>
          <w:tcPr>
            <w:tcW w:w="3402" w:type="dxa"/>
          </w:tcPr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ในปัจจุบันโรคต่างๆมีจำนว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นเพิ่ม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มากขึ้น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ถ้าหากทุกคนละเลยในการที่จะใส่ใจสุขภาพของตนเอง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ก็อาจเป็น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เหยื่อ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ของโรคร้ายได้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หน่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วยงานต่างๆ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มีส่วนที่จะส่งเสริมสุขภาพพลานามัยของประชาชนให้มีสุขภาพร่างกายแข็งแรง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โดยดำเนินการอย่างจริงจังและเป็นรูปธรรมมากขึ้น</w:t>
            </w:r>
          </w:p>
          <w:p w:rsidR="006E206F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การแสวงหาความรู้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เป็นอี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กหนทางหนึ่งที่จะทำให้ปัญหาด้านสาธารณสุข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มีการบรรเทาเบาบางและป้องกันปัญหาที่เกิดได้</w:t>
            </w:r>
          </w:p>
          <w:p w:rsidR="008670B5" w:rsidRPr="00E376F6" w:rsidP="00BC05DF">
            <w:pPr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25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BC05DF">
        <w:tblPrEx>
          <w:tblW w:w="9760" w:type="dxa"/>
          <w:tblInd w:w="-176" w:type="dxa"/>
          <w:tblLayout w:type="fixed"/>
          <w:tblLook w:val="01E0"/>
        </w:tblPrEx>
        <w:tc>
          <w:tcPr>
            <w:tcW w:w="2694" w:type="dxa"/>
          </w:tcPr>
          <w:p w:rsidR="006E206F" w:rsidRPr="00F72DC6" w:rsidP="00BC05DF">
            <w:pPr>
              <w:spacing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8A1B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7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ปัญหาด้านสังคม</w:t>
            </w:r>
          </w:p>
        </w:tc>
        <w:tc>
          <w:tcPr>
            <w:tcW w:w="2410" w:type="dxa"/>
          </w:tcPr>
          <w:p w:rsidR="006E206F" w:rsidRPr="008670B5" w:rsidP="008670B5">
            <w:pPr>
              <w:pStyle w:val="Heading6"/>
              <w:keepNext w:val="0"/>
              <w:spacing w:before="0" w:after="60" w:line="216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val="en-US" w:eastAsia="en-US" w:bidi="th-TH"/>
              </w:rPr>
            </w:pPr>
            <w:r w:rsidRPr="008670B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en-US" w:eastAsia="en-US" w:bidi="th-TH"/>
              </w:rPr>
              <w:t>ทุกหมู่บ้านในตำบล</w:t>
            </w:r>
          </w:p>
        </w:tc>
        <w:tc>
          <w:tcPr>
            <w:tcW w:w="3402" w:type="dxa"/>
          </w:tcPr>
          <w:p w:rsidR="006E206F" w:rsidRPr="00E376F6" w:rsidP="00BC05DF">
            <w:pPr>
              <w:spacing w:line="216" w:lineRule="auto"/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ความเหลื่อมล้ำทางรายได้ระหว่าง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คนจนกับคนรวยทำให้เกิดตามมาเป็นจำนวนมาก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ไม่ว่าจะเป็นอาชญากรรม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การแพร่ระบาดของสิ่งเสพติด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ซึ่งนับวันจ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ะทวีความรุนแรงเพิ่มมากขึ้น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ซึงถ้าหากไม่ดำเนินการจริงจังหรือมีแผนรองรับการพัฒนาด้านต่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างๆก็จะเป็นไปอย่างล่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าช้า</w:t>
            </w:r>
          </w:p>
          <w:p w:rsidR="00E376F6" w:rsidRPr="00E376F6" w:rsidP="00BC05DF">
            <w:pPr>
              <w:spacing w:line="216" w:lineRule="auto"/>
              <w:rPr>
                <w:rFonts w:ascii="TH SarabunPSK" w:eastAsia="Times New Roman" w:hAnsi="TH SarabunPSK" w:cs="TH SarabunPSK" w:hint="cs"/>
                <w:sz w:val="28"/>
                <w:szCs w:val="28"/>
                <w:lang w:val="en-US" w:eastAsia="en-US" w:bidi="th-TH"/>
              </w:rPr>
            </w:pP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ระบบครอบครัวมีแนวโน้มเป็น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ครอบครัวเดี่ยวมากยิ่งขึ้น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สภาพเศรษฐกิจ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จะส่งผลให้คนเห็นแก่ตัวเพิ่มขึ้น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ควรให้ความสำคัญกับครอบครัวใหญ่เพื่อเป็นการสร้า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งภูมิคุ้มกันทางสังคมให้ปู่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ย่า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ตา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ยาย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ได้อบรมสั่งสอนบุตรหลาน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เพื่อให้เขาเป็นเยาชนที่</w:t>
            </w:r>
            <w:r w:rsidRPr="00E376F6" w:rsidR="006E206F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ดีต่อไปในอนาคต</w:t>
            </w:r>
          </w:p>
          <w:p w:rsidR="008670B5" w:rsidRPr="00E376F6" w:rsidP="00BC05DF">
            <w:pPr>
              <w:spacing w:line="216" w:lineRule="auto"/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254" w:type="dxa"/>
          </w:tcPr>
          <w:p w:rsidR="006E206F" w:rsidRPr="00F72DC6" w:rsidP="00BC05DF">
            <w:pPr>
              <w:spacing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BC05DF">
        <w:tblPrEx>
          <w:tblW w:w="9760" w:type="dxa"/>
          <w:tblInd w:w="-176" w:type="dxa"/>
          <w:tblLayout w:type="fixed"/>
          <w:tblLook w:val="01E0"/>
        </w:tblPrEx>
        <w:tc>
          <w:tcPr>
            <w:tcW w:w="2694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ัญหา</w:t>
            </w:r>
          </w:p>
        </w:tc>
        <w:tc>
          <w:tcPr>
            <w:tcW w:w="2410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พื้นที่เป้าหมาย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/</w:t>
            </w:r>
          </w:p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กลุ่มเป้าหมาย</w:t>
            </w:r>
          </w:p>
        </w:tc>
        <w:tc>
          <w:tcPr>
            <w:tcW w:w="3402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แนวโน้มในอนาคต</w:t>
            </w:r>
          </w:p>
        </w:tc>
        <w:tc>
          <w:tcPr>
            <w:tcW w:w="1254" w:type="dxa"/>
          </w:tcPr>
          <w:p w:rsidR="006E206F" w:rsidRPr="00F72DC6" w:rsidP="00BC05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หมายเหตุ</w:t>
            </w:r>
          </w:p>
        </w:tc>
      </w:tr>
      <w:tr w:rsidTr="00BC05DF">
        <w:tblPrEx>
          <w:tblW w:w="9760" w:type="dxa"/>
          <w:tblInd w:w="-176" w:type="dxa"/>
          <w:tblLayout w:type="fixed"/>
          <w:tblLook w:val="01E0"/>
        </w:tblPrEx>
        <w:tc>
          <w:tcPr>
            <w:tcW w:w="269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8A1BA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8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 </w:t>
            </w:r>
            <w:r w:rsidRPr="00F72D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ปัญหาด้านเศรษฐกิจ</w:t>
            </w:r>
          </w:p>
        </w:tc>
        <w:tc>
          <w:tcPr>
            <w:tcW w:w="2410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Pr="00F72DC6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ทุกหมู่บ้านในตำบล</w:t>
            </w:r>
          </w:p>
        </w:tc>
        <w:tc>
          <w:tcPr>
            <w:tcW w:w="3402" w:type="dxa"/>
          </w:tcPr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ความเจริญเติบโตของโลกในยุคโลกาภิวัตน์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ทำให้การใช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้ชีวิตอยู่ในปัจจุบันต้องมีการวางแผน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และปรับเปลี่ยน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ตัวเองให้ทันกับเหตุการณ์และ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ส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ถานการณ์ที่เปลี่ยนไป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สภาพอากาศ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ฤดูกาลแปรปรวน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 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การพึ่งพาการเกษตรตามฤดูกาลอย่างเดียวไม่เพียงพอที่จะสร้างชุมชน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เข้มแข็ง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การดำเนินชีวิตแบบเศรษฐกิจพอเพียงจะทำให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้อยู่รอดกับสภาวการณ์ปัจจุบัน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ระบบการผลิตแบบกลุ่มจะช่วยเพิ่มพลังในการต่อรองและมีอำ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นาจในการแข่งขันกับคู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่แข่งได้ดีกว่า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ทั้งด้านต้นทุน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แรงงานและผลผลิต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การส่งเสริมให้ระบบเศรษฐกิจ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ฐานรากเข้มแข็งจะทำให้เศรษฐกิจของประเทศเข้มแข็งและยั่งยืน</w:t>
            </w:r>
          </w:p>
          <w:p w:rsidR="006E206F" w:rsidRPr="00E376F6" w:rsidP="00BC05DF">
            <w:pPr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การส่งเสริมก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ารรวมในการประกอบอาชีพจากหน่วยงานต่างๆ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จะประสบความสำเร็จถ้าชุมชนให้ความสนใจ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ร่วมมือ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ร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่วมใจ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376F6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US" w:eastAsia="en-US" w:bidi="th-TH"/>
              </w:rPr>
              <w:t>ในการดำเนินการ</w:t>
            </w:r>
          </w:p>
        </w:tc>
        <w:tc>
          <w:tcPr>
            <w:tcW w:w="1254" w:type="dxa"/>
          </w:tcPr>
          <w:p w:rsidR="006E206F" w:rsidRPr="00F72DC6" w:rsidP="00BC05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</w:tbl>
    <w:p w:rsidR="006E206F" w:rsidRPr="00F72DC6" w:rsidP="00F72DC6">
      <w:pPr>
        <w:spacing w:line="228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sectPr w:rsidSect="008A1BA7">
          <w:headerReference w:type="even" r:id="rId20"/>
          <w:headerReference w:type="default" r:id="rId21"/>
          <w:type w:val="nextPage"/>
          <w:pgSz w:w="11906" w:h="16838" w:code="9"/>
          <w:pgMar w:top="1418" w:right="1134" w:bottom="1134" w:left="1701" w:header="720" w:footer="567" w:gutter="0"/>
          <w:pgNumType w:start="16"/>
          <w:cols w:space="720"/>
          <w:docGrid w:linePitch="435"/>
        </w:sectPr>
      </w:pPr>
    </w:p>
    <w:p w:rsidR="002764BF" w:rsidRPr="00F22655" w:rsidP="0059534A">
      <w:pPr>
        <w:ind w:right="338"/>
        <w:rPr>
          <w:rFonts w:ascii="TH SarabunPSK" w:eastAsia="Cordia New" w:hAnsi="TH SarabunPSK" w:cs="TH SarabunPSK"/>
          <w:b/>
          <w:bCs/>
          <w:sz w:val="32"/>
          <w:szCs w:val="32"/>
          <w:lang w:val="en-US" w:eastAsia="en-US" w:bidi="th-TH"/>
        </w:rPr>
      </w:pPr>
      <w:r w:rsidRPr="00F22655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ความเชื่อมโยงยุทธศาสตร์การพัฒนาจังหวัดกับยุทธศาสตร์การพัฒนาของ</w:t>
      </w:r>
      <w:r w:rsidRPr="00F2265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องค์กรปกครองส่วนท้องถิ่น</w:t>
      </w:r>
    </w:p>
    <w:p w:rsidR="002764BF" w:rsidRPr="002764BF" w:rsidP="002764BF">
      <w:pPr>
        <w:spacing w:before="24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val="en-US" w:eastAsia="en-US" w:bidi="th-TH"/>
        </w:rPr>
      </w:pPr>
      <w:r w:rsidRPr="002764B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โครงสร้างความเชื่อมโยงแผนยุทธศาสตร์การพัฒนาเทศบาล</w:t>
      </w:r>
      <w:r w:rsidRPr="002764B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ตำบลปรุใหญ่</w:t>
      </w:r>
      <w:r w:rsidRPr="002764B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(</w:t>
      </w:r>
      <w:r w:rsidRPr="002764B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พ</w:t>
      </w:r>
      <w:r w:rsidRPr="002764B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Pr="002764B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ศ</w:t>
      </w:r>
      <w:r w:rsidRPr="002764B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 </w:t>
      </w:r>
      <w:r w:rsidR="00AE06C7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25</w:t>
      </w:r>
      <w:r w:rsidR="00AE06C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6</w:t>
      </w:r>
      <w:r w:rsidR="00245F1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6</w:t>
      </w:r>
      <w:r w:rsidRPr="002764B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-</w:t>
      </w:r>
      <w:r w:rsidR="00AE06C7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25</w:t>
      </w:r>
      <w:r w:rsidR="00245F1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70</w:t>
      </w:r>
      <w:r w:rsidRPr="002764BF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)</w:t>
      </w:r>
    </w:p>
    <w:p w:rsidR="0088370A" w:rsidRPr="002764BF" w:rsidP="0011215D">
      <w:pPr>
        <w:pStyle w:val="Heading1"/>
        <w:keepNext/>
        <w:spacing w:line="230" w:lineRule="auto"/>
        <w:jc w:val="center"/>
        <w:rPr>
          <w:rFonts w:ascii="TH SarabunPSK" w:eastAsia="Cordia New" w:hAnsi="TH SarabunPSK" w:cs="TH SarabunPSK"/>
          <w:b/>
          <w:bCs/>
          <w:sz w:val="48"/>
          <w:szCs w:val="48"/>
          <w:lang w:val="en-US" w:eastAsia="en-US" w:bidi="th-TH"/>
        </w:rPr>
      </w:pPr>
      <w:r>
        <w:rPr>
          <w:rFonts w:cs="Angsana New"/>
          <w:noProof/>
        </w:rPr>
        <w:pict>
          <v:group id="_x0000_s1047" style="width:72.35pt;height:421pt;margin-top:10.05pt;margin-left:-24.5pt;position:absolute;z-index:251680768" coordorigin="950,2982" coordsize="1447,8420">
            <v:shape id="_x0000_s1048" type="#_x0000_t202" style="width:1403;height:1021;left:994;mso-height-relative:margin;mso-width-relative:margin;position:absolute;top:2982" filled="t" stroked="t" strokeweight="2.5pt">
              <v:shadow color="#868686"/>
              <v:textbox>
                <w:txbxContent>
                  <w:p w:rsidR="002764BF" w:rsidRPr="00245F10" w:rsidP="002764BF">
                    <w:pPr>
                      <w:jc w:val="center"/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lang w:val="en-US" w:eastAsia="en-US" w:bidi="th-TH"/>
                      </w:rPr>
                    </w:pP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ยุทธศาสตร์ชาติ</w:t>
                    </w:r>
                    <w:r w:rsidRPr="00245F10"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 xml:space="preserve"> </w:t>
                    </w:r>
                    <w:r w:rsidRPr="00245F10" w:rsidR="00245F10">
                      <w:rPr>
                        <w:rFonts w:ascii="TH Baijam" w:eastAsia="Calibri" w:hAnsi="TH Baijam" w:cs="TH Baijam" w:hint="cs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20</w:t>
                    </w:r>
                    <w:r w:rsidRPr="00245F10"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 xml:space="preserve"> </w:t>
                    </w: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ปี</w:t>
                    </w:r>
                  </w:p>
                </w:txbxContent>
              </v:textbox>
            </v:shape>
            <v:shape id="_x0000_s1049" type="#_x0000_t202" style="width:1403;height:1209;left:950;mso-height-relative:margin;mso-width-relative:margin;position:absolute;top:4332" filled="t" stroked="t" strokeweight="2.5pt">
              <v:shadow color="#868686"/>
              <v:textbox>
                <w:txbxContent>
                  <w:p w:rsidR="002764BF" w:rsidRPr="00245F10" w:rsidP="002764BF">
                    <w:pPr>
                      <w:jc w:val="center"/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lang w:val="en-US" w:eastAsia="en-US" w:bidi="th-TH"/>
                      </w:rPr>
                    </w:pP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แผนพัฒนาเศรษฐกิจฯ</w:t>
                    </w:r>
                    <w:r w:rsidRPr="00245F10"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 xml:space="preserve"> </w:t>
                    </w: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ฉบับที่</w:t>
                    </w:r>
                    <w:r w:rsidRPr="00245F10"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 xml:space="preserve"> </w:t>
                    </w:r>
                    <w:r w:rsidRPr="00245F10" w:rsidR="00245F10">
                      <w:rPr>
                        <w:rFonts w:ascii="TH Baijam" w:eastAsia="Calibri" w:hAnsi="TH Baijam" w:cs="TH Baijam" w:hint="cs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12</w:t>
                    </w:r>
                  </w:p>
                  <w:p w:rsidR="002764BF" w:rsidP="002764BF">
                    <w:pPr>
                      <w:jc w:val="center"/>
                      <w:rPr>
                        <w:rFonts w:ascii="TH Baijam" w:eastAsia="Cordia New" w:hAnsi="TH Baijam" w:cs="TH Baijam"/>
                        <w:sz w:val="28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050" type="#_x0000_t202" style="width:1403;height:968;left:994;mso-height-relative:margin;mso-width-relative:margin;position:absolute;top:5872" filled="t" stroked="t" strokeweight="2.5pt">
              <v:shadow color="#868686"/>
              <v:textbox>
                <w:txbxContent>
                  <w:p w:rsidR="002764BF" w:rsidRPr="00245F10" w:rsidP="002764BF">
                    <w:pPr>
                      <w:jc w:val="center"/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lang w:val="en-US" w:eastAsia="en-US" w:bidi="th-TH"/>
                      </w:rPr>
                    </w:pP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ยุทธศาสตร์กลุ่มจังหวัด</w:t>
                    </w:r>
                  </w:p>
                </w:txbxContent>
              </v:textbox>
            </v:shape>
            <v:shape id="_x0000_s1051" type="#_x0000_t202" style="width:1403;height:1024;left:994;mso-height-relative:margin;mso-width-relative:margin;position:absolute;top:7142" filled="t" stroked="t" strokeweight="2.5pt">
              <v:shadow color="#868686"/>
              <v:textbox>
                <w:txbxContent>
                  <w:p w:rsidR="002764BF" w:rsidRPr="00245F10" w:rsidP="002764BF">
                    <w:pPr>
                      <w:jc w:val="center"/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lang w:val="en-US" w:eastAsia="en-US" w:bidi="th-TH"/>
                      </w:rPr>
                    </w:pP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ยุทธ</w:t>
                    </w:r>
                    <w:r w:rsidRPr="00245F10">
                      <w:rPr>
                        <w:rFonts w:ascii="Angsana New" w:eastAsia="Angsana New" w:hAnsi="Angsana New" w:cs="Angsana New" w:hint="cs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ศ</w:t>
                    </w: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า</w:t>
                    </w:r>
                    <w:r w:rsidRPr="00245F10">
                      <w:rPr>
                        <w:rFonts w:ascii="Angsana New" w:eastAsia="Angsana New" w:hAnsi="Angsana New" w:cs="Angsana New" w:hint="cs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ส</w:t>
                    </w: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ตร์จังหวัด</w:t>
                    </w:r>
                  </w:p>
                </w:txbxContent>
              </v:textbox>
            </v:shape>
            <v:shape id="_x0000_s1052" type="#_x0000_t202" style="width:1447;height:1434;left:950;mso-height-relative:margin;mso-width-relative:margin;position:absolute;top:8498" filled="t" stroked="t" strokeweight="2.5pt">
              <v:shadow color="#868686"/>
              <v:textbox>
                <w:txbxContent>
                  <w:p w:rsidR="002764BF" w:rsidRPr="00245F10" w:rsidP="002764BF">
                    <w:pPr>
                      <w:jc w:val="center"/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lang w:val="en-US" w:eastAsia="en-US" w:bidi="th-TH"/>
                      </w:rPr>
                    </w:pP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ยุทธ</w:t>
                    </w:r>
                    <w:r w:rsidRPr="00245F10">
                      <w:rPr>
                        <w:rFonts w:ascii="Angsana New" w:eastAsia="Angsana New" w:hAnsi="Angsana New" w:cs="Angsana New" w:hint="cs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ศ</w:t>
                    </w: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า</w:t>
                    </w:r>
                    <w:r w:rsidRPr="00245F10">
                      <w:rPr>
                        <w:rFonts w:ascii="Angsana New" w:eastAsia="Angsana New" w:hAnsi="Angsana New" w:cs="Angsana New" w:hint="cs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ส</w:t>
                    </w: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ตร์การพัฒนาของ</w:t>
                    </w:r>
                    <w:r w:rsidRPr="00245F10"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 xml:space="preserve"> </w:t>
                    </w: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อปท</w:t>
                    </w:r>
                    <w:r w:rsidRPr="00245F10"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 xml:space="preserve">. </w:t>
                    </w: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ในเขตจังหวัด</w:t>
                    </w:r>
                  </w:p>
                </w:txbxContent>
              </v:textbox>
            </v:shape>
            <v:shape id="_x0000_s1053" type="#_x0000_t202" style="width:1447;height:1234;left:950;mso-height-relative:margin;mso-width-relative:margin;position:absolute;top:10168" filled="t" stroked="t" strokeweight="2.5pt">
              <v:shadow color="#868686"/>
              <v:textbox>
                <w:txbxContent>
                  <w:p w:rsidR="002764BF" w:rsidRPr="00245F10" w:rsidP="002764BF">
                    <w:pPr>
                      <w:jc w:val="center"/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lang w:val="en-US" w:eastAsia="en-US" w:bidi="th-TH"/>
                      </w:rPr>
                    </w:pP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ยุทธ</w:t>
                    </w:r>
                    <w:r w:rsidRPr="00245F10">
                      <w:rPr>
                        <w:rFonts w:ascii="Angsana New" w:eastAsia="Angsana New" w:hAnsi="Angsana New" w:cs="Angsana New" w:hint="cs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ศ</w:t>
                    </w: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า</w:t>
                    </w:r>
                    <w:r w:rsidRPr="00245F10">
                      <w:rPr>
                        <w:rFonts w:ascii="Angsana New" w:eastAsia="Angsana New" w:hAnsi="Angsana New" w:cs="Angsana New" w:hint="cs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ส</w:t>
                    </w: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ตร์การพัฒนาของ</w:t>
                    </w:r>
                    <w:r w:rsidRPr="00245F10"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 xml:space="preserve"> </w:t>
                    </w:r>
                    <w:r w:rsidRPr="00245F10">
                      <w:rPr>
                        <w:rFonts w:ascii="Angsana New" w:eastAsia="Angsana New" w:hAnsi="Angsana New" w:cs="Angsana New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>อปท</w:t>
                    </w:r>
                    <w:r w:rsidRPr="00245F10">
                      <w:rPr>
                        <w:rFonts w:ascii="TH Baijam" w:eastAsia="Calibri" w:hAnsi="TH Baijam" w:cs="TH Baijam"/>
                        <w:b/>
                        <w:bCs/>
                        <w:sz w:val="24"/>
                        <w:szCs w:val="24"/>
                        <w:cs/>
                        <w:lang w:val="en-US" w:eastAsia="en-US" w:bidi="th-TH"/>
                      </w:rPr>
                      <w:t xml:space="preserve">. </w:t>
                    </w:r>
                  </w:p>
                </w:txbxContent>
              </v:textbox>
            </v:shape>
          </v:group>
        </w:pict>
      </w:r>
      <w:r>
        <w:rPr>
          <w:rFonts w:cs="Angsana New"/>
          <w:noProof/>
        </w:rPr>
        <w:pict>
          <v:group id="_x0000_s1054" style="width:662.55pt;height:51.05pt;margin-top:9.25pt;margin-left:68.2pt;position:absolute;z-index:251670528" coordorigin="2804,3134" coordsize="13251,1021">
            <v:shape id="_x0000_s1055" type="#_x0000_t202" style="width:1808;height:1021;left:2804;position:absolute;top:3134" filled="f">
              <v:textbox>
                <w:txbxContent>
                  <w:p w:rsidR="002764BF" w:rsidRPr="000C6AEB" w:rsidP="002764BF">
                    <w:pPr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Pr="000C6AEB" w:rsidR="00245F10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1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lang w:val="en-US" w:eastAsia="en-US" w:bidi="th-TH"/>
                      </w:rPr>
                      <w:t>.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ยุทธศาสตร์ด้านความมั่นคง</w:t>
                    </w:r>
                  </w:p>
                </w:txbxContent>
              </v:textbox>
            </v:shape>
            <v:shape id="_x0000_s1056" type="#_x0000_t202" style="width:1808;height:1021;left:5044;position:absolute;top:3134" filled="f">
              <v:textbox>
                <w:txbxContent>
                  <w:p w:rsidR="002764BF" w:rsidRPr="000C6AEB" w:rsidP="002764BF">
                    <w:pPr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Pr="000C6AEB" w:rsidR="00245F10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2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lang w:val="en-US" w:eastAsia="en-US" w:bidi="th-TH"/>
                      </w:rPr>
                      <w:t>.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ยุทธศาสตร์ด้านการสร้างคว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ามสามารถในการแข่งขัน</w:t>
                    </w:r>
                  </w:p>
                </w:txbxContent>
              </v:textbox>
            </v:shape>
            <v:shape id="_x0000_s1057" type="#_x0000_t202" style="width:1808;height:1021;left:7369;position:absolute;top:3134" filled="f">
              <v:textbox>
                <w:txbxContent>
                  <w:p w:rsidR="002764BF" w:rsidRPr="000C6AEB" w:rsidP="002764BF">
                    <w:pPr>
                      <w:jc w:val="center"/>
                      <w:rPr>
                        <w:rFonts w:ascii="TH SarabunPSK" w:eastAsia="Cordia New" w:hAnsi="TH SarabunPSK" w:cs="TH SarabunPSK"/>
                        <w:sz w:val="22"/>
                        <w:szCs w:val="22"/>
                        <w:lang w:val="en-US" w:eastAsia="en-US" w:bidi="th-TH"/>
                      </w:rPr>
                    </w:pPr>
                    <w:r w:rsidRPr="000C6AEB" w:rsidR="00245F10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3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lang w:val="en-US" w:eastAsia="en-US" w:bidi="th-TH"/>
                      </w:rPr>
                      <w:t xml:space="preserve">. 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์</w:t>
                    </w:r>
                    <w:r w:rsidRPr="000C6AEB" w:rsidR="00965911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ด้าน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การพัฒนาและเสริมสร้างศักยภาพ</w:t>
                    </w:r>
                    <w:r w:rsidRPr="000C6AEB" w:rsidR="00965911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ทรัพยากรมนุษย์</w:t>
                    </w:r>
                  </w:p>
                </w:txbxContent>
              </v:textbox>
            </v:shape>
            <v:shape id="_x0000_s1058" type="#_x0000_t202" style="width:1808;height:1021;left:9684;position:absolute;top:3134" filled="f">
              <v:textbox>
                <w:txbxContent>
                  <w:p w:rsidR="002764BF" w:rsidRPr="000C6AEB" w:rsidP="002764BF">
                    <w:pPr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Pr="000C6AEB" w:rsidR="00245F10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4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.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lang w:val="en-US" w:eastAsia="en-US" w:bidi="th-TH"/>
                      </w:rPr>
                      <w:t xml:space="preserve"> 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ยุทธศาสตร์ด้านการสร้างโอกาส</w:t>
                    </w:r>
                    <w:r w:rsidRPr="000C6AEB" w:rsidR="00965911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และ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ความเสมอภาคทางสังคม</w:t>
                    </w:r>
                  </w:p>
                </w:txbxContent>
              </v:textbox>
            </v:shape>
            <v:shape id="_x0000_s1059" type="#_x0000_t202" style="width:1808;height:1021;left:12052;position:absolute;top:3134" filled="f">
              <v:textbox>
                <w:txbxContent>
                  <w:p w:rsidR="002764BF" w:rsidRPr="000C6AEB" w:rsidP="002764BF">
                    <w:pPr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Pr="000C6AEB" w:rsidR="00245F10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5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.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lang w:val="en-US" w:eastAsia="en-US" w:bidi="th-TH"/>
                      </w:rPr>
                      <w:t xml:space="preserve"> </w:t>
                    </w:r>
                    <w:r w:rsidRPr="000C6AEB" w:rsidR="00891F79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ยุทธศาสตร์ด้านการสร้างการเติบโตบนคุณภาพชีวิตที่เป็นมิตรต่อสิ่งแวดล้อม</w:t>
                    </w:r>
                  </w:p>
                </w:txbxContent>
              </v:textbox>
            </v:shape>
            <v:shape id="_x0000_s1060" type="#_x0000_t202" style="width:1808;height:1021;left:14247;position:absolute;top:3134" filled="f">
              <v:textbox>
                <w:txbxContent>
                  <w:p w:rsidR="00891F79" w:rsidRPr="000C6AEB" w:rsidP="002764BF">
                    <w:pPr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</w:pPr>
                    <w:r w:rsidRPr="000C6AEB" w:rsidR="00245F10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6</w:t>
                    </w:r>
                    <w:r w:rsidRPr="000C6AEB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.</w:t>
                    </w:r>
                    <w:r w:rsidRPr="000C6AEB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lang w:val="en-US" w:eastAsia="en-US" w:bidi="th-TH"/>
                      </w:rPr>
                      <w:t xml:space="preserve"> </w:t>
                    </w:r>
                    <w:r w:rsidRPr="000C6AEB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ยุทธศาสตร์ด้านการปรับ</w:t>
                    </w:r>
                    <w:r w:rsidRPr="000C6AEB">
                      <w:rPr>
                        <w:rFonts w:ascii="TH SarabunPSK" w:eastAsia="Cordia New" w:hAnsi="TH SarabunPSK" w:cs="TH SarabunPSK"/>
                        <w:color w:val="000000"/>
                        <w:sz w:val="18"/>
                        <w:szCs w:val="18"/>
                        <w:cs/>
                        <w:lang w:val="en-US" w:eastAsia="en-US" w:bidi="th-TH"/>
                      </w:rPr>
                      <w:t>สมดุลและพัฒนาระบบ</w:t>
                    </w:r>
                    <w:r w:rsidRPr="000C6AEB" w:rsidR="00FF1320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ก</w:t>
                    </w:r>
                    <w:r w:rsidRPr="000C6AEB" w:rsidR="00E61F3E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าร</w:t>
                    </w:r>
                    <w:r w:rsidRPr="000C6AEB" w:rsidR="00FF1320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บริหารจัดการภาครัฐ</w:t>
                    </w:r>
                  </w:p>
                </w:txbxContent>
              </v:textbox>
            </v:shape>
          </v:group>
        </w:pict>
      </w:r>
    </w:p>
    <w:p w:rsidR="002D190A" w:rsidRPr="002D190A" w:rsidP="002D190A">
      <w:pPr>
        <w:spacing w:before="240"/>
        <w:jc w:val="center"/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</w:pPr>
      <w:r>
        <w:rPr>
          <w:rFonts w:ascii="Angsana New" w:hAnsi="Angsana New" w:cs="Angsana New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width:63.15pt;height:19.05pt;margin-top:109.55pt;margin-left:229.1pt;position:absolute;z-index:251886592" o:connectortype="straight"/>
        </w:pict>
      </w:r>
      <w:r>
        <w:rPr>
          <w:rFonts w:ascii="Angsana New" w:hAnsi="Angsana New" w:cs="Angsana New"/>
          <w:noProof/>
        </w:rPr>
        <w:pict>
          <v:shape id="_x0000_s1062" type="#_x0000_t32" style="width:512.55pt;height:25.8pt;margin-top:29.45pt;margin-left:204pt;position:absolute;z-index:251885568" o:connectortype="straight"/>
        </w:pict>
      </w:r>
      <w:r>
        <w:rPr>
          <w:rFonts w:ascii="Angsana New" w:hAnsi="Angsana New" w:cs="Angsana New"/>
          <w:noProof/>
        </w:rPr>
        <w:pict>
          <v:shape id="_x0000_s1063" type="#_x0000_t32" style="width:293pt;height:24.7pt;margin-top:30.15pt;margin-left:222.15pt;position:absolute;z-index:251884544" o:connectortype="straight"/>
        </w:pict>
      </w:r>
      <w:r>
        <w:rPr>
          <w:rFonts w:ascii="Angsana New" w:hAnsi="Angsana New" w:cs="Angsana New"/>
          <w:noProof/>
        </w:rPr>
        <w:pict>
          <v:shape id="_x0000_s1064" type="#_x0000_t32" style="width:239.5pt;height:23.95pt;margin-top:30.15pt;margin-left:444.3pt;flip:x;position:absolute;z-index:251883520" o:connectortype="straight"/>
        </w:pict>
      </w:r>
      <w:r>
        <w:rPr>
          <w:rFonts w:ascii="Angsana New" w:hAnsi="Angsana New" w:cs="Angsana New"/>
          <w:noProof/>
        </w:rPr>
        <w:pict>
          <v:shape id="_x0000_s1065" type="#_x0000_t32" style="width:333.45pt;height:23.9pt;margin-top:30.95pt;margin-left:98.55pt;position:absolute;z-index:251882496" o:connectortype="straight"/>
        </w:pict>
      </w:r>
      <w:r>
        <w:rPr>
          <w:rFonts w:ascii="Angsana New" w:hAnsi="Angsana New" w:cs="Angsana New"/>
          <w:noProof/>
        </w:rPr>
        <w:pict>
          <v:shape id="_x0000_s1066" type="#_x0000_t32" style="width:433.55pt;height:25.4pt;margin-top:29.45pt;margin-left:228.3pt;position:absolute;z-index:251881472" o:connectortype="straight"/>
        </w:pict>
      </w:r>
      <w:r>
        <w:rPr>
          <w:rFonts w:ascii="Angsana New" w:hAnsi="Angsana New" w:cs="Angsana New"/>
          <w:noProof/>
        </w:rPr>
        <w:pict>
          <v:shape id="_x0000_s1067" type="#_x0000_t32" style="width:249.5pt;height:24.25pt;margin-top:29.45pt;margin-left:324.95pt;flip:x;position:absolute;z-index:251880448" o:connectortype="straight"/>
        </w:pict>
      </w:r>
      <w:r>
        <w:rPr>
          <w:rFonts w:ascii="Angsana New" w:hAnsi="Angsana New" w:cs="Angsana New"/>
          <w:noProof/>
        </w:rPr>
        <w:pict>
          <v:shape id="_x0000_s1068" type="#_x0000_t32" style="width:91.25pt;height:24.7pt;margin-top:30.15pt;margin-left:227.15pt;position:absolute;z-index:251879424" o:connectortype="straight"/>
        </w:pict>
      </w:r>
      <w:r>
        <w:rPr>
          <w:rFonts w:ascii="Angsana New" w:hAnsi="Angsana New" w:cs="Angsana New"/>
          <w:noProof/>
        </w:rPr>
        <w:pict>
          <v:shape id="_x0000_s1069" type="#_x0000_t32" style="width:285.7pt;height:25.4pt;margin-top:29.45pt;margin-left:167.5pt;flip:x;position:absolute;z-index:251878400" o:connectortype="straight"/>
        </w:pict>
      </w:r>
      <w:r>
        <w:rPr>
          <w:rFonts w:ascii="Angsana New" w:hAnsi="Angsana New" w:cs="Angsana New"/>
          <w:noProof/>
        </w:rPr>
        <w:pict>
          <v:shape id="_x0000_s1070" type="#_x0000_t32" style="width:236.4pt;height:23.55pt;margin-top:30.15pt;margin-left:96.25pt;flip:x;position:absolute;z-index:251877376" o:connectortype="straight"/>
        </w:pict>
      </w:r>
      <w:r>
        <w:rPr>
          <w:rFonts w:ascii="Angsana New" w:hAnsi="Angsana New" w:cs="Angsana New"/>
          <w:noProof/>
        </w:rPr>
        <w:pict>
          <v:shape id="_x0000_s1071" type="#_x0000_t32" style="width:535.6pt;height:24.65pt;margin-top:29.45pt;margin-left:110.1pt;position:absolute;z-index:251876352" o:connectortype="straight"/>
        </w:pict>
      </w:r>
      <w:r>
        <w:rPr>
          <w:rFonts w:ascii="Angsana New" w:hAnsi="Angsana New" w:cs="Angsana New"/>
          <w:noProof/>
        </w:rPr>
        <w:pict>
          <v:shape id="_x0000_s1072" type="#_x0000_t32" style="width:188.25pt;height:24.3pt;margin-top:30.95pt;margin-left:108.6pt;position:absolute;z-index:251875328" o:connectortype="straight"/>
        </w:pict>
      </w:r>
      <w:r>
        <w:rPr>
          <w:rFonts w:ascii="Angsana New" w:hAnsi="Angsana New" w:cs="Angsana New"/>
          <w:noProof/>
        </w:rPr>
        <w:pict>
          <v:shape id="_x0000_s1073" type="#_x0000_t32" style="width:364.6pt;height:18.3pt;margin-top:110.3pt;margin-left:108.6pt;flip:x y;position:absolute;z-index:251874304" o:connectortype="straight"/>
        </w:pict>
      </w:r>
      <w:r>
        <w:rPr>
          <w:rFonts w:ascii="Angsana New" w:hAnsi="Angsana New" w:cs="Angsana New"/>
          <w:noProof/>
        </w:rPr>
        <w:pict>
          <v:shape id="_x0000_s1074" type="#_x0000_t32" style="width:174.05pt;height:17.2pt;margin-top:110.85pt;margin-left:128.2pt;flip:y;position:absolute;z-index:251873280" o:connectortype="straight"/>
        </w:pict>
      </w:r>
      <w:r>
        <w:rPr>
          <w:rFonts w:ascii="Angsana New" w:hAnsi="Angsana New" w:cs="Angsana New"/>
          <w:noProof/>
        </w:rPr>
        <w:pict>
          <v:shape id="_x0000_s1075" type="#_x0000_t32" style="width:98.2pt;height:16.8pt;margin-top:110.85pt;margin-left:124.35pt;flip:y;position:absolute;z-index:251872256" o:connectortype="straight"/>
        </w:pict>
      </w:r>
      <w:r>
        <w:rPr>
          <w:rFonts w:ascii="Angsana New" w:hAnsi="Angsana New" w:cs="Angsana New"/>
          <w:noProof/>
        </w:rPr>
        <w:pict>
          <v:shape id="_x0000_s1076" type="#_x0000_t32" style="width:342.35pt;height:20pt;margin-top:179.65pt;margin-left:343.75pt;flip:x y;position:absolute;z-index:251871232" o:connectortype="straight"/>
        </w:pict>
      </w:r>
      <w:r>
        <w:rPr>
          <w:rFonts w:ascii="Angsana New" w:hAnsi="Angsana New" w:cs="Angsana New"/>
          <w:noProof/>
        </w:rPr>
        <w:pict>
          <v:shape id="_x0000_s1077" type="#_x0000_t32" style="width:389.15pt;height:20.55pt;margin-top:179.65pt;margin-left:190.7pt;flip:x y;position:absolute;z-index:251870208" o:connectortype="straight"/>
        </w:pict>
      </w:r>
      <w:r>
        <w:rPr>
          <w:rFonts w:ascii="Angsana New" w:hAnsi="Angsana New" w:cs="Angsana New"/>
          <w:noProof/>
        </w:rPr>
        <w:pict>
          <v:shape id="_x0000_s1078" type="#_x0000_t32" style="width:32.3pt;height:21.55pt;margin-top:179.65pt;margin-left:464.75pt;flip:y;position:absolute;z-index:251869184" o:connectortype="straight"/>
        </w:pict>
      </w:r>
      <w:r>
        <w:rPr>
          <w:rFonts w:ascii="Angsana New" w:hAnsi="Angsana New" w:cs="Angsana New"/>
          <w:noProof/>
        </w:rPr>
        <w:pict>
          <v:shape id="_x0000_s1079" type="#_x0000_t32" style="width:164pt;height:21.95pt;margin-top:179.25pt;margin-left:168.65pt;flip:x y;position:absolute;z-index:251868160" o:connectortype="straight"/>
        </w:pict>
      </w:r>
      <w:r>
        <w:rPr>
          <w:rFonts w:ascii="Angsana New" w:hAnsi="Angsana New" w:cs="Angsana New"/>
          <w:noProof/>
        </w:rPr>
        <w:pict>
          <v:shape id="_x0000_s1080" type="#_x0000_t32" style="width:24.6pt;height:21.15pt;margin-top:179.65pt;margin-left:113.6pt;flip:y;position:absolute;z-index:251867136" o:connectortype="straight"/>
        </w:pict>
      </w:r>
      <w:r>
        <w:rPr>
          <w:rFonts w:ascii="Angsana New" w:hAnsi="Angsana New" w:cs="Angsana New"/>
          <w:noProof/>
        </w:rPr>
        <w:pict>
          <v:shape id="_x0000_s1081" type="#_x0000_t32" style="width:63.15pt;height:21.15pt;margin-top:179.65pt;margin-left:227.15pt;flip:y;position:absolute;z-index:251866112" o:connectortype="straight"/>
        </w:pict>
      </w:r>
      <w:r>
        <w:rPr>
          <w:rFonts w:ascii="Angsana New" w:hAnsi="Angsana New" w:cs="Angsana New"/>
          <w:noProof/>
        </w:rPr>
        <w:pict>
          <v:shape id="_x0000_s1082" type="#_x0000_t32" style="width:20.8pt;height:22.35pt;margin-top:250.85pt;margin-left:671.85pt;flip:y;position:absolute;z-index:251865088" o:connectortype="straight"/>
        </w:pict>
      </w:r>
      <w:r>
        <w:rPr>
          <w:rFonts w:ascii="Angsana New" w:hAnsi="Angsana New" w:cs="Angsana New"/>
          <w:noProof/>
        </w:rPr>
        <w:pict>
          <v:shape id="_x0000_s1083" type="#_x0000_t32" style="width:139.4pt;height:22.8pt;margin-top:250.85pt;margin-left:527.1pt;flip:y;position:absolute;z-index:251864064" o:connectortype="straight"/>
        </w:pict>
      </w:r>
      <w:r>
        <w:rPr>
          <w:rFonts w:ascii="Angsana New" w:hAnsi="Angsana New" w:cs="Angsana New"/>
          <w:noProof/>
        </w:rPr>
        <w:pict>
          <v:shape id="_x0000_s1084" type="#_x0000_t32" style="width:66.6pt;height:21.95pt;margin-top:251.25pt;margin-left:525.55pt;flip:y;position:absolute;z-index:251863040" o:connectortype="straight"/>
        </w:pict>
      </w:r>
      <w:r>
        <w:rPr>
          <w:rFonts w:ascii="Angsana New" w:hAnsi="Angsana New" w:cs="Angsana New"/>
          <w:noProof/>
        </w:rPr>
        <w:pict>
          <v:shape id="_x0000_s1085" type="#_x0000_t32" style="width:391.2pt;height:20.95pt;margin-top:252.25pt;margin-left:133.6pt;flip:x y;position:absolute;z-index:251862016" o:connectortype="straight"/>
        </w:pict>
      </w:r>
      <w:r>
        <w:rPr>
          <w:rFonts w:ascii="Angsana New" w:hAnsi="Angsana New" w:cs="Angsana New"/>
          <w:noProof/>
        </w:rPr>
        <w:pict>
          <v:shape id="_x0000_s1086" type="#_x0000_t32" style="width:196.75pt;height:20.15pt;margin-top:252.25pt;margin-left:386.2pt;flip:y;position:absolute;z-index:251860992" o:connectortype="straight"/>
        </w:pict>
      </w:r>
      <w:r>
        <w:rPr>
          <w:rFonts w:ascii="Angsana New" w:hAnsi="Angsana New" w:cs="Angsana New"/>
          <w:noProof/>
        </w:rPr>
        <w:pict>
          <v:shape id="_x0000_s1087" type="#_x0000_t32" style="width:49.55pt;height:19.4pt;margin-top:252.25pt;margin-left:337.3pt;flip:x y;position:absolute;z-index:251859968" o:connectortype="straight"/>
        </w:pict>
      </w:r>
      <w:r>
        <w:rPr>
          <w:rFonts w:ascii="Angsana New" w:hAnsi="Angsana New" w:cs="Angsana New"/>
          <w:noProof/>
        </w:rPr>
        <w:pict>
          <v:shape id="_x0000_s1088" type="#_x0000_t32" style="width:179pt;height:20.95pt;margin-top:252.25pt;margin-left:208.7pt;flip:x y;position:absolute;z-index:251858944" o:connectortype="straight"/>
        </w:pict>
      </w:r>
      <w:r>
        <w:rPr>
          <w:rFonts w:ascii="Angsana New" w:hAnsi="Angsana New" w:cs="Angsana New"/>
          <w:noProof/>
        </w:rPr>
        <w:pict>
          <v:shape id="_x0000_s1089" type="#_x0000_t32" style="width:169.8pt;height:20pt;margin-top:252.8pt;margin-left:269.5pt;flip:y;position:absolute;z-index:251857920" o:connectortype="straight"/>
        </w:pict>
      </w:r>
      <w:r>
        <w:rPr>
          <w:rFonts w:ascii="Angsana New" w:hAnsi="Angsana New" w:cs="Angsana New"/>
          <w:noProof/>
        </w:rPr>
        <w:pict>
          <v:shape id="_x0000_s1090" type="#_x0000_t32" style="width:442.4pt;height:20.95pt;margin-top:252.25pt;margin-left:119.75pt;flip:y;position:absolute;z-index:251856896" o:connectortype="straight"/>
        </w:pict>
      </w:r>
      <w:r>
        <w:rPr>
          <w:rFonts w:ascii="Angsana New" w:hAnsi="Angsana New" w:cs="Angsana New"/>
          <w:noProof/>
        </w:rPr>
        <w:pict>
          <v:shape id="_x0000_s1091" type="#_x0000_t32" style="width:182.35pt;height:21.05pt;margin-top:329.25pt;margin-left:502.6pt;flip:x;position:absolute;z-index:251855872" o:connectortype="straight"/>
        </w:pict>
      </w:r>
      <w:r>
        <w:rPr>
          <w:rFonts w:ascii="Angsana New" w:hAnsi="Angsana New" w:cs="Angsana New"/>
          <w:noProof/>
        </w:rPr>
        <w:pict>
          <v:shape id="_x0000_s1092" type="#_x0000_t32" style="width:139pt;height:21.05pt;margin-top:329.25pt;margin-left:384.25pt;flip:x;position:absolute;z-index:251854848" o:connectortype="straight"/>
        </w:pict>
      </w:r>
      <w:r>
        <w:rPr>
          <w:rFonts w:ascii="Angsana New" w:hAnsi="Angsana New" w:cs="Angsana New"/>
          <w:noProof/>
        </w:rPr>
        <w:pict>
          <v:shape id="_x0000_s1093" type="#_x0000_t32" style="width:211pt;height:21.05pt;margin-top:329.25pt;margin-left:313.8pt;flip:x;position:absolute;z-index:251853824" o:connectortype="straight"/>
        </w:pict>
      </w:r>
      <w:r>
        <w:rPr>
          <w:rFonts w:ascii="Angsana New" w:hAnsi="Angsana New" w:cs="Angsana New"/>
          <w:noProof/>
        </w:rPr>
        <w:pict>
          <v:shape id="_x0000_s1094" type="#_x0000_t32" style="width:301.85pt;height:22.05pt;margin-top:328.25pt;margin-left:224.1pt;flip:x;position:absolute;z-index:251852800" o:connectortype="straight"/>
        </w:pict>
      </w:r>
      <w:r>
        <w:rPr>
          <w:rFonts w:ascii="Angsana New" w:hAnsi="Angsana New" w:cs="Angsana New"/>
          <w:noProof/>
        </w:rPr>
        <w:pict>
          <v:shape id="_x0000_s1095" type="#_x0000_t32" style="width:421.6pt;height:21.65pt;margin-top:328.65pt;margin-left:105.1pt;flip:x;position:absolute;z-index:251851776" o:connectortype="straight"/>
        </w:pict>
      </w:r>
      <w:r>
        <w:rPr>
          <w:rFonts w:ascii="Angsana New" w:hAnsi="Angsana New" w:cs="Angsana New"/>
          <w:noProof/>
        </w:rPr>
        <w:pict>
          <v:shape id="_x0000_s1096" type="#_x0000_t32" style="width:311.1pt;height:21.15pt;margin-top:328.65pt;margin-left:405.05pt;position:absolute;z-index:251850752" o:connectortype="straight"/>
        </w:pict>
      </w:r>
      <w:r>
        <w:rPr>
          <w:rFonts w:ascii="Angsana New" w:hAnsi="Angsana New" w:cs="Angsana New"/>
          <w:noProof/>
        </w:rPr>
        <w:pict>
          <v:shape id="_x0000_s1097" type="#_x0000_t32" style="width:382.7pt;height:20.55pt;margin-top:329.25pt;margin-left:263.75pt;position:absolute;z-index:251849728" o:connectortype="straight"/>
        </w:pict>
      </w:r>
      <w:r>
        <w:rPr>
          <w:rFonts w:ascii="Angsana New" w:hAnsi="Angsana New" w:cs="Angsana New"/>
          <w:noProof/>
        </w:rPr>
        <w:pict>
          <v:shape id="_x0000_s1098" type="#_x0000_t32" style="width:317.65pt;height:20.5pt;margin-top:329.8pt;margin-left:264.15pt;position:absolute;z-index:251848704" o:connectortype="straight"/>
        </w:pict>
      </w:r>
      <w:r>
        <w:rPr>
          <w:rFonts w:ascii="Angsana New" w:hAnsi="Angsana New" w:cs="Angsana New"/>
          <w:noProof/>
        </w:rPr>
        <w:pict>
          <v:shape id="_x0000_s1099" type="#_x0000_t32" style="width:174.8pt;height:20.5pt;margin-top:329.8pt;margin-left:263.35pt;position:absolute;z-index:251847680" o:connectortype="straight"/>
        </w:pict>
      </w:r>
      <w:r>
        <w:rPr>
          <w:rFonts w:ascii="Angsana New" w:hAnsi="Angsana New" w:cs="Angsana New"/>
          <w:noProof/>
        </w:rPr>
        <w:pict>
          <v:shape id="_x0000_s1100" type="#_x0000_t32" style="width:111.65pt;height:21.05pt;margin-top:329.25pt;margin-left:260.3pt;position:absolute;z-index:251846656" o:connectortype="straight"/>
        </w:pict>
      </w:r>
      <w:r>
        <w:rPr>
          <w:rFonts w:ascii="Angsana New" w:hAnsi="Angsana New" w:cs="Angsana New"/>
          <w:noProof/>
        </w:rPr>
        <w:pict>
          <v:shape id="_x0000_s1101" type="#_x0000_t32" style="width:75.5pt;height:21.05pt;margin-top:329.25pt;margin-left:95pt;position:absolute;z-index:251845632" o:connectortype="straight"/>
        </w:pict>
      </w:r>
      <w:r>
        <w:rPr>
          <w:rFonts w:ascii="Angsana New" w:hAnsi="Angsana New" w:cs="Angsana New"/>
          <w:noProof/>
        </w:rPr>
        <w:pict>
          <v:shape id="_x0000_s1102" type="#_x0000_t202" style="width:106.75pt;height:55.6pt;margin-top:273.65pt;margin-left:68.75pt;position:absolute;z-index:251824128" filled="f">
            <v:textbox>
              <w:txbxContent>
                <w:p w:rsidR="002D574C" w:rsidRPr="005F157E" w:rsidP="00606958">
                  <w:pPr>
                    <w:jc w:val="center"/>
                    <w:rPr>
                      <w:rFonts w:ascii="TH SarabunPSK" w:eastAsia="Cordia New" w:hAnsi="TH SarabunPSK" w:cs="TH SarabunPSK"/>
                      <w:sz w:val="20"/>
                      <w:szCs w:val="20"/>
                      <w:lang w:val="en-US" w:eastAsia="en-US" w:bidi="th-TH"/>
                    </w:rPr>
                  </w:pPr>
                  <w:r w:rsidRPr="005F157E" w:rsidR="00606958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1</w:t>
                  </w:r>
                  <w:r w:rsidRPr="005F157E" w:rsidR="00101242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.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ยุทธศาสตร์โครงการตามแนวทางพระราชดำริ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03" type="#_x0000_t202" style="width:111.8pt;height:55.6pt;margin-top:273.65pt;margin-left:618.95pt;position:absolute;z-index:251828224" filled="f">
            <v:textbox>
              <w:txbxContent>
                <w:p w:rsidR="002D574C" w:rsidRPr="005F157E" w:rsidP="00606958">
                  <w:pPr>
                    <w:jc w:val="center"/>
                    <w:rPr>
                      <w:rFonts w:ascii="TH SarabunPSK" w:eastAsia="Cordia New" w:hAnsi="TH SarabunPSK" w:cs="TH SarabunPSK"/>
                      <w:sz w:val="20"/>
                      <w:szCs w:val="20"/>
                      <w:lang w:val="en-US" w:eastAsia="en-US" w:bidi="th-TH"/>
                    </w:rPr>
                  </w:pPr>
                  <w:r w:rsidRPr="005F157E" w:rsidR="00606958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5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 xml:space="preserve">. 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ยุทธศาสตร์การ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พัฒนาระบบการบริหาร</w:t>
                  </w:r>
                  <w:r w:rsidRPr="005F157E" w:rsidR="00606958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จัดการ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ภาครัฐ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04" type="#_x0000_t202" style="width:113.1pt;height:55.6pt;margin-top:273.65pt;margin-left:204pt;position:absolute;z-index:251825152" filled="f">
            <v:textbox>
              <w:txbxContent>
                <w:p w:rsidR="002D574C" w:rsidRPr="005F157E" w:rsidP="00606958">
                  <w:pPr>
                    <w:jc w:val="center"/>
                    <w:rPr>
                      <w:rFonts w:ascii="TH SarabunPSK" w:eastAsia="Cordia New" w:hAnsi="TH SarabunPSK" w:cs="TH SarabunPSK"/>
                      <w:sz w:val="20"/>
                      <w:szCs w:val="20"/>
                      <w:lang w:val="en-US" w:eastAsia="en-US" w:bidi="th-TH"/>
                    </w:rPr>
                  </w:pPr>
                  <w:r w:rsidRPr="005F157E" w:rsidR="00606958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2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.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ยุทธศาสตร์</w:t>
                  </w:r>
                  <w:r w:rsidRPr="005F157E" w:rsidR="005F157E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การพัฒนา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คุณภาพชีวิต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05" type="#_x0000_t202" style="width:106.65pt;height:55.6pt;margin-top:273.65pt;margin-left:343.75pt;position:absolute;z-index:251827200" filled="f">
            <v:textbox>
              <w:txbxContent>
                <w:p w:rsidR="002D574C" w:rsidRPr="005F157E" w:rsidP="00606958">
                  <w:pPr>
                    <w:jc w:val="center"/>
                    <w:rPr>
                      <w:rFonts w:ascii="TH SarabunPSK" w:eastAsia="Cordia New" w:hAnsi="TH SarabunPSK" w:cs="TH SarabunPSK"/>
                      <w:sz w:val="20"/>
                      <w:szCs w:val="20"/>
                      <w:lang w:val="en-US" w:eastAsia="en-US" w:bidi="th-TH"/>
                    </w:rPr>
                  </w:pPr>
                  <w:r w:rsidRPr="005F157E" w:rsidR="00606958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3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.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ยุทธศาสตร์การพัฒนาเศรษฐกิจ</w:t>
                  </w:r>
                </w:p>
                <w:p w:rsidR="002D574C" w:rsidRPr="000A3154" w:rsidP="002D574C">
                  <w:pPr>
                    <w:rPr>
                      <w:rFonts w:ascii="Cordia New" w:eastAsia="Cordia New" w:hAnsi="Cordia New" w:cs="Cordia New" w:hint="cs"/>
                      <w:sz w:val="24"/>
                      <w:szCs w:val="24"/>
                      <w:lang w:val="en-US" w:eastAsia="en-US" w:bidi="th-TH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06" type="#_x0000_t202" style="width:98.6pt;height:55.6pt;margin-top:273.65pt;margin-left:483.9pt;position:absolute;z-index:251826176" filled="f">
            <v:textbox>
              <w:txbxContent>
                <w:p w:rsidR="002D574C" w:rsidRPr="005F157E" w:rsidP="00606958">
                  <w:pPr>
                    <w:jc w:val="center"/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</w:pPr>
                  <w:r w:rsidRPr="005F157E" w:rsidR="00606958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4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.</w:t>
                  </w:r>
                  <w:r w:rsidRPr="005F157E" w:rsidR="00995C53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val="en-US" w:eastAsia="en-US" w:bidi="th-TH"/>
                    </w:rPr>
                    <w:t>ยุทธศาสตร์การพัฒนาเมือง</w:t>
                  </w:r>
                </w:p>
                <w:p w:rsidR="002D574C" w:rsidRPr="000A3154" w:rsidP="002764BF">
                  <w:pPr>
                    <w:jc w:val="center"/>
                    <w:rPr>
                      <w:rFonts w:ascii="Cordia New" w:eastAsia="Cordia New" w:hAnsi="Cordia New" w:cs="Cordia New" w:hint="cs"/>
                      <w:sz w:val="24"/>
                      <w:szCs w:val="24"/>
                      <w:lang w:val="en-US" w:eastAsia="en-US" w:bidi="th-TH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07" type="#_x0000_t202" style="width:110.1pt;height:51.05pt;margin-top:201.2pt;margin-left:412.6pt;position:absolute;z-index:251842560" filled="f">
            <v:textbox>
              <w:txbxContent>
                <w:p w:rsidR="00891F79" w:rsidRPr="00974269" w:rsidP="002764BF">
                  <w:pPr>
                    <w:jc w:val="center"/>
                    <w:rPr>
                      <w:rFonts w:ascii="TH SarabunPSK" w:eastAsia="Cordia New" w:hAnsi="TH SarabunPSK" w:cs="TH SarabunPSK"/>
                      <w:sz w:val="16"/>
                      <w:szCs w:val="16"/>
                      <w:lang w:val="en-US" w:eastAsia="en-US" w:bidi="th-TH"/>
                    </w:rPr>
                  </w:pPr>
                  <w:r w:rsidRPr="00164806" w:rsidR="00164806">
                    <w:rPr>
                      <w:rFonts w:ascii="TH SarabunPSK" w:eastAsia="Cordia New" w:hAnsi="TH SarabunPSK" w:cs="TH SarabunPSK"/>
                      <w:sz w:val="17"/>
                      <w:szCs w:val="17"/>
                      <w:cs/>
                      <w:lang w:val="en-US" w:eastAsia="en-US" w:bidi="th-TH"/>
                    </w:rPr>
                    <w:t>4</w:t>
                  </w:r>
                  <w:r w:rsidRPr="00164806" w:rsidR="002D574C">
                    <w:rPr>
                      <w:rFonts w:ascii="TH SarabunPSK" w:eastAsia="Cordia New" w:hAnsi="TH SarabunPSK" w:cs="TH SarabunPSK"/>
                      <w:sz w:val="17"/>
                      <w:szCs w:val="17"/>
                      <w:cs/>
                      <w:lang w:val="en-US" w:eastAsia="en-US" w:bidi="th-TH"/>
                    </w:rPr>
                    <w:t xml:space="preserve">.  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เสริมสร้างความมั่นคงในการพัฒนาคน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 xml:space="preserve"> 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และชุมชนอย่างมีคุณภาพตามหลักปรัชญาเศรษฐกิจพอเพี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ยง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08" type="#_x0000_t202" style="width:110.1pt;height:51.05pt;margin-top:201.2pt;margin-left:285.6pt;position:absolute;z-index:251841536" filled="f">
            <v:textbox>
              <w:txbxContent>
                <w:p w:rsidR="00891F79" w:rsidRPr="00974269" w:rsidP="0071630A">
                  <w:pPr>
                    <w:jc w:val="center"/>
                    <w:rPr>
                      <w:rFonts w:ascii="Cordia New" w:eastAsia="Cordia New" w:hAnsi="Cordia New" w:cs="Cordia New" w:hint="cs"/>
                      <w:sz w:val="16"/>
                      <w:szCs w:val="16"/>
                      <w:lang w:val="en-US" w:eastAsia="en-US" w:bidi="th-TH"/>
                    </w:rPr>
                  </w:pPr>
                  <w:r w:rsidRPr="00164806" w:rsidR="00164806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3</w:t>
                  </w:r>
                  <w:r w:rsidRPr="00974269" w:rsidR="002D574C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 xml:space="preserve">.  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พัฒนานวัตกรรมการผลิต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 xml:space="preserve"> 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การแปรรูปสินค้าเกษตรปลอดภัยและอุตสาหกรรมเชิงนิเวศ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09" type="#_x0000_t202" style="width:96.6pt;height:51.05pt;margin-top:200.2pt;margin-left:644pt;position:absolute;z-index:251844608" filled="f">
            <v:textbox>
              <w:txbxContent>
                <w:p w:rsidR="00236FD9" w:rsidRPr="00974269" w:rsidP="002764BF">
                  <w:pPr>
                    <w:jc w:val="center"/>
                    <w:rPr>
                      <w:rFonts w:ascii="TH SarabunPSK" w:eastAsia="Cordia New" w:hAnsi="TH SarabunPSK" w:cs="TH SarabunPSK"/>
                      <w:sz w:val="16"/>
                      <w:szCs w:val="16"/>
                      <w:lang w:val="en-US" w:eastAsia="en-US" w:bidi="th-TH"/>
                    </w:rPr>
                  </w:pPr>
                  <w:r w:rsidR="00974269">
                    <w:rPr>
                      <w:rFonts w:ascii="TH SarabunPSK" w:eastAsia="Cordia New" w:hAnsi="TH SarabunPSK" w:cs="TH SarabunPSK" w:hint="cs"/>
                      <w:sz w:val="18"/>
                      <w:szCs w:val="18"/>
                      <w:cs/>
                      <w:lang w:val="en-US" w:eastAsia="en-US" w:bidi="th-TH"/>
                    </w:rPr>
                    <w:t>6</w:t>
                  </w:r>
                  <w:r w:rsidRPr="0071630A">
                    <w:rPr>
                      <w:rFonts w:ascii="TH SarabunPSK" w:eastAsia="Cordia New" w:hAnsi="TH SarabunPSK" w:cs="TH SarabunPSK"/>
                      <w:sz w:val="18"/>
                      <w:szCs w:val="18"/>
                      <w:cs/>
                      <w:lang w:val="en-US" w:eastAsia="en-US" w:bidi="th-TH"/>
                    </w:rPr>
                    <w:t xml:space="preserve">.  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ยกระดับการบริหารจัด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การภาครัฐรองรับการพัฒนาเมืองและสังคมคุณภาพสูง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 xml:space="preserve"> (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lang w:val="en-US" w:eastAsia="en-US" w:bidi="th-TH"/>
                    </w:rPr>
                    <w:t>SMART City/ MICE City/ Art City / Safe City)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10" type="#_x0000_t202" style="width:96.6pt;height:51.05pt;margin-top:201.2pt;margin-left:535.85pt;position:absolute;z-index:251843584" filled="f">
            <v:textbox>
              <w:txbxContent>
                <w:p w:rsidR="00891F79" w:rsidRPr="0071630A" w:rsidP="002764BF">
                  <w:pPr>
                    <w:jc w:val="center"/>
                    <w:rPr>
                      <w:rFonts w:ascii="TH SarabunPSK" w:eastAsia="Cordia New" w:hAnsi="TH SarabunPSK" w:cs="TH SarabunPSK"/>
                      <w:sz w:val="18"/>
                      <w:szCs w:val="18"/>
                      <w:lang w:val="en-US" w:eastAsia="en-US" w:bidi="th-TH"/>
                    </w:rPr>
                  </w:pPr>
                  <w:r w:rsidRPr="0071630A" w:rsidR="00164806">
                    <w:rPr>
                      <w:rFonts w:ascii="TH SarabunPSK" w:eastAsia="Cordia New" w:hAnsi="TH SarabunPSK" w:cs="TH SarabunPSK"/>
                      <w:sz w:val="18"/>
                      <w:szCs w:val="18"/>
                      <w:cs/>
                      <w:lang w:val="en-US" w:eastAsia="en-US" w:bidi="th-TH"/>
                    </w:rPr>
                    <w:t>5</w:t>
                  </w:r>
                  <w:r w:rsidRPr="0071630A" w:rsidR="002D574C">
                    <w:rPr>
                      <w:rFonts w:ascii="TH SarabunPSK" w:eastAsia="Cordia New" w:hAnsi="TH SarabunPSK" w:cs="TH SarabunPSK"/>
                      <w:sz w:val="18"/>
                      <w:szCs w:val="18"/>
                      <w:cs/>
                      <w:lang w:val="en-US" w:eastAsia="en-US" w:bidi="th-TH"/>
                    </w:rPr>
                    <w:t xml:space="preserve">.  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ยกระดับบริหารจัดการทรัพยากรธรรมชาต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ิและสิ่งแวดล้อมให้เกิดสมดุลและยั่งยืน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11" type="#_x0000_t202" style="width:97.9pt;height:51.05pt;margin-top:201.2pt;margin-left:174.1pt;position:absolute;z-index:251840512" filled="f">
            <v:textbox>
              <w:txbxContent>
                <w:p w:rsidR="00E63CE6" w:rsidP="0071630A">
                  <w:pPr>
                    <w:jc w:val="center"/>
                    <w:rPr>
                      <w:rFonts w:ascii="TH SarabunPSK" w:eastAsia="Calibri" w:hAnsi="TH SarabunPSK" w:cs="TH SarabunPSK"/>
                      <w:sz w:val="16"/>
                      <w:szCs w:val="16"/>
                      <w:lang w:val="en-US" w:eastAsia="en-US" w:bidi="th-TH"/>
                    </w:rPr>
                  </w:pPr>
                  <w:r w:rsidRPr="00974269" w:rsidR="00164806">
                    <w:rPr>
                      <w:rFonts w:ascii="TH SarabunPSK" w:eastAsia="Calibri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2</w:t>
                  </w:r>
                  <w:r w:rsidRPr="00974269" w:rsidR="002D574C">
                    <w:rPr>
                      <w:rFonts w:ascii="TH SarabunPSK" w:eastAsia="Calibri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 xml:space="preserve">.  </w:t>
                  </w:r>
                  <w:r w:rsidRPr="00974269" w:rsidR="00974269">
                    <w:rPr>
                      <w:rFonts w:ascii="TH SarabunPSK" w:eastAsia="Calibri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ยกระดับการท่องเที่ยว</w:t>
                  </w:r>
                  <w:r w:rsidRPr="00974269" w:rsidR="00974269">
                    <w:rPr>
                      <w:rFonts w:ascii="TH SarabunPSK" w:eastAsia="Calibri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 xml:space="preserve"> </w:t>
                  </w:r>
                </w:p>
                <w:p w:rsidR="002D574C" w:rsidRPr="00974269" w:rsidP="0071630A">
                  <w:pPr>
                    <w:jc w:val="center"/>
                    <w:rPr>
                      <w:rFonts w:ascii="TH SarabunPSK" w:eastAsia="Calibri" w:hAnsi="TH SarabunPSK" w:cs="TH SarabunPSK"/>
                      <w:sz w:val="16"/>
                      <w:szCs w:val="16"/>
                      <w:lang w:val="en-US" w:eastAsia="en-US" w:bidi="th-TH"/>
                    </w:rPr>
                  </w:pPr>
                  <w:r w:rsidRPr="00974269" w:rsidR="00974269">
                    <w:rPr>
                      <w:rFonts w:ascii="TH SarabunPSK" w:eastAsia="Calibri" w:hAnsi="TH SarabunPSK" w:cs="TH SarabunPSK"/>
                      <w:sz w:val="16"/>
                      <w:szCs w:val="16"/>
                      <w:cs/>
                      <w:lang w:val="en-US" w:eastAsia="en-US" w:bidi="th-TH"/>
                    </w:rPr>
                    <w:t>ที่หลากหลายเชื่อมต่อภาคและภูมิภาค</w:t>
                  </w:r>
                </w:p>
                <w:p w:rsidR="00891F79" w:rsidRPr="00974269" w:rsidP="002764BF">
                  <w:pPr>
                    <w:jc w:val="center"/>
                    <w:rPr>
                      <w:rFonts w:ascii="Cordia New" w:eastAsia="Cordia New" w:hAnsi="Cordia New" w:cs="Cordia New" w:hint="cs"/>
                      <w:sz w:val="16"/>
                      <w:szCs w:val="16"/>
                      <w:lang w:val="en-US" w:eastAsia="en-US" w:bidi="th-TH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12" type="#_x0000_t202" style="width:91.85pt;height:51.05pt;margin-top:201.2pt;margin-left:68.75pt;position:absolute;z-index:251839488" filled="f">
            <v:textbox>
              <w:txbxContent>
                <w:p w:rsidR="00891F79" w:rsidRPr="00974269" w:rsidP="002764BF">
                  <w:pPr>
                    <w:jc w:val="center"/>
                    <w:rPr>
                      <w:rFonts w:ascii="TH SarabunPSK" w:eastAsia="Cordia New" w:hAnsi="TH SarabunPSK" w:cs="TH SarabunPSK"/>
                      <w:sz w:val="14"/>
                      <w:szCs w:val="14"/>
                      <w:lang w:val="en-US" w:eastAsia="en-US" w:bidi="th-TH"/>
                    </w:rPr>
                  </w:pPr>
                  <w:r w:rsidRPr="00974269" w:rsidR="00164806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>1</w:t>
                  </w:r>
                  <w:r w:rsidRPr="00974269" w:rsidR="002D574C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 xml:space="preserve">.  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>สร้างเสริมระบบโครงสร้างพื้นฐานเชื่อมโยงต่อโครงข่า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>ยคมนาคมแห่งอนาคต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 xml:space="preserve"> 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>และเพิ่มขีด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 xml:space="preserve"> 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>ความสามารถ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 xml:space="preserve"> 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>การค้า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 xml:space="preserve"> 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>การลงทุนแ</w:t>
                  </w:r>
                  <w:r w:rsidRPr="00974269" w:rsidR="00974269">
                    <w:rPr>
                      <w:rFonts w:ascii="TH SarabunPSK" w:eastAsia="Cordia New" w:hAnsi="TH SarabunPSK" w:cs="TH SarabunPSK"/>
                      <w:sz w:val="14"/>
                      <w:szCs w:val="14"/>
                      <w:cs/>
                      <w:lang w:val="en-US" w:eastAsia="en-US" w:bidi="th-TH"/>
                    </w:rPr>
                    <w:t>ละเศรษฐกิจ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13" type="#_x0000_t202" style="width:135.3pt;height:51.05pt;margin-top:128.6pt;margin-left:415.7pt;position:absolute;z-index:251823104" filled="f">
            <v:textbox>
              <w:txbxContent>
                <w:p w:rsidR="00891F79" w:rsidRPr="00164806" w:rsidP="002764BF">
                  <w:pPr>
                    <w:jc w:val="center"/>
                    <w:rPr>
                      <w:rFonts w:ascii="TH SarabunPSK" w:eastAsia="Cordia New" w:hAnsi="TH SarabunPSK" w:cs="TH SarabunPSK"/>
                      <w:sz w:val="24"/>
                      <w:szCs w:val="24"/>
                      <w:lang w:val="en-US" w:eastAsia="en-US" w:bidi="th-TH"/>
                    </w:rPr>
                  </w:pPr>
                  <w:r w:rsidR="00164806">
                    <w:rPr>
                      <w:rFonts w:ascii="TH SarabunPSK" w:eastAsia="Cordia New" w:hAnsi="TH SarabunPSK" w:cs="TH SarabunPSK" w:hint="cs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>3.</w:t>
                  </w:r>
                  <w:r w:rsidRPr="00164806" w:rsidR="002D574C">
                    <w:rPr>
                      <w:rFonts w:ascii="TH SarabunPSK" w:eastAsia="Cordia New" w:hAnsi="TH SarabunPSK" w:cs="TH SarabunPSK"/>
                      <w:color w:val="000000"/>
                      <w:sz w:val="20"/>
                      <w:szCs w:val="20"/>
                      <w:lang w:val="en-US" w:eastAsia="en-US" w:bidi="th-TH"/>
                    </w:rPr>
                    <w:t xml:space="preserve"> </w:t>
                  </w:r>
                  <w:r w:rsidRPr="00164806" w:rsidR="00A51230">
                    <w:rPr>
                      <w:rFonts w:ascii="TH SarabunPSK" w:eastAsia="Cordia New" w:hAnsi="TH SarabunPSK" w:cs="TH SarabunPSK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>ยกระดับการพัฒนาคุณภาพชีวิต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14" type="#_x0000_t202" style="width:135.3pt;height:51.05pt;margin-top:128.6pt;margin-left:239.3pt;position:absolute;z-index:251822080" filled="f">
            <v:textbox>
              <w:txbxContent>
                <w:p w:rsidR="00891F79" w:rsidRPr="00164806" w:rsidP="00164806">
                  <w:pPr>
                    <w:jc w:val="center"/>
                    <w:rPr>
                      <w:rFonts w:ascii="TH SarabunPSK" w:eastAsia="Cordia New" w:hAnsi="TH SarabunPSK" w:cs="TH SarabunPSK"/>
                      <w:sz w:val="24"/>
                      <w:szCs w:val="24"/>
                      <w:lang w:val="en-US" w:eastAsia="en-US" w:bidi="th-TH"/>
                    </w:rPr>
                  </w:pPr>
                  <w:r w:rsidR="00164806">
                    <w:rPr>
                      <w:rFonts w:ascii="TH SarabunPSK" w:eastAsia="Cordia New" w:hAnsi="TH SarabunPSK" w:cs="TH SarabunPSK" w:hint="cs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>2.</w:t>
                  </w:r>
                  <w:r w:rsidRPr="00164806" w:rsidR="00A51230">
                    <w:rPr>
                      <w:rFonts w:ascii="TH SarabunPSK" w:eastAsia="Cordia New" w:hAnsi="TH SarabunPSK" w:cs="TH SarabunPSK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 xml:space="preserve"> </w:t>
                  </w:r>
                  <w:r w:rsidRPr="00164806" w:rsidR="00A51230">
                    <w:rPr>
                      <w:rFonts w:ascii="TH SarabunPSK" w:eastAsia="Cordia New" w:hAnsi="TH SarabunPSK" w:cs="TH SarabunPSK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>การพัฒนาอุตสาหกรรมการท่องเที่ยว</w:t>
                  </w:r>
                  <w:r w:rsidR="00E63CE6">
                    <w:rPr>
                      <w:rFonts w:ascii="TH SarabunPSK" w:eastAsia="Cordia New" w:hAnsi="TH SarabunPSK" w:cs="TH SarabunPSK" w:hint="cs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 xml:space="preserve"> </w:t>
                  </w:r>
                  <w:r w:rsidRPr="00164806" w:rsidR="00A51230">
                    <w:rPr>
                      <w:rFonts w:ascii="TH SarabunPSK" w:eastAsia="Cordia New" w:hAnsi="TH SarabunPSK" w:cs="TH SarabunPSK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>ก</w:t>
                  </w:r>
                  <w:r w:rsidRPr="00164806" w:rsidR="00A51230">
                    <w:rPr>
                      <w:rFonts w:ascii="TH SarabunPSK" w:eastAsia="Cordia New" w:hAnsi="TH SarabunPSK" w:cs="TH SarabunPSK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>า</w:t>
                  </w:r>
                  <w:r w:rsidRPr="00164806" w:rsidR="00A51230">
                    <w:rPr>
                      <w:rFonts w:ascii="TH SarabunPSK" w:eastAsia="Cordia New" w:hAnsi="TH SarabunPSK" w:cs="TH SarabunPSK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>รท่องเที่ยวและผลิตภัณฑ์ไหม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15" type="#_x0000_t202" style="width:135.3pt;height:51.05pt;margin-top:128.6pt;margin-left:66.55pt;position:absolute;z-index:251821056" filled="f">
            <v:textbox>
              <w:txbxContent>
                <w:p w:rsidR="00891F79" w:rsidRPr="00164806" w:rsidP="00164806">
                  <w:pPr>
                    <w:jc w:val="center"/>
                    <w:rPr>
                      <w:rFonts w:ascii="TH SarabunPSK" w:eastAsia="Cordia New" w:hAnsi="TH SarabunPSK" w:cs="TH SarabunPSK"/>
                      <w:sz w:val="24"/>
                      <w:szCs w:val="24"/>
                      <w:lang w:val="en-US" w:eastAsia="en-US" w:bidi="th-TH"/>
                    </w:rPr>
                  </w:pPr>
                  <w:r w:rsidR="00164806">
                    <w:rPr>
                      <w:rFonts w:ascii="TH SarabunPSK" w:eastAsia="Cordia New" w:hAnsi="TH SarabunPSK" w:cs="TH SarabunPSK" w:hint="cs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>1.</w:t>
                  </w:r>
                  <w:r w:rsidRPr="00164806" w:rsidR="002D574C">
                    <w:rPr>
                      <w:rFonts w:ascii="TH SarabunPSK" w:eastAsia="Cordia New" w:hAnsi="TH SarabunPSK" w:cs="TH SarabunPSK"/>
                      <w:color w:val="000000"/>
                      <w:sz w:val="20"/>
                      <w:szCs w:val="20"/>
                      <w:lang w:val="en-US" w:eastAsia="en-US" w:bidi="th-TH"/>
                    </w:rPr>
                    <w:t xml:space="preserve"> </w:t>
                  </w:r>
                  <w:r w:rsidRPr="00164806" w:rsidR="00A51230">
                    <w:rPr>
                      <w:rFonts w:ascii="TH SarabunPSK" w:eastAsia="Cordia New" w:hAnsi="TH SarabunPSK" w:cs="TH SarabunPSK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>การพัฒนาขีด</w:t>
                  </w:r>
                  <w:r w:rsidRPr="00164806" w:rsidR="00A51230">
                    <w:rPr>
                      <w:rFonts w:ascii="TH SarabunPSK" w:eastAsia="Cordia New" w:hAnsi="TH SarabunPSK" w:cs="TH SarabunPSK"/>
                      <w:color w:val="000000"/>
                      <w:sz w:val="20"/>
                      <w:szCs w:val="20"/>
                      <w:cs/>
                      <w:lang w:val="en-US" w:eastAsia="en-US" w:bidi="th-TH"/>
                    </w:rPr>
                    <w:t>ความสามารถในการแข่งขันเกษตรอุตสาหกรรมและแปรรูป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16" type="#_x0000_t32" style="width:20.9pt;height:0;margin-top:370pt;margin-left:47.85pt;position:absolute;z-index:251678720" o:connectortype="straight"/>
        </w:pict>
      </w:r>
      <w:r>
        <w:rPr>
          <w:rFonts w:ascii="Angsana New" w:hAnsi="Angsana New" w:cs="Angsana New"/>
          <w:noProof/>
        </w:rPr>
        <w:pict>
          <v:shape id="_x0000_s1117" type="#_x0000_t32" style="width:20.9pt;height:0.5pt;margin-top:291.5pt;margin-left:47.85pt;flip:y;position:absolute;z-index:251677696" o:connectortype="straight"/>
        </w:pict>
      </w:r>
      <w:r>
        <w:rPr>
          <w:rFonts w:ascii="Angsana New" w:hAnsi="Angsana New" w:cs="Angsana New"/>
          <w:noProof/>
        </w:rPr>
        <w:pict>
          <v:shape id="_x0000_s1118" type="#_x0000_t32" style="width:20.9pt;height:0.5pt;margin-top:222pt;margin-left:47.85pt;position:absolute;z-index:251676672" o:connectortype="straight"/>
        </w:pict>
      </w:r>
      <w:r>
        <w:rPr>
          <w:rFonts w:ascii="Angsana New" w:hAnsi="Angsana New" w:cs="Angsana New"/>
          <w:noProof/>
        </w:rPr>
        <w:pict>
          <v:shape id="_x0000_s1119" type="#_x0000_t32" style="width:18.7pt;height:0;margin-top:151pt;margin-left:47.85pt;position:absolute;z-index:251675648" o:connectortype="straight"/>
        </w:pict>
      </w:r>
      <w:r>
        <w:rPr>
          <w:rFonts w:ascii="Angsana New" w:hAnsi="Angsana New" w:cs="Angsana New"/>
          <w:noProof/>
        </w:rPr>
        <w:pict>
          <v:shape id="_x0000_s1120" type="#_x0000_t32" style="width:22.5pt;height:0.5pt;margin-top:77.5pt;margin-left:45.65pt;position:absolute;z-index:251674624" o:connectortype="straight"/>
        </w:pict>
      </w:r>
      <w:r>
        <w:rPr>
          <w:rFonts w:ascii="Angsana New" w:hAnsi="Angsana New" w:cs="Angsana New"/>
          <w:noProof/>
        </w:rPr>
        <w:pict>
          <v:shape id="_x0000_s1121" type="#_x0000_t32" style="width:20.9pt;height:0;margin-top:8.5pt;margin-left:47.85pt;position:absolute;z-index:251673600" o:connectortype="straight"/>
        </w:pict>
      </w:r>
      <w:r>
        <w:rPr>
          <w:rFonts w:ascii="Angsana New" w:hAnsi="Angsana New" w:cs="Angsana New"/>
          <w:noProof/>
        </w:rPr>
        <w:pict>
          <v:group id="_x0000_s1122" style="width:672.85pt;height:55.6pt;margin-top:55.25pt;margin-left:68.15pt;position:absolute;z-index:251671552" coordorigin="2803,4581" coordsize="13457,1112">
            <v:shape id="_x0000_s1123" type="#_x0000_t202" style="width:1084;height:1112;left:2803;position:absolute;top:4581" filled="f">
              <v:textbox>
                <w:txbxContent>
                  <w:p w:rsidR="00891F79" w:rsidRPr="000C6AEB" w:rsidP="00164806">
                    <w:pPr>
                      <w:jc w:val="center"/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</w:pPr>
                    <w:r w:rsidRPr="000C6AEB" w:rsidR="00136038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1.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 xml:space="preserve">  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การเสริมสร้างและพัฒนาศักยภาพทุนมนุษย์</w:t>
                    </w:r>
                  </w:p>
                </w:txbxContent>
              </v:textbox>
            </v:shape>
            <v:shape id="_x0000_s1124" type="#_x0000_t202" style="width:1084;height:1112;left:4158;position:absolute;top:4581" filled="f">
              <v:textbox>
                <w:txbxContent>
                  <w:p w:rsidR="00891F79" w:rsidRPr="000C6AEB" w:rsidP="00164806">
                    <w:pPr>
                      <w:jc w:val="center"/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</w:pPr>
                    <w:r w:rsidRPr="000C6AEB" w:rsidR="00136038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2.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  <w:t xml:space="preserve">  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การสร้างความเป็นธรรม</w:t>
                    </w:r>
                    <w:r w:rsidRPr="000C6AEB" w:rsidR="006F4E31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และ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ลดความเหลื่อมล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้ำ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ในสังคม</w:t>
                    </w:r>
                  </w:p>
                </w:txbxContent>
              </v:textbox>
            </v:shape>
            <v:shape id="_x0000_s1125" type="#_x0000_t202" style="width:1084;height:1112;left:5508;position:absolute;top:4581" filled="f">
              <v:textbox>
                <w:txbxContent>
                  <w:p w:rsidR="00891F79" w:rsidRPr="00D85391" w:rsidP="00164806">
                    <w:pPr>
                      <w:jc w:val="center"/>
                      <w:rPr>
                        <w:rFonts w:ascii="TH SarabunPSK" w:eastAsia="Cordia New" w:hAnsi="TH SarabunPSK" w:cs="TH SarabunPSK"/>
                        <w:sz w:val="14"/>
                        <w:szCs w:val="14"/>
                        <w:lang w:val="en-US" w:eastAsia="en-US" w:bidi="th-TH"/>
                      </w:rPr>
                    </w:pPr>
                    <w:r w:rsidRPr="00D85391" w:rsidR="00136038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3.</w:t>
                    </w:r>
                    <w:r w:rsidRPr="00D85391">
                      <w:rPr>
                        <w:rFonts w:ascii="TH SarabunPSK" w:eastAsia="Cordia New" w:hAnsi="TH SarabunPSK" w:cs="TH SarabunPSK"/>
                        <w:sz w:val="14"/>
                        <w:szCs w:val="14"/>
                        <w:lang w:val="en-US" w:eastAsia="en-US" w:bidi="th-TH"/>
                      </w:rPr>
                      <w:t xml:space="preserve">  </w:t>
                    </w:r>
                    <w:r w:rsidRPr="00D85391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การสร้างความเข้มแข็งทางเศรษฐกิจแ</w:t>
                    </w:r>
                    <w:r w:rsidRPr="00D85391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ละแข่งขันได้อย่างยั่งยืน</w:t>
                    </w:r>
                  </w:p>
                </w:txbxContent>
              </v:textbox>
            </v:shape>
            <v:shape id="_x0000_s1126" type="#_x0000_t202" style="width:1084;height:1112;left:6908;position:absolute;top:4581" filled="f">
              <v:textbox>
                <w:txbxContent>
                  <w:p w:rsidR="00891F79" w:rsidRPr="000C6AEB" w:rsidP="00164806">
                    <w:pPr>
                      <w:jc w:val="center"/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</w:pPr>
                    <w:r w:rsidRPr="000C6AEB" w:rsidR="00136038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4.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  <w:t xml:space="preserve"> 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การเติบโตที่เป็นมิตรกับสิ่งแวดล้อมเพื่อการพัฒนา</w:t>
                    </w:r>
                    <w:r w:rsidRPr="000C6AEB" w:rsidR="006F4E31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ที่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ยั่งยื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น</w:t>
                    </w:r>
                  </w:p>
                </w:txbxContent>
              </v:textbox>
            </v:shape>
            <v:shape id="_x0000_s1127" type="#_x0000_t202" style="width:1084;height:1112;left:11106;position:absolute;top:4581" filled="f">
              <v:textbox>
                <w:txbxContent>
                  <w:p w:rsidR="002D574C" w:rsidRPr="000C6AEB" w:rsidP="0016480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</w:pPr>
                    <w:r w:rsidRPr="000C6AEB" w:rsidR="00136038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7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.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  <w:t xml:space="preserve"> 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การพัฒนาโครงสร้างพื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้น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ฐานและระบบโลจิสติกส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์</w:t>
                    </w:r>
                  </w:p>
                  <w:p w:rsidR="00891F79" w:rsidRPr="000A3154" w:rsidP="00164806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28" type="#_x0000_t202" style="width:1084;height:1112;left:15176;position:absolute;top:4581" filled="f">
              <v:textbox>
                <w:txbxContent>
                  <w:p w:rsidR="002D574C" w:rsidRPr="000C6AEB" w:rsidP="0016480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</w:pPr>
                    <w:r w:rsidRPr="000C6AEB" w:rsidR="00136038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10.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  <w:t xml:space="preserve"> 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ความร่วมมือระหว่างประเทศเพื่อการพัฒนา</w:t>
                    </w:r>
                  </w:p>
                  <w:p w:rsidR="00891F79" w:rsidRPr="000C6AEB" w:rsidP="00164806">
                    <w:pPr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29" type="#_x0000_t202" style="width:1084;height:1112;left:8303;position:absolute;top:4581" filled="f">
              <v:textbox>
                <w:txbxContent>
                  <w:p w:rsidR="00891F79" w:rsidRPr="000C6AEB" w:rsidP="00164806">
                    <w:pPr>
                      <w:jc w:val="center"/>
                      <w:rPr>
                        <w:rFonts w:ascii="TH SarabunPSK" w:eastAsia="Cordia New" w:hAnsi="TH SarabunPSK" w:cs="TH SarabunPSK"/>
                        <w:sz w:val="14"/>
                        <w:szCs w:val="14"/>
                        <w:lang w:val="en-US" w:eastAsia="en-US" w:bidi="th-TH"/>
                      </w:rPr>
                    </w:pPr>
                    <w:r w:rsidRPr="000C6AEB" w:rsidR="00136038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5.</w:t>
                    </w:r>
                    <w:r w:rsidRPr="000C6AEB" w:rsidR="00101242">
                      <w:rPr>
                        <w:rFonts w:ascii="TH SarabunPSK" w:eastAsia="Cordia New" w:hAnsi="TH SarabunPSK" w:cs="TH SarabunPSK"/>
                        <w:sz w:val="14"/>
                        <w:szCs w:val="14"/>
                        <w:lang w:val="en-US" w:eastAsia="en-US" w:bidi="th-TH"/>
                      </w:rPr>
                      <w:t xml:space="preserve"> </w:t>
                    </w:r>
                    <w:r w:rsidRPr="000C6AEB" w:rsidR="00453E7A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การเสริมสร้างความมั่นคงแห่งชาติเพื่อการพัฒนาประเทศสู่ความมั่งคั่งและยั่งยืน</w:t>
                    </w:r>
                  </w:p>
                </w:txbxContent>
              </v:textbox>
            </v:shape>
            <v:shape id="_x0000_s1130" type="#_x0000_t202" style="width:1084;height:1112;left:9678;position:absolute;top:4581" filled="f">
              <v:textbox>
                <w:txbxContent>
                  <w:p w:rsidR="002D574C" w:rsidRPr="00164806" w:rsidP="0016480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eastAsia="Cordia New" w:hAnsi="TH SarabunPSK" w:cs="TH SarabunPSK"/>
                        <w:sz w:val="12"/>
                        <w:szCs w:val="12"/>
                        <w:lang w:val="en-US" w:eastAsia="en-US" w:bidi="th-TH"/>
                      </w:rPr>
                    </w:pPr>
                    <w:r w:rsidRPr="00164806" w:rsidR="00136038">
                      <w:rPr>
                        <w:rFonts w:ascii="TH SarabunPSK" w:eastAsia="Cordia New" w:hAnsi="TH SarabunPSK" w:cs="TH SarabunPSK"/>
                        <w:sz w:val="12"/>
                        <w:szCs w:val="12"/>
                        <w:cs/>
                        <w:lang w:val="en-US" w:eastAsia="en-US" w:bidi="th-TH"/>
                      </w:rPr>
                      <w:t>6</w:t>
                    </w:r>
                    <w:r w:rsidRPr="00164806">
                      <w:rPr>
                        <w:rFonts w:ascii="TH SarabunPSK" w:eastAsia="Cordia New" w:hAnsi="TH SarabunPSK" w:cs="TH SarabunPSK"/>
                        <w:sz w:val="12"/>
                        <w:szCs w:val="12"/>
                        <w:cs/>
                        <w:lang w:val="en-US" w:eastAsia="en-US" w:bidi="th-TH"/>
                      </w:rPr>
                      <w:t>.</w:t>
                    </w:r>
                    <w:r w:rsidRPr="00164806" w:rsidR="00136038">
                      <w:rPr>
                        <w:rFonts w:ascii="TH SarabunPSK" w:eastAsia="Cordia New" w:hAnsi="TH SarabunPSK" w:cs="TH SarabunPSK"/>
                        <w:sz w:val="12"/>
                        <w:szCs w:val="12"/>
                        <w:cs/>
                        <w:lang w:val="en-US" w:eastAsia="en-US" w:bidi="th-TH"/>
                      </w:rPr>
                      <w:t xml:space="preserve"> </w:t>
                    </w:r>
                    <w:r w:rsidRPr="00164806">
                      <w:rPr>
                        <w:rFonts w:ascii="TH SarabunPSK" w:eastAsia="Cordia New" w:hAnsi="TH SarabunPSK" w:cs="TH SarabunPSK"/>
                        <w:sz w:val="12"/>
                        <w:szCs w:val="12"/>
                        <w:cs/>
                        <w:lang w:val="en-US" w:eastAsia="en-US" w:bidi="th-TH"/>
                      </w:rPr>
                      <w:t>การบริหารจัดการในภาครัฐ</w:t>
                    </w:r>
                    <w:r w:rsidRPr="00164806">
                      <w:rPr>
                        <w:rFonts w:ascii="TH SarabunPSK" w:eastAsia="Cordia New" w:hAnsi="TH SarabunPSK" w:cs="TH SarabunPSK"/>
                        <w:sz w:val="12"/>
                        <w:szCs w:val="12"/>
                        <w:cs/>
                        <w:lang w:val="en-US" w:eastAsia="en-US" w:bidi="th-TH"/>
                      </w:rPr>
                      <w:t xml:space="preserve"> </w:t>
                    </w:r>
                    <w:r w:rsidRPr="00164806">
                      <w:rPr>
                        <w:rFonts w:ascii="TH SarabunPSK" w:eastAsia="Cordia New" w:hAnsi="TH SarabunPSK" w:cs="TH SarabunPSK"/>
                        <w:sz w:val="12"/>
                        <w:szCs w:val="12"/>
                        <w:cs/>
                        <w:lang w:val="en-US" w:eastAsia="en-US" w:bidi="th-TH"/>
                      </w:rPr>
                      <w:t>การป้องกันการทุจริตประพฤติมิ</w:t>
                    </w:r>
                    <w:r w:rsidRPr="00164806">
                      <w:rPr>
                        <w:rFonts w:ascii="TH SarabunPSK" w:eastAsia="Cordia New" w:hAnsi="TH SarabunPSK" w:cs="TH SarabunPSK"/>
                        <w:sz w:val="12"/>
                        <w:szCs w:val="12"/>
                        <w:lang w:val="en-US" w:eastAsia="en-US" w:bidi="th-TH"/>
                      </w:rPr>
                      <w:t xml:space="preserve"> </w:t>
                    </w:r>
                    <w:r w:rsidRPr="00164806">
                      <w:rPr>
                        <w:rFonts w:ascii="TH SarabunPSK" w:eastAsia="Cordia New" w:hAnsi="TH SarabunPSK" w:cs="TH SarabunPSK"/>
                        <w:sz w:val="12"/>
                        <w:szCs w:val="12"/>
                        <w:cs/>
                        <w:lang w:val="en-US" w:eastAsia="en-US" w:bidi="th-TH"/>
                      </w:rPr>
                      <w:t>ชอบและ</w:t>
                    </w:r>
                  </w:p>
                  <w:p w:rsidR="00891F79" w:rsidRPr="00164806" w:rsidP="00164806">
                    <w:pPr>
                      <w:jc w:val="center"/>
                      <w:rPr>
                        <w:rFonts w:ascii="TH SarabunPSK" w:eastAsia="Cordia New" w:hAnsi="TH SarabunPSK" w:cs="TH SarabunPSK"/>
                        <w:sz w:val="12"/>
                        <w:szCs w:val="12"/>
                        <w:lang w:val="en-US" w:eastAsia="en-US" w:bidi="th-TH"/>
                      </w:rPr>
                    </w:pPr>
                    <w:r w:rsidRPr="00164806" w:rsidR="002D574C">
                      <w:rPr>
                        <w:rFonts w:ascii="TH SarabunPSK" w:eastAsia="Cordia New" w:hAnsi="TH SarabunPSK" w:cs="TH SarabunPSK"/>
                        <w:sz w:val="12"/>
                        <w:szCs w:val="12"/>
                        <w:cs/>
                        <w:lang w:val="en-US" w:eastAsia="en-US" w:bidi="th-TH"/>
                      </w:rPr>
                      <w:t>ธรรมาภิบาลในสังคมไทย</w:t>
                    </w:r>
                  </w:p>
                </w:txbxContent>
              </v:textbox>
            </v:shape>
            <v:shape id="_x0000_s1131" type="#_x0000_t202" style="width:1084;height:1112;left:12499;position:absolute;top:4581" filled="f">
              <v:textbox>
                <w:txbxContent>
                  <w:p w:rsidR="002D574C" w:rsidRPr="000C6AEB" w:rsidP="0016480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eastAsia="Cordia New" w:hAnsi="TH SarabunPSK" w:cs="TH SarabunPSK"/>
                        <w:sz w:val="14"/>
                        <w:szCs w:val="14"/>
                        <w:lang w:val="en-US" w:eastAsia="en-US" w:bidi="th-TH"/>
                      </w:rPr>
                    </w:pPr>
                    <w:r w:rsidRPr="000C6AEB" w:rsidR="00136038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8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.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การพัฒนาวิทยาศาสตร์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 xml:space="preserve"> 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เทค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โนโลยี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 xml:space="preserve"> 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วิจัย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 xml:space="preserve"> 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และนวัตกรรม</w:t>
                    </w:r>
                  </w:p>
                  <w:p w:rsidR="00453E7A" w:rsidRPr="00006555" w:rsidP="00164806">
                    <w:pPr>
                      <w:jc w:val="center"/>
                      <w:rPr>
                        <w:rFonts w:ascii="Cordia New" w:eastAsia="Cordia New" w:hAnsi="Cordia New" w:cs="Cordia New" w:hint="cs"/>
                        <w:sz w:val="16"/>
                        <w:szCs w:val="16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32" type="#_x0000_t202" style="width:1084;height:1112;left:13807;position:absolute;top:4581" filled="f">
              <v:textbox>
                <w:txbxContent>
                  <w:p w:rsidR="002D574C" w:rsidRPr="000C6AEB" w:rsidP="0016480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Pr="000C6AEB" w:rsidR="00136038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9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.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การพัฒนาภาค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เมือง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 xml:space="preserve"> 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และพื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้น</w:t>
                    </w:r>
                    <w:r w:rsidRPr="000C6AEB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ที่เศรษฐกิจ</w:t>
                    </w:r>
                  </w:p>
                  <w:p w:rsidR="002D574C" w:rsidRPr="00006555" w:rsidP="00164806">
                    <w:pPr>
                      <w:jc w:val="center"/>
                      <w:rPr>
                        <w:rFonts w:ascii="Cordia New" w:eastAsia="Cordia New" w:hAnsi="Cordia New" w:cs="Cordia New" w:hint="cs"/>
                        <w:sz w:val="18"/>
                        <w:szCs w:val="18"/>
                        <w:lang w:val="en-US" w:eastAsia="en-US" w:bidi="th-TH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Angsana New" w:hAnsi="Angsana New" w:cs="Angsana New"/>
          <w:noProof/>
        </w:rPr>
        <w:pict>
          <v:group id="_x0000_s1133" style="width:672.85pt;height:55.6pt;margin-top:351pt;margin-left:68.75pt;position:absolute;z-index:251672576" coordorigin="2815,10320" coordsize="13457,1112">
            <v:shape id="_x0000_s1134" type="#_x0000_t202" style="width:1084;height:1112;left:2815;position:absolute;top:10320" filled="f">
              <v:textbox>
                <w:txbxContent>
                  <w:p w:rsidR="002D574C" w:rsidRPr="002135B7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16"/>
                        <w:szCs w:val="16"/>
                        <w:cs/>
                        <w:lang w:val="en-US" w:eastAsia="en-US" w:bidi="th-TH"/>
                      </w:rPr>
                      <w:t>1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  <w:t xml:space="preserve">. 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ยุทธศาสตร์ด้านการรักษาความปลอดภัยในชีวิตและทรัพย์สิน</w:t>
                    </w:r>
                  </w:p>
                  <w:p w:rsidR="002D574C" w:rsidRPr="00891F79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35" type="#_x0000_t202" style="width:1084;height:1112;left:4170;position:absolute;top:10320" filled="f">
              <v:textbox>
                <w:txbxContent>
                  <w:p w:rsidR="002D574C" w:rsidRPr="002135B7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18"/>
                        <w:szCs w:val="18"/>
                        <w:cs/>
                        <w:lang w:val="en-US" w:eastAsia="en-US" w:bidi="th-TH"/>
                      </w:rPr>
                      <w:t>2</w:t>
                    </w:r>
                    <w:r w:rsidRPr="002135B7"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  <w:t>.</w:t>
                    </w:r>
                    <w:r w:rsidRPr="002135B7"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  <w:t xml:space="preserve"> </w:t>
                    </w:r>
                    <w:r w:rsidRPr="002135B7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ยุทธศาสตร์การสานต่อแนวทางพระราชดำริ</w:t>
                    </w:r>
                  </w:p>
                  <w:p w:rsidR="002D574C" w:rsidRPr="00891F79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36" type="#_x0000_t202" style="width:1084;height:1112;left:5520;position:absolute;top:10320" filled="f">
              <v:textbox>
                <w:txbxContent>
                  <w:p w:rsidR="002D574C" w:rsidRPr="00B942B5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3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  <w:t xml:space="preserve">. 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ยุทธศาสตร์ด้านการพัฒนาโครงสร้างพื้นฐาน</w:t>
                    </w:r>
                  </w:p>
                  <w:p w:rsidR="002D574C" w:rsidRPr="00891F79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37" type="#_x0000_t202" style="width:1084;height:1112;left:6920;position:absolute;top:10320" filled="f">
              <v:textbox>
                <w:txbxContent>
                  <w:p w:rsidR="002D574C" w:rsidRPr="002135B7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16"/>
                        <w:szCs w:val="16"/>
                        <w:cs/>
                        <w:lang w:val="en-US" w:eastAsia="en-US" w:bidi="th-TH"/>
                      </w:rPr>
                      <w:t>4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 xml:space="preserve">. 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ยุทธศาสตร์ด้านการอนุรักษ์ทรัพยากรธรรมชาต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ิและสิ่งแวดล้อม</w:t>
                    </w:r>
                  </w:p>
                  <w:p w:rsidR="002D574C" w:rsidRPr="002135B7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16"/>
                        <w:szCs w:val="16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38" type="#_x0000_t202" style="width:1084;height:1112;left:11118;position:absolute;top:10320" filled="f">
              <v:textbox>
                <w:txbxContent>
                  <w:p w:rsidR="00350EA3" w:rsidRPr="00B942B5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7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 xml:space="preserve">. 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ยุทธศาสตร์ด้านการบริหารจัดการบ้านเมืองที่ดี</w:t>
                    </w:r>
                  </w:p>
                  <w:p w:rsidR="002D574C" w:rsidRPr="000A3154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39" type="#_x0000_t202" style="width:1084;height:1112;left:15188;position:absolute;top:10320" filled="f">
              <v:textbox>
                <w:txbxContent>
                  <w:p w:rsidR="003F2C1D" w:rsidRPr="00B942B5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10.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ยุทธศาสตร์ด้านการพัฒนาการเกษตร</w:t>
                    </w:r>
                  </w:p>
                  <w:p w:rsidR="002D574C" w:rsidRPr="000A3154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40" type="#_x0000_t202" style="width:1084;height:1112;left:8315;position:absolute;top:10320" filled="f">
              <v:textbox>
                <w:txbxContent>
                  <w:p w:rsidR="002D574C" w:rsidRPr="002135B7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14"/>
                        <w:szCs w:val="14"/>
                        <w:cs/>
                        <w:lang w:val="en-US" w:eastAsia="en-US" w:bidi="th-TH"/>
                      </w:rPr>
                      <w:t>5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 xml:space="preserve">. 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ยุทธศาสตร์ด้านการพัฒนาการท่องเที่ยว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lang w:val="en-US" w:eastAsia="en-US" w:bidi="th-TH"/>
                      </w:rPr>
                      <w:t xml:space="preserve"> 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ศาสนา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-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วัฒนธรรมประเพณีและกีฬา</w:t>
                    </w:r>
                  </w:p>
                  <w:p w:rsidR="002D574C" w:rsidRPr="000A3154" w:rsidP="002D574C">
                    <w:pPr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41" type="#_x0000_t202" style="width:1084;height:1112;left:9690;position:absolute;top:10320" filled="f">
              <v:textbox>
                <w:txbxContent>
                  <w:p w:rsidR="00350EA3" w:rsidRPr="00B942B5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6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  <w:t xml:space="preserve">. 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ยุทธศาสตร์ด้านการพัฒนาการศึกษา</w:t>
                    </w:r>
                  </w:p>
                  <w:p w:rsidR="002D574C" w:rsidRPr="000A3154" w:rsidP="002D574C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42" type="#_x0000_t202" style="width:1084;height:1112;left:13819;position:absolute;top:10320" filled="f">
              <v:textbox>
                <w:txbxContent>
                  <w:p w:rsidR="00350EA3" w:rsidRPr="00B942B5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9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  <w:t xml:space="preserve">. 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ยุทธศาสตร์ด้านการพัฒนาสังคม</w:t>
                    </w:r>
                  </w:p>
                  <w:p w:rsidR="002D574C" w:rsidRPr="000A3154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143" type="#_x0000_t202" style="width:1084;height:1112;left:12499;position:absolute;top:10320" filled="f">
              <v:textbox>
                <w:txbxContent>
                  <w:p w:rsidR="00350EA3" w:rsidRPr="00B942B5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8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  <w:t xml:space="preserve">. 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ยุทธศาสตร์ด้านการพัฒนาสาธารณสุข</w:t>
                    </w:r>
                  </w:p>
                  <w:p w:rsidR="00350EA3" w:rsidRPr="000A3154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Angsana New" w:hAnsi="Angsana New" w:cs="Angsana New"/>
        </w:rPr>
        <w:pict>
          <v:shape id="_x0000_s1144" type="#_x0000_t202" style="width:70.15pt;height:88.05pt;margin-top:551.25pt;margin-left:1.95pt;mso-height-relative:margin;mso-width-relative:margin;position:absolute;z-index:251669504" fillcolor="#4bacc6" strokecolor="#f2f2f2" strokeweight="3pt">
            <v:shadow on="t" type="perspective" color="#205867" opacity="0.5" offset="1pt" offset2="-1pt"/>
            <v:textbox>
              <w:txbxContent>
                <w:p w:rsidR="002764BF" w:rsidP="002764BF">
                  <w:pPr>
                    <w:jc w:val="center"/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ยุทธสาตร์การพัฒนา</w:t>
                  </w: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อปท</w:t>
                  </w: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.</w:t>
                  </w:r>
                </w:p>
                <w:p w:rsidR="002764BF" w:rsidP="002764BF">
                  <w:pPr>
                    <w:jc w:val="center"/>
                    <w:rPr>
                      <w:rFonts w:ascii="TH Baijam" w:eastAsia="Calibri" w:hAnsi="TH Baijam" w:cs="TH Baijam"/>
                      <w:sz w:val="22"/>
                      <w:szCs w:val="28"/>
                      <w:lang w:val="en-US" w:eastAsia="en-US" w:bidi="th-TH"/>
                    </w:rPr>
                  </w:pP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(</w:t>
                  </w: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มี</w:t>
                  </w: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๖</w:t>
                  </w: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ยุทธ</w:t>
                  </w: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)</w:t>
                  </w:r>
                </w:p>
                <w:p w:rsidR="002764BF" w:rsidP="002764BF">
                  <w:pPr>
                    <w:jc w:val="center"/>
                    <w:rPr>
                      <w:rFonts w:ascii="TH Baijam" w:eastAsia="Cordia New" w:hAnsi="TH Baijam" w:cs="TH Baijam"/>
                      <w:sz w:val="28"/>
                      <w:szCs w:val="28"/>
                      <w:lang w:val="en-US" w:eastAsia="en-US" w:bidi="th-TH"/>
                    </w:rPr>
                  </w:pPr>
                </w:p>
                <w:p w:rsidR="002764BF" w:rsidP="002764BF">
                  <w:pPr>
                    <w:jc w:val="center"/>
                    <w:rPr>
                      <w:rFonts w:ascii="TH Baijam" w:eastAsia="Cordia New" w:hAnsi="TH Baijam" w:cs="TH Baijam"/>
                      <w:sz w:val="28"/>
                      <w:szCs w:val="28"/>
                      <w:lang w:val="en-US" w:eastAsia="en-US" w:bidi="th-TH"/>
                    </w:rPr>
                  </w:pPr>
                  <w:r>
                    <w:rPr>
                      <w:rFonts w:ascii="TH Baijam" w:eastAsia="Cordia New" w:hAnsi="TH Baijam" w:cs="TH Baijam"/>
                      <w:sz w:val="28"/>
                      <w:szCs w:val="28"/>
                      <w:cs/>
                      <w:lang w:val="en-US" w:eastAsia="en-US" w:bidi="th-TH"/>
                    </w:rPr>
                    <w:t>(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br w:type="page"/>
      </w:r>
      <w:r w:rsidRPr="002764BF" w:rsidR="002D190A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โครงสร้างความเชื่อมโยงแผนยุทธศาสตร์การพัฒนาเทศ</w:t>
      </w:r>
      <w:r w:rsidRPr="002764BF" w:rsidR="002D190A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บาล</w:t>
      </w:r>
      <w:r w:rsidRPr="002764BF" w:rsidR="002D190A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ตำบลปรุใหญ่</w:t>
      </w:r>
      <w:r w:rsidRPr="002764BF" w:rsidR="002D190A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(</w:t>
      </w:r>
      <w:r w:rsidRPr="002764BF" w:rsidR="002D190A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พ</w:t>
      </w:r>
      <w:r w:rsidRPr="002764BF" w:rsidR="002D190A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Pr="002764BF" w:rsidR="002D190A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ศ</w:t>
      </w:r>
      <w:r w:rsidRPr="002764BF" w:rsidR="002D190A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 </w:t>
      </w:r>
      <w:r w:rsidR="00AE06C7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25</w:t>
      </w:r>
      <w:r w:rsidR="00AE06C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6</w:t>
      </w:r>
      <w:r w:rsidR="0003588B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6</w:t>
      </w:r>
      <w:r w:rsidRPr="002764BF" w:rsidR="002D190A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-</w:t>
      </w:r>
      <w:r w:rsidR="00AE06C7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25</w:t>
      </w:r>
      <w:r w:rsidR="0003588B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70</w:t>
      </w:r>
      <w:r w:rsidRPr="002764BF" w:rsidR="002D190A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)</w:t>
      </w:r>
      <w:r w:rsidR="002D190A">
        <w:rPr>
          <w:rFonts w:ascii="TH SarabunPSK" w:eastAsia="Cordia New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="002D190A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(</w:t>
      </w:r>
      <w:r w:rsidR="002D190A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ต่อ</w:t>
      </w:r>
      <w:r w:rsidR="002D190A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)</w:t>
      </w:r>
    </w:p>
    <w:p w:rsidR="00206EEA" w:rsidP="003213C1">
      <w:pPr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val="en-US" w:eastAsia="en-US" w:bidi="th-TH"/>
        </w:rPr>
      </w:pPr>
    </w:p>
    <w:p w:rsidR="00AE06C7" w:rsidRPr="002764BF" w:rsidP="00AE06C7">
      <w:pPr>
        <w:rPr>
          <w:rFonts w:ascii="TH SarabunPSK" w:eastAsia="Cordia New" w:hAnsi="TH SarabunPSK" w:cs="TH SarabunPSK"/>
          <w:b/>
          <w:bCs/>
          <w:sz w:val="16"/>
          <w:szCs w:val="16"/>
          <w:lang w:val="en-US" w:eastAsia="en-US" w:bidi="th-TH"/>
        </w:rPr>
      </w:pPr>
      <w:r>
        <w:rPr>
          <w:rFonts w:ascii="Angsana New" w:hAnsi="Angsana New" w:cs="Angsana New"/>
          <w:noProof/>
        </w:rPr>
        <w:pict>
          <v:shape id="_x0000_s1145" type="#_x0000_t202" style="width:54.2pt;height:46.75pt;margin-top:256.1pt;margin-left:132pt;position:absolute;z-index:251830272" filled="f">
            <v:textbox>
              <w:txbxContent>
                <w:p w:rsidR="002D190A" w:rsidRPr="00AE41A0" w:rsidP="002D190A">
                  <w:pPr>
                    <w:jc w:val="center"/>
                    <w:rPr>
                      <w:rFonts w:ascii="Cordia New" w:eastAsia="Cordia New" w:hAnsi="Cordia New" w:cs="Cordia New"/>
                      <w:sz w:val="20"/>
                      <w:szCs w:val="20"/>
                      <w:lang w:val="en-US" w:eastAsia="en-US" w:bidi="th-TH"/>
                    </w:rPr>
                  </w:pPr>
                  <w:r w:rsidRPr="00AE41A0"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แผนงาน</w:t>
                  </w:r>
                </w:p>
                <w:p w:rsidR="00AE41A0" w:rsidRPr="00AE41A0" w:rsidP="002D190A">
                  <w:pPr>
                    <w:jc w:val="center"/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</w:pPr>
                  <w:r w:rsidRPr="00AE41A0"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การรักษาความสงบภายใน</w:t>
                  </w:r>
                </w:p>
                <w:p w:rsidR="002D190A" w:rsidRPr="00891F79" w:rsidP="002D190A">
                  <w:pPr>
                    <w:rPr>
                      <w:rFonts w:ascii="Cordia New" w:eastAsia="Cordia New" w:hAnsi="Cordia New" w:cs="Cordia New" w:hint="cs"/>
                      <w:sz w:val="24"/>
                      <w:szCs w:val="24"/>
                      <w:lang w:val="en-US" w:eastAsia="en-US" w:bidi="th-TH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46" type="#_x0000_t202" style="width:54.2pt;height:46.75pt;margin-top:256.1pt;margin-left:196.5pt;position:absolute;z-index:251831296" filled="f">
            <v:textbox>
              <w:txbxContent>
                <w:p w:rsidR="002D190A" w:rsidRPr="00891F79" w:rsidP="002D190A">
                  <w:pPr>
                    <w:jc w:val="center"/>
                    <w:rPr>
                      <w:rFonts w:ascii="Cordia New" w:eastAsia="Cordia New" w:hAnsi="Cordia New" w:cs="Cordia New" w:hint="cs"/>
                      <w:sz w:val="20"/>
                      <w:szCs w:val="20"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แผนงาน</w:t>
                  </w:r>
                </w:p>
                <w:p w:rsidR="002D190A" w:rsidRPr="00891F79" w:rsidP="00AE41A0">
                  <w:pPr>
                    <w:jc w:val="center"/>
                    <w:rPr>
                      <w:rFonts w:ascii="Cordia New" w:eastAsia="Cordia New" w:hAnsi="Cordia New" w:cs="Cordia New" w:hint="cs"/>
                      <w:sz w:val="20"/>
                      <w:szCs w:val="20"/>
                      <w:lang w:val="en-US" w:eastAsia="en-US" w:bidi="th-TH"/>
                    </w:rPr>
                  </w:pPr>
                  <w:r w:rsidR="00AE41A0"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การศึกษา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47" type="#_x0000_t202" style="width:54.2pt;height:46.75pt;margin-top:256.1pt;margin-left:265.9pt;position:absolute;z-index:251832320" filled="f">
            <v:textbox>
              <w:txbxContent>
                <w:p w:rsidR="002D190A" w:rsidP="002D190A">
                  <w:pPr>
                    <w:jc w:val="center"/>
                    <w:rPr>
                      <w:rFonts w:ascii="Cordia New" w:eastAsia="Cordia New" w:hAnsi="Cordia New" w:cs="Cordia New"/>
                      <w:sz w:val="20"/>
                      <w:szCs w:val="20"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แผนงาน</w:t>
                  </w:r>
                </w:p>
                <w:p w:rsidR="00AE41A0" w:rsidRPr="00891F79" w:rsidP="002D190A">
                  <w:pPr>
                    <w:jc w:val="center"/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สาธารณสุข</w:t>
                  </w:r>
                </w:p>
                <w:p w:rsidR="002D190A" w:rsidRPr="002135B7" w:rsidP="002D190A">
                  <w:pPr>
                    <w:rPr>
                      <w:rFonts w:ascii="Cordia New" w:eastAsia="Cordia New" w:hAnsi="Cordia New" w:cs="Cordia New" w:hint="cs"/>
                      <w:sz w:val="16"/>
                      <w:szCs w:val="16"/>
                      <w:lang w:val="en-US" w:eastAsia="en-US" w:bidi="th-TH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48" type="#_x0000_t202" style="width:54.2pt;height:46.75pt;margin-top:256.1pt;margin-left:334.45pt;position:absolute;z-index:251835392" filled="f">
            <v:textbox>
              <w:txbxContent>
                <w:p w:rsidR="00AE41A0" w:rsidP="00AE41A0">
                  <w:pPr>
                    <w:jc w:val="center"/>
                    <w:rPr>
                      <w:rFonts w:ascii="Cordia New" w:eastAsia="Cordia New" w:hAnsi="Cordia New" w:cs="Cordia New"/>
                      <w:sz w:val="20"/>
                      <w:szCs w:val="20"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แผนงาน</w:t>
                  </w:r>
                </w:p>
                <w:p w:rsidR="00AE41A0" w:rsidRPr="00891F79" w:rsidP="00AE41A0">
                  <w:pPr>
                    <w:jc w:val="center"/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</w:pPr>
                  <w:r w:rsidR="00836F29"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อุตสาหกรรมและโยธา</w:t>
                  </w:r>
                </w:p>
                <w:p w:rsidR="002D190A" w:rsidRPr="000A3154" w:rsidP="002D190A">
                  <w:pPr>
                    <w:rPr>
                      <w:rFonts w:ascii="Cordia New" w:eastAsia="Cordia New" w:hAnsi="Cordia New" w:cs="Cordia New" w:hint="cs"/>
                      <w:sz w:val="24"/>
                      <w:szCs w:val="24"/>
                      <w:lang w:val="en-US" w:eastAsia="en-US" w:bidi="th-TH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49" type="#_x0000_t202" style="width:54.2pt;height:46.75pt;margin-top:256.1pt;margin-left:551.45pt;position:absolute;z-index:251838464" filled="f">
            <v:textbox>
              <w:txbxContent>
                <w:p w:rsidR="00AE41A0" w:rsidRPr="00AE41A0" w:rsidP="00AE41A0">
                  <w:pPr>
                    <w:jc w:val="center"/>
                    <w:rPr>
                      <w:rFonts w:ascii="Cordia New" w:eastAsia="Cordia New" w:hAnsi="Cordia New" w:cs="Cordia New"/>
                      <w:sz w:val="14"/>
                      <w:szCs w:val="14"/>
                      <w:lang w:val="en-US" w:eastAsia="en-US" w:bidi="th-TH"/>
                    </w:rPr>
                  </w:pPr>
                  <w:r w:rsidRPr="00AE41A0">
                    <w:rPr>
                      <w:rFonts w:ascii="Cordia New" w:eastAsia="Cordia New" w:hAnsi="Cordia New" w:cs="Cordia New" w:hint="cs"/>
                      <w:sz w:val="14"/>
                      <w:szCs w:val="14"/>
                      <w:cs/>
                      <w:lang w:val="en-US" w:eastAsia="en-US" w:bidi="th-TH"/>
                    </w:rPr>
                    <w:t>แผนงาน</w:t>
                  </w:r>
                </w:p>
                <w:p w:rsidR="00AE41A0" w:rsidRPr="00AE41A0" w:rsidP="00AE41A0">
                  <w:pPr>
                    <w:jc w:val="center"/>
                    <w:rPr>
                      <w:rFonts w:ascii="Cordia New" w:eastAsia="Cordia New" w:hAnsi="Cordia New" w:cs="Cordia New" w:hint="cs"/>
                      <w:sz w:val="14"/>
                      <w:szCs w:val="14"/>
                      <w:cs/>
                      <w:lang w:val="en-US" w:eastAsia="en-US" w:bidi="th-TH"/>
                    </w:rPr>
                  </w:pPr>
                  <w:r w:rsidRPr="00AE41A0">
                    <w:rPr>
                      <w:rFonts w:ascii="Cordia New" w:eastAsia="Cordia New" w:hAnsi="Cordia New" w:cs="Cordia New" w:hint="cs"/>
                      <w:sz w:val="14"/>
                      <w:szCs w:val="14"/>
                      <w:cs/>
                      <w:lang w:val="en-US" w:eastAsia="en-US" w:bidi="th-TH"/>
                    </w:rPr>
                    <w:t>การศาสนา</w:t>
                  </w:r>
                  <w:r w:rsidRPr="00AE41A0">
                    <w:rPr>
                      <w:rFonts w:ascii="Cordia New" w:eastAsia="Cordia New" w:hAnsi="Cordia New" w:cs="Cordia New" w:hint="cs"/>
                      <w:sz w:val="14"/>
                      <w:szCs w:val="14"/>
                      <w:cs/>
                      <w:lang w:val="en-US" w:eastAsia="en-US" w:bidi="th-TH"/>
                    </w:rPr>
                    <w:t xml:space="preserve"> </w:t>
                  </w:r>
                  <w:r w:rsidRPr="00AE41A0">
                    <w:rPr>
                      <w:rFonts w:ascii="Cordia New" w:eastAsia="Cordia New" w:hAnsi="Cordia New" w:cs="Cordia New" w:hint="cs"/>
                      <w:sz w:val="14"/>
                      <w:szCs w:val="14"/>
                      <w:cs/>
                      <w:lang w:val="en-US" w:eastAsia="en-US" w:bidi="th-TH"/>
                    </w:rPr>
                    <w:t>วัฒนธรรม</w:t>
                  </w:r>
                  <w:r w:rsidRPr="00AE41A0">
                    <w:rPr>
                      <w:rFonts w:ascii="Cordia New" w:eastAsia="Cordia New" w:hAnsi="Cordia New" w:cs="Cordia New" w:hint="cs"/>
                      <w:sz w:val="14"/>
                      <w:szCs w:val="14"/>
                      <w:cs/>
                      <w:lang w:val="en-US" w:eastAsia="en-US" w:bidi="th-TH"/>
                    </w:rPr>
                    <w:t xml:space="preserve"> </w:t>
                  </w:r>
                  <w:r w:rsidRPr="00AE41A0">
                    <w:rPr>
                      <w:rFonts w:ascii="Cordia New" w:eastAsia="Cordia New" w:hAnsi="Cordia New" w:cs="Cordia New" w:hint="cs"/>
                      <w:sz w:val="14"/>
                      <w:szCs w:val="14"/>
                      <w:cs/>
                      <w:lang w:val="en-US" w:eastAsia="en-US" w:bidi="th-TH"/>
                    </w:rPr>
                    <w:t>และนันทนาการ</w:t>
                  </w:r>
                </w:p>
                <w:p w:rsidR="002D190A" w:rsidRPr="000A3154" w:rsidP="002D190A">
                  <w:pPr>
                    <w:jc w:val="center"/>
                    <w:rPr>
                      <w:rFonts w:ascii="Cordia New" w:eastAsia="Cordia New" w:hAnsi="Cordia New" w:cs="Cordia New" w:hint="cs"/>
                      <w:sz w:val="24"/>
                      <w:szCs w:val="24"/>
                      <w:lang w:val="en-US" w:eastAsia="en-US" w:bidi="th-TH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50" type="#_x0000_t202" style="width:54.2pt;height:46.75pt;margin-top:256.1pt;margin-left:617.45pt;position:absolute;z-index:251837440" filled="f">
            <v:textbox>
              <w:txbxContent>
                <w:p w:rsidR="00AE41A0" w:rsidP="00AE41A0">
                  <w:pPr>
                    <w:jc w:val="center"/>
                    <w:rPr>
                      <w:rFonts w:ascii="Cordia New" w:eastAsia="Cordia New" w:hAnsi="Cordia New" w:cs="Cordia New"/>
                      <w:sz w:val="20"/>
                      <w:szCs w:val="20"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แผนงาน</w:t>
                  </w:r>
                </w:p>
                <w:p w:rsidR="00AE41A0" w:rsidRPr="00891F79" w:rsidP="00AE41A0">
                  <w:pPr>
                    <w:jc w:val="center"/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การเกษตร</w:t>
                  </w:r>
                </w:p>
                <w:p w:rsidR="002D190A" w:rsidRPr="000A3154" w:rsidP="002D190A">
                  <w:pPr>
                    <w:jc w:val="center"/>
                    <w:rPr>
                      <w:rFonts w:ascii="Cordia New" w:eastAsia="Cordia New" w:hAnsi="Cordia New" w:cs="Cordia New" w:hint="cs"/>
                      <w:sz w:val="24"/>
                      <w:szCs w:val="24"/>
                      <w:lang w:val="en-US" w:eastAsia="en-US" w:bidi="th-TH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51" type="#_x0000_t202" style="width:54.2pt;height:46.75pt;margin-top:256.1pt;margin-left:411pt;position:absolute;z-index:251836416" filled="f">
            <v:textbox>
              <w:txbxContent>
                <w:p w:rsidR="00AE41A0" w:rsidP="00AE41A0">
                  <w:pPr>
                    <w:jc w:val="center"/>
                    <w:rPr>
                      <w:rFonts w:ascii="Cordia New" w:eastAsia="Cordia New" w:hAnsi="Cordia New" w:cs="Cordia New"/>
                      <w:sz w:val="20"/>
                      <w:szCs w:val="20"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แผนงาน</w:t>
                  </w:r>
                </w:p>
                <w:p w:rsidR="00AE41A0" w:rsidRPr="00891F79" w:rsidP="00AE41A0">
                  <w:pPr>
                    <w:jc w:val="center"/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เคหะและชุมชน</w:t>
                  </w:r>
                </w:p>
                <w:p w:rsidR="002D190A" w:rsidRPr="000A3154" w:rsidP="002D190A">
                  <w:pPr>
                    <w:jc w:val="center"/>
                    <w:rPr>
                      <w:rFonts w:ascii="Cordia New" w:eastAsia="Cordia New" w:hAnsi="Cordia New" w:cs="Cordia New" w:hint="cs"/>
                      <w:sz w:val="24"/>
                      <w:szCs w:val="24"/>
                      <w:lang w:val="en-US" w:eastAsia="en-US" w:bidi="th-TH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52" type="#_x0000_t202" style="width:54.2pt;height:46.75pt;margin-top:256.1pt;margin-left:685.9pt;position:absolute;z-index:251834368" filled="f">
            <v:textbox>
              <w:txbxContent>
                <w:p w:rsidR="00AE41A0" w:rsidP="00AE41A0">
                  <w:pPr>
                    <w:jc w:val="center"/>
                    <w:rPr>
                      <w:rFonts w:ascii="Cordia New" w:eastAsia="Cordia New" w:hAnsi="Cordia New" w:cs="Cordia New"/>
                      <w:sz w:val="20"/>
                      <w:szCs w:val="20"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แผนงาน</w:t>
                  </w:r>
                </w:p>
                <w:p w:rsidR="00AE41A0" w:rsidRPr="00891F79" w:rsidP="00AE41A0">
                  <w:pPr>
                    <w:jc w:val="center"/>
                    <w:rPr>
                      <w:rFonts w:ascii="Cordia New" w:eastAsia="Cordia New" w:hAnsi="Cordia New" w:cs="Cordia New"/>
                      <w:sz w:val="20"/>
                      <w:szCs w:val="20"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งบก</w:t>
                  </w: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ลาง</w:t>
                  </w:r>
                </w:p>
                <w:p w:rsidR="002D190A" w:rsidRPr="000A3154" w:rsidP="002D190A">
                  <w:pPr>
                    <w:jc w:val="center"/>
                    <w:rPr>
                      <w:rFonts w:ascii="Cordia New" w:eastAsia="Cordia New" w:hAnsi="Cordia New" w:cs="Cordia New" w:hint="cs"/>
                      <w:sz w:val="24"/>
                      <w:szCs w:val="24"/>
                      <w:lang w:val="en-US" w:eastAsia="en-US" w:bidi="th-TH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53" type="#_x0000_t202" style="width:54.2pt;height:46.75pt;margin-top:256.1pt;margin-left:482.4pt;position:absolute;z-index:251833344" filled="f">
            <v:textbox>
              <w:txbxContent>
                <w:p w:rsidR="00AE41A0" w:rsidRPr="00AE41A0" w:rsidP="00AE41A0">
                  <w:pPr>
                    <w:jc w:val="center"/>
                    <w:rPr>
                      <w:rFonts w:ascii="Cordia New" w:eastAsia="Cordia New" w:hAnsi="Cordia New" w:cs="Cordia New"/>
                      <w:sz w:val="16"/>
                      <w:szCs w:val="16"/>
                      <w:lang w:val="en-US" w:eastAsia="en-US" w:bidi="th-TH"/>
                    </w:rPr>
                  </w:pPr>
                  <w:r w:rsidRPr="00AE41A0">
                    <w:rPr>
                      <w:rFonts w:ascii="Cordia New" w:eastAsia="Cordia New" w:hAnsi="Cordia New" w:cs="Cordia New" w:hint="cs"/>
                      <w:sz w:val="16"/>
                      <w:szCs w:val="16"/>
                      <w:cs/>
                      <w:lang w:val="en-US" w:eastAsia="en-US" w:bidi="th-TH"/>
                    </w:rPr>
                    <w:t>แผนงาน</w:t>
                  </w:r>
                </w:p>
                <w:p w:rsidR="00AE41A0" w:rsidRPr="00AE41A0" w:rsidP="00AE41A0">
                  <w:pPr>
                    <w:jc w:val="center"/>
                    <w:rPr>
                      <w:rFonts w:ascii="Cordia New" w:eastAsia="Cordia New" w:hAnsi="Cordia New" w:cs="Cordia New" w:hint="cs"/>
                      <w:sz w:val="16"/>
                      <w:szCs w:val="16"/>
                      <w:cs/>
                      <w:lang w:val="en-US" w:eastAsia="en-US" w:bidi="th-TH"/>
                    </w:rPr>
                  </w:pPr>
                  <w:r w:rsidRPr="00AE41A0">
                    <w:rPr>
                      <w:rFonts w:ascii="Cordia New" w:eastAsia="Cordia New" w:hAnsi="Cordia New" w:cs="Cordia New" w:hint="cs"/>
                      <w:sz w:val="16"/>
                      <w:szCs w:val="16"/>
                      <w:cs/>
                      <w:lang w:val="en-US" w:eastAsia="en-US" w:bidi="th-TH"/>
                    </w:rPr>
                    <w:t>สร้างความเข้มแข็งของชุมชน</w:t>
                  </w:r>
                </w:p>
                <w:p w:rsidR="002D190A" w:rsidRPr="000A3154" w:rsidP="002D190A">
                  <w:pPr>
                    <w:jc w:val="center"/>
                    <w:rPr>
                      <w:rFonts w:ascii="Cordia New" w:eastAsia="Cordia New" w:hAnsi="Cordia New" w:cs="Cordia New" w:hint="cs"/>
                      <w:sz w:val="24"/>
                      <w:szCs w:val="24"/>
                      <w:lang w:val="en-US" w:eastAsia="en-US" w:bidi="th-TH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54" type="#_x0000_t202" style="width:54.2pt;height:46.75pt;margin-top:256.1pt;margin-left:67.25pt;position:absolute;z-index:251829248" filled="f">
            <v:textbox>
              <w:txbxContent>
                <w:p w:rsidR="002D190A" w:rsidP="002D190A">
                  <w:pPr>
                    <w:jc w:val="center"/>
                    <w:rPr>
                      <w:rFonts w:ascii="Cordia New" w:eastAsia="Cordia New" w:hAnsi="Cordia New" w:cs="Cordia New"/>
                      <w:sz w:val="20"/>
                      <w:szCs w:val="20"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แผนงาน</w:t>
                  </w:r>
                </w:p>
                <w:p w:rsidR="00AE41A0" w:rsidRPr="00891F79" w:rsidP="002D190A">
                  <w:pPr>
                    <w:jc w:val="center"/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</w:pPr>
                  <w:r>
                    <w:rPr>
                      <w:rFonts w:ascii="Cordia New" w:eastAsia="Cordia New" w:hAnsi="Cordia New" w:cs="Cordia New" w:hint="cs"/>
                      <w:sz w:val="20"/>
                      <w:szCs w:val="20"/>
                      <w:cs/>
                      <w:lang w:val="en-US" w:eastAsia="en-US" w:bidi="th-TH"/>
                    </w:rPr>
                    <w:t>บริหารทั่วไป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155" type="#_x0000_t32" style="width:10.25pt;height:25.25pt;margin-top:302.85pt;margin-left:716.5pt;flip:x;position:absolute;z-index:251695104" o:connectortype="straight"/>
        </w:pict>
      </w:r>
      <w:r>
        <w:rPr>
          <w:rFonts w:ascii="Angsana New" w:hAnsi="Angsana New" w:cs="Angsana New"/>
          <w:noProof/>
        </w:rPr>
        <w:pict>
          <v:shape id="_x0000_s1156" type="#_x0000_t32" style="width:8pt;height:24.75pt;margin-top:303.35pt;margin-left:637.5pt;position:absolute;z-index:251694080" o:connectortype="straight"/>
        </w:pict>
      </w:r>
      <w:r>
        <w:rPr>
          <w:rFonts w:ascii="Angsana New" w:hAnsi="Angsana New" w:cs="Angsana New"/>
          <w:noProof/>
        </w:rPr>
        <w:pict>
          <v:shape id="_x0000_s1157" type="#_x0000_t32" style="width:14pt;height:27pt;margin-top:302.85pt;margin-left:567pt;position:absolute;z-index:251693056" o:connectortype="straight"/>
        </w:pict>
      </w:r>
      <w:r>
        <w:rPr>
          <w:rFonts w:ascii="Angsana New" w:hAnsi="Angsana New" w:cs="Angsana New"/>
          <w:noProof/>
        </w:rPr>
        <w:pict>
          <v:shape id="_x0000_s1158" type="#_x0000_t32" style="width:10.25pt;height:24.75pt;margin-top:303.35pt;margin-left:511pt;flip:x;position:absolute;z-index:251692032" o:connectortype="straight"/>
        </w:pict>
      </w:r>
      <w:r>
        <w:rPr>
          <w:rFonts w:ascii="Angsana New" w:hAnsi="Angsana New" w:cs="Angsana New"/>
          <w:noProof/>
        </w:rPr>
        <w:pict>
          <v:shape id="_x0000_s1159" type="#_x0000_t32" style="width:7.25pt;height:24.75pt;margin-top:305.1pt;margin-left:436pt;flip:x;position:absolute;z-index:251691008" o:connectortype="straight"/>
        </w:pict>
      </w:r>
      <w:r>
        <w:rPr>
          <w:rFonts w:ascii="Angsana New" w:hAnsi="Angsana New" w:cs="Angsana New"/>
          <w:noProof/>
        </w:rPr>
        <w:pict>
          <v:shape id="_x0000_s1160" type="#_x0000_t32" style="width:9pt;height:24.75pt;margin-top:303.35pt;margin-left:364.5pt;position:absolute;z-index:251689984" o:connectortype="straight"/>
        </w:pict>
      </w:r>
      <w:r>
        <w:rPr>
          <w:rFonts w:ascii="Angsana New" w:hAnsi="Angsana New" w:cs="Angsana New"/>
          <w:noProof/>
        </w:rPr>
        <w:pict>
          <v:shape id="_x0000_s1161" type="#_x0000_t32" style="width:6.75pt;height:24.75pt;margin-top:305.1pt;margin-left:293.25pt;position:absolute;z-index:251688960" o:connectortype="straight"/>
        </w:pict>
      </w:r>
      <w:r>
        <w:rPr>
          <w:rFonts w:ascii="Angsana New" w:hAnsi="Angsana New" w:cs="Angsana New"/>
          <w:noProof/>
        </w:rPr>
        <w:pict>
          <v:shape id="_x0000_s1162" type="#_x0000_t32" style="width:10pt;height:24.75pt;margin-top:303.35pt;margin-left:231.5pt;flip:x;position:absolute;z-index:251687936" o:connectortype="straight"/>
        </w:pict>
      </w:r>
      <w:r>
        <w:rPr>
          <w:rFonts w:ascii="Angsana New" w:hAnsi="Angsana New" w:cs="Angsana New"/>
          <w:noProof/>
        </w:rPr>
        <w:pict>
          <v:shape id="_x0000_s1163" type="#_x0000_t32" style="width:5.25pt;height:24.75pt;margin-top:303.35pt;margin-left:162pt;flip:x;position:absolute;z-index:251686912" o:connectortype="straight"/>
        </w:pict>
      </w:r>
      <w:r>
        <w:rPr>
          <w:rFonts w:ascii="Angsana New" w:hAnsi="Angsana New" w:cs="Angsana New"/>
          <w:noProof/>
        </w:rPr>
        <w:pict>
          <v:shape id="_x0000_s1164" type="#_x0000_t32" style="width:12.75pt;height:25.25pt;margin-top:302.85pt;margin-left:94.5pt;flip:x;position:absolute;z-index:251685888" o:connectortype="straight"/>
        </w:pict>
      </w:r>
      <w:r>
        <w:rPr>
          <w:rFonts w:ascii="Angsana New" w:hAnsi="Angsana New" w:cs="Angsana New"/>
          <w:noProof/>
        </w:rPr>
        <w:pict>
          <v:shape id="_x0000_s1165" type="#_x0000_t32" style="width:49.5pt;height:50.75pt;margin-top:205.35pt;margin-left:659.25pt;flip:x;position:absolute;z-index:251763712" o:connectortype="straight"/>
        </w:pict>
      </w:r>
      <w:r>
        <w:rPr>
          <w:rFonts w:ascii="Angsana New" w:hAnsi="Angsana New" w:cs="Angsana New"/>
          <w:noProof/>
        </w:rPr>
        <w:pict>
          <v:shape id="_x0000_s1166" type="#_x0000_t32" style="width:187.5pt;height:50.75pt;margin-top:205.35pt;margin-left:521.25pt;flip:x;position:absolute;z-index:251762688" o:connectortype="straight"/>
        </w:pict>
      </w:r>
      <w:r>
        <w:rPr>
          <w:rFonts w:ascii="Angsana New" w:hAnsi="Angsana New" w:cs="Angsana New"/>
          <w:noProof/>
        </w:rPr>
        <w:pict>
          <v:shape id="_x0000_s1167" type="#_x0000_t32" style="width:97.4pt;height:50.75pt;margin-top:205.35pt;margin-left:637.5pt;position:absolute;z-index:251761664" o:connectortype="straight"/>
        </w:pict>
      </w:r>
      <w:r>
        <w:rPr>
          <w:rFonts w:ascii="Angsana New" w:hAnsi="Angsana New" w:cs="Angsana New"/>
          <w:noProof/>
        </w:rPr>
        <w:pict>
          <v:shape id="_x0000_s1168" type="#_x0000_t32" style="width:128.85pt;height:50.75pt;margin-top:205.35pt;margin-left:508.65pt;flip:x;position:absolute;z-index:251760640" o:connectortype="straight"/>
        </w:pict>
      </w:r>
      <w:r>
        <w:rPr>
          <w:rFonts w:ascii="Angsana New" w:hAnsi="Angsana New" w:cs="Angsana New"/>
          <w:noProof/>
        </w:rPr>
        <w:pict>
          <v:shape id="_x0000_s1169" type="#_x0000_t32" style="width:354.55pt;height:50.75pt;margin-top:205.35pt;margin-left:282.95pt;flip:x;position:absolute;z-index:251759616" o:connectortype="straight"/>
        </w:pict>
      </w:r>
      <w:r>
        <w:rPr>
          <w:rFonts w:ascii="Angsana New" w:hAnsi="Angsana New" w:cs="Angsana New"/>
          <w:noProof/>
        </w:rPr>
        <w:pict>
          <v:shape id="_x0000_s1170" type="#_x0000_t32" style="width:408.75pt;height:50.75pt;margin-top:205.35pt;margin-left:228.75pt;flip:x;position:absolute;z-index:251758592" o:connectortype="straight"/>
        </w:pict>
      </w:r>
      <w:r>
        <w:rPr>
          <w:rFonts w:ascii="Angsana New" w:hAnsi="Angsana New" w:cs="Angsana New"/>
          <w:noProof/>
        </w:rPr>
        <w:pict>
          <v:shape id="_x0000_s1171" type="#_x0000_t32" style="width:149.05pt;height:50.75pt;margin-top:205.35pt;margin-left:577.7pt;position:absolute;z-index:251757568" o:connectortype="straight"/>
        </w:pict>
      </w:r>
      <w:r>
        <w:rPr>
          <w:rFonts w:ascii="Angsana New" w:hAnsi="Angsana New" w:cs="Angsana New"/>
          <w:noProof/>
        </w:rPr>
        <w:pict>
          <v:shape id="_x0000_s1172" type="#_x0000_t32" style="width:277.7pt;height:50.75pt;margin-top:205.35pt;margin-left:300pt;flip:x;position:absolute;z-index:251756544" o:connectortype="straight"/>
        </w:pict>
      </w:r>
      <w:r>
        <w:rPr>
          <w:rFonts w:ascii="Angsana New" w:hAnsi="Angsana New" w:cs="Angsana New"/>
          <w:noProof/>
        </w:rPr>
        <w:pict>
          <v:shape id="_x0000_s1173" type="#_x0000_t32" style="width:6.25pt;height:50.75pt;margin-top:205.35pt;margin-left:504.75pt;flip:x;position:absolute;z-index:251755520" o:connectortype="straight"/>
        </w:pict>
      </w:r>
      <w:r>
        <w:rPr>
          <w:rFonts w:ascii="Angsana New" w:hAnsi="Angsana New" w:cs="Angsana New"/>
          <w:noProof/>
        </w:rPr>
        <w:pict>
          <v:shape id="_x0000_s1174" type="#_x0000_t32" style="width:51.65pt;height:50.75pt;margin-top:205.35pt;margin-left:459.35pt;flip:x;position:absolute;z-index:251754496" o:connectortype="straight"/>
        </w:pict>
      </w:r>
      <w:r>
        <w:rPr>
          <w:rFonts w:ascii="Angsana New" w:hAnsi="Angsana New" w:cs="Angsana New"/>
          <w:noProof/>
        </w:rPr>
        <w:pict>
          <v:shape id="_x0000_s1175" type="#_x0000_t32" style="width:198.5pt;height:50.75pt;margin-top:205.35pt;margin-left:312pt;flip:x;position:absolute;z-index:251753472" o:connectortype="straight"/>
        </w:pict>
      </w:r>
      <w:r>
        <w:rPr>
          <w:rFonts w:ascii="Angsana New" w:hAnsi="Angsana New" w:cs="Angsana New"/>
          <w:noProof/>
        </w:rPr>
        <w:pict>
          <v:shape id="_x0000_s1176" type="#_x0000_t32" style="width:414.15pt;height:50.75pt;margin-top:205.35pt;margin-left:94.5pt;flip:x;position:absolute;z-index:251752448" o:connectortype="straight"/>
        </w:pict>
      </w:r>
      <w:r>
        <w:rPr>
          <w:rFonts w:ascii="Angsana New" w:hAnsi="Angsana New" w:cs="Angsana New"/>
          <w:noProof/>
        </w:rPr>
        <w:pict>
          <v:shape id="_x0000_s1177" type="#_x0000_t32" style="width:192pt;height:50.75pt;margin-top:205.35pt;margin-left:236.25pt;flip:x;position:absolute;z-index:251751424" o:connectortype="straight"/>
        </w:pict>
      </w:r>
      <w:r>
        <w:rPr>
          <w:rFonts w:ascii="Angsana New" w:hAnsi="Angsana New" w:cs="Angsana New"/>
          <w:noProof/>
        </w:rPr>
        <w:pict>
          <v:shape id="_x0000_s1178" type="#_x0000_t32" style="width:213.2pt;height:50.75pt;margin-top:205.35pt;margin-left:364.5pt;position:absolute;z-index:251750400" o:connectortype="straight"/>
        </w:pict>
      </w:r>
      <w:r>
        <w:rPr>
          <w:rFonts w:ascii="Angsana New" w:hAnsi="Angsana New" w:cs="Angsana New"/>
          <w:noProof/>
        </w:rPr>
        <w:pict>
          <v:shape id="_x0000_s1179" type="#_x0000_t32" style="width:71pt;height:50.75pt;margin-top:205.35pt;margin-left:364.5pt;position:absolute;z-index:251749376" o:connectortype="straight"/>
        </w:pict>
      </w:r>
      <w:r>
        <w:rPr>
          <w:rFonts w:ascii="Angsana New" w:hAnsi="Angsana New" w:cs="Angsana New"/>
          <w:noProof/>
        </w:rPr>
        <w:pict>
          <v:shape id="_x0000_s1180" type="#_x0000_t32" style="width:350.45pt;height:50.75pt;margin-top:205.35pt;margin-left:293.25pt;position:absolute;z-index:251748352" o:connectortype="straight"/>
        </w:pict>
      </w:r>
      <w:r>
        <w:rPr>
          <w:rFonts w:ascii="Angsana New" w:hAnsi="Angsana New" w:cs="Angsana New"/>
          <w:noProof/>
        </w:rPr>
        <w:pict>
          <v:shape id="_x0000_s1181" type="#_x0000_t32" style="width:6.75pt;height:50.75pt;margin-top:205.35pt;margin-left:293.25pt;position:absolute;z-index:251747328" o:connectortype="straight"/>
        </w:pict>
      </w:r>
      <w:r>
        <w:rPr>
          <w:rFonts w:ascii="Angsana New" w:hAnsi="Angsana New" w:cs="Angsana New"/>
          <w:noProof/>
        </w:rPr>
        <w:pict>
          <v:shape id="_x0000_s1182" type="#_x0000_t32" style="width:227.85pt;height:50.75pt;margin-top:205.35pt;margin-left:231.5pt;position:absolute;z-index:251746304" o:connectortype="straight"/>
        </w:pict>
      </w:r>
      <w:r>
        <w:rPr>
          <w:rFonts w:ascii="Angsana New" w:hAnsi="Angsana New" w:cs="Angsana New"/>
          <w:noProof/>
        </w:rPr>
        <w:pict>
          <v:shape id="_x0000_s1183" type="#_x0000_t32" style="width:282pt;height:50.75pt;margin-top:205.35pt;margin-left:161.25pt;position:absolute;z-index:251745280" o:connectortype="straight"/>
        </w:pict>
      </w:r>
      <w:r>
        <w:rPr>
          <w:rFonts w:ascii="Angsana New" w:hAnsi="Angsana New" w:cs="Angsana New"/>
          <w:noProof/>
        </w:rPr>
        <w:pict>
          <v:shape id="_x0000_s1184" type="#_x0000_t32" style="width:470.65pt;height:50.75pt;margin-top:205.35pt;margin-left:161.25pt;position:absolute;z-index:251744256" o:connectortype="straight"/>
        </w:pict>
      </w:r>
      <w:r>
        <w:rPr>
          <w:rFonts w:ascii="Angsana New" w:hAnsi="Angsana New" w:cs="Angsana New"/>
          <w:noProof/>
        </w:rPr>
        <w:pict>
          <v:shape id="_x0000_s1185" type="#_x0000_t32" style="width:642pt;height:50.75pt;margin-top:205.35pt;margin-left:84.75pt;position:absolute;z-index:251743232" o:connectortype="straight"/>
        </w:pict>
      </w:r>
      <w:r>
        <w:rPr>
          <w:rFonts w:ascii="Angsana New" w:hAnsi="Angsana New" w:cs="Angsana New"/>
          <w:noProof/>
        </w:rPr>
        <w:pict>
          <v:shape id="_x0000_s1186" type="#_x0000_t32" style="width:350.75pt;height:50.75pt;margin-top:205.35pt;margin-left:84.75pt;position:absolute;z-index:251742208" o:connectortype="straight"/>
        </w:pict>
      </w:r>
      <w:r>
        <w:rPr>
          <w:rFonts w:ascii="Angsana New" w:hAnsi="Angsana New" w:cs="Angsana New"/>
          <w:noProof/>
        </w:rPr>
        <w:pict>
          <v:shape id="_x0000_s1187" type="#_x0000_t32" style="width:77.25pt;height:50.75pt;margin-top:205.35pt;margin-left:84.75pt;position:absolute;z-index:251741184" o:connectortype="straight"/>
        </w:pict>
      </w:r>
      <w:r>
        <w:rPr>
          <w:rFonts w:ascii="Angsana New" w:hAnsi="Angsana New" w:cs="Angsana New"/>
          <w:noProof/>
        </w:rPr>
        <w:pict>
          <v:shape id="_x0000_s1188" type="#_x0000_t32" style="width:37.1pt;height:46.5pt;margin-top:125.1pt;margin-left:671.65pt;position:absolute;z-index:251740160" o:connectortype="straight"/>
        </w:pict>
      </w:r>
      <w:r>
        <w:rPr>
          <w:rFonts w:ascii="Angsana New" w:hAnsi="Angsana New" w:cs="Angsana New"/>
          <w:noProof/>
        </w:rPr>
        <w:pict>
          <v:shape id="_x0000_s1189" type="#_x0000_t32" style="width:26.25pt;height:46.5pt;margin-top:125.1pt;margin-left:605.65pt;position:absolute;z-index:251739136" o:connectortype="straight"/>
        </w:pict>
      </w:r>
      <w:r>
        <w:rPr>
          <w:rFonts w:ascii="Angsana New" w:hAnsi="Angsana New" w:cs="Angsana New"/>
          <w:noProof/>
        </w:rPr>
        <w:pict>
          <v:shape id="_x0000_s1190" type="#_x0000_t32" style="width:41.1pt;height:46.5pt;margin-top:125.1pt;margin-left:536.6pt;position:absolute;z-index:251738112" o:connectortype="straight"/>
        </w:pict>
      </w:r>
      <w:r>
        <w:rPr>
          <w:rFonts w:ascii="Angsana New" w:hAnsi="Angsana New" w:cs="Angsana New"/>
          <w:noProof/>
        </w:rPr>
        <w:pict>
          <v:shape id="_x0000_s1191" type="#_x0000_t32" style="width:43.45pt;height:46.5pt;margin-top:125.1pt;margin-left:465.2pt;position:absolute;z-index:251737088" o:connectortype="straight"/>
        </w:pict>
      </w:r>
      <w:r>
        <w:rPr>
          <w:rFonts w:ascii="Angsana New" w:hAnsi="Angsana New" w:cs="Angsana New"/>
          <w:noProof/>
        </w:rPr>
        <w:pict>
          <v:shape id="_x0000_s1192" type="#_x0000_t32" style="width:45.7pt;height:46.5pt;margin-top:125.1pt;margin-left:390.3pt;position:absolute;z-index:251736064" o:connectortype="straight"/>
        </w:pict>
      </w:r>
      <w:r>
        <w:rPr>
          <w:rFonts w:ascii="Angsana New" w:hAnsi="Angsana New" w:cs="Angsana New"/>
          <w:noProof/>
        </w:rPr>
        <w:pict>
          <v:shape id="_x0000_s1193" type="#_x0000_t32" style="width:48.25pt;height:46.5pt;margin-top:125.1pt;margin-left:320.25pt;position:absolute;z-index:251735040" o:connectortype="straight"/>
        </w:pict>
      </w:r>
      <w:r>
        <w:rPr>
          <w:rFonts w:ascii="Angsana New" w:hAnsi="Angsana New" w:cs="Angsana New"/>
          <w:noProof/>
        </w:rPr>
        <w:pict>
          <v:shape id="_x0000_s1194" type="#_x0000_t32" style="width:110.3pt;height:46.5pt;margin-top:125.1pt;margin-left:189.2pt;position:absolute;z-index:251734016" o:connectortype="straight"/>
        </w:pict>
      </w:r>
      <w:r>
        <w:rPr>
          <w:rFonts w:ascii="Angsana New" w:hAnsi="Angsana New" w:cs="Angsana New"/>
          <w:noProof/>
        </w:rPr>
        <w:pict>
          <v:shape id="_x0000_s1195" type="#_x0000_t32" style="width:33.2pt;height:46.5pt;margin-top:125.1pt;margin-left:223.5pt;flip:x;position:absolute;z-index:251732992" o:connectortype="straight"/>
        </w:pict>
      </w:r>
      <w:r>
        <w:rPr>
          <w:rFonts w:ascii="Angsana New" w:hAnsi="Angsana New" w:cs="Angsana New"/>
          <w:noProof/>
        </w:rPr>
        <w:pict>
          <v:shape id="_x0000_s1196" type="#_x0000_t32" style="width:31.7pt;height:46.5pt;margin-top:125.1pt;margin-left:157.5pt;flip:x;position:absolute;z-index:251731968" o:connectortype="straight"/>
        </w:pict>
      </w:r>
      <w:r>
        <w:rPr>
          <w:rFonts w:ascii="Angsana New" w:hAnsi="Angsana New" w:cs="Angsana New"/>
          <w:noProof/>
        </w:rPr>
        <w:pict>
          <v:shape id="_x0000_s1197" type="#_x0000_t32" style="width:36.7pt;height:46.5pt;margin-top:125.1pt;margin-left:84.75pt;flip:x;position:absolute;z-index:251730944" o:connectortype="straight"/>
        </w:pict>
      </w:r>
      <w:r>
        <w:rPr>
          <w:rFonts w:ascii="Angsana New" w:hAnsi="Angsana New" w:cs="Angsana New"/>
          <w:noProof/>
        </w:rPr>
        <w:pict>
          <v:group id="_x0000_s1198" style="width:675.15pt;height:33.75pt;margin-top:171.6pt;margin-left:59.75pt;position:absolute;z-index:251729920" coordorigin="2635,5235" coordsize="13503,675">
            <v:shape id="_x0000_s1199" type="#_x0000_t202" style="width:1088;height:675;left:2635;position:absolute;top:5235" filled="f">
              <v:textbox>
                <w:txbxContent>
                  <w:p w:rsidR="002D190A" w:rsidRPr="00891F79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กลยุทธ์</w:t>
                    </w:r>
                  </w:p>
                </w:txbxContent>
              </v:textbox>
            </v:shape>
            <v:shape id="_x0000_s1200" type="#_x0000_t202" style="width:1088;height:675;left:3996;position:absolute;top:5235" filled="f">
              <v:textbox>
                <w:txbxContent>
                  <w:p w:rsidR="002D190A" w:rsidRPr="00891F79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กลยุทธ์</w:t>
                    </w:r>
                  </w:p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01" type="#_x0000_t202" style="width:1089;height:675;left:5351;position:absolute;top:5235" filled="f">
              <v:textbox>
                <w:txbxContent>
                  <w:p w:rsidR="002D190A" w:rsidRPr="00891F79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กลยุทธ์</w:t>
                    </w:r>
                  </w:p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02" type="#_x0000_t202" style="width:1088;height:675;left:6757;position:absolute;top:5235" filled="f">
              <v:textbox>
                <w:txbxContent>
                  <w:p w:rsidR="002D190A" w:rsidRPr="00891F79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กลยุทธ์</w:t>
                    </w:r>
                  </w:p>
                  <w:p w:rsidR="002D190A" w:rsidRPr="002135B7" w:rsidP="002D190A">
                    <w:pPr>
                      <w:rPr>
                        <w:rFonts w:ascii="Cordia New" w:eastAsia="Cordia New" w:hAnsi="Cordia New" w:cs="Cordia New" w:hint="cs"/>
                        <w:sz w:val="16"/>
                        <w:szCs w:val="16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03" type="#_x0000_t202" style="width:1089;height:675;left:10972;position:absolute;top:5235" filled="f">
              <v:textbox>
                <w:txbxContent>
                  <w:p w:rsidR="002D190A" w:rsidRPr="00891F79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กลยุทธ์</w:t>
                    </w:r>
                  </w:p>
                  <w:p w:rsidR="002D190A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04" type="#_x0000_t202" style="width:1088;height:675;left:8158;position:absolute;top:5235" filled="f">
              <v:textbox>
                <w:txbxContent>
                  <w:p w:rsidR="002D190A" w:rsidRPr="00891F79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กลยุทธ์</w:t>
                    </w:r>
                  </w:p>
                  <w:p w:rsidR="002D190A" w:rsidRPr="000A3154" w:rsidP="002D190A">
                    <w:pPr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05" type="#_x0000_t202" style="width:1089;height:675;left:9538;position:absolute;top:5235" filled="f">
              <v:textbox>
                <w:txbxContent>
                  <w:p w:rsidR="002D190A" w:rsidRPr="00891F79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กลยุทธ์</w:t>
                    </w:r>
                  </w:p>
                  <w:p w:rsidR="002D190A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06" type="#_x0000_t202" style="width:1088;height:675;left:13685;position:absolute;top:5235" filled="f">
              <v:textbox>
                <w:txbxContent>
                  <w:p w:rsidR="002D190A" w:rsidRPr="00891F79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กลยุทธ์</w:t>
                    </w:r>
                  </w:p>
                  <w:p w:rsidR="002D190A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07" type="#_x0000_t202" style="width:1089;height:675;left:12359;position:absolute;top:5235" filled="f">
              <v:textbox>
                <w:txbxContent>
                  <w:p w:rsidR="002D190A" w:rsidRPr="00891F79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กลยุทธ์</w:t>
                    </w:r>
                  </w:p>
                  <w:p w:rsidR="002D190A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08" type="#_x0000_t202" style="width:1088;height:675;left:15050;position:absolute;top:5235" filled="f">
              <v:textbox>
                <w:txbxContent>
                  <w:p w:rsidR="00DE5E41" w:rsidRPr="00891F79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กลยุทธ์</w:t>
                    </w:r>
                  </w:p>
                  <w:p w:rsidR="00DE5E41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Angsana New" w:hAnsi="Angsana New" w:cs="Angsana New"/>
          <w:noProof/>
        </w:rPr>
        <w:pict>
          <v:shape id="_x0000_s1209" type="#_x0000_t32" style="width:50pt;height:30.2pt;margin-top:61.4pt;margin-left:666pt;flip:x;position:absolute;z-index:251728896" o:connectortype="straight"/>
        </w:pict>
      </w:r>
      <w:r>
        <w:rPr>
          <w:rFonts w:ascii="Angsana New" w:hAnsi="Angsana New" w:cs="Angsana New"/>
          <w:noProof/>
        </w:rPr>
        <w:pict>
          <v:shape id="_x0000_s1210" type="#_x0000_t32" style="width:47pt;height:30.2pt;margin-top:61.4pt;margin-left:598.5pt;flip:x;position:absolute;z-index:251727872" o:connectortype="straight"/>
        </w:pict>
      </w:r>
      <w:r>
        <w:rPr>
          <w:rFonts w:ascii="Angsana New" w:hAnsi="Angsana New" w:cs="Angsana New"/>
          <w:noProof/>
        </w:rPr>
        <w:pict>
          <v:shape id="_x0000_s1211" type="#_x0000_t32" style="width:48pt;height:30.2pt;margin-top:61.4pt;margin-left:532.5pt;flip:x;position:absolute;z-index:251726848" o:connectortype="straight"/>
        </w:pict>
      </w:r>
      <w:r>
        <w:rPr>
          <w:rFonts w:ascii="Angsana New" w:hAnsi="Angsana New" w:cs="Angsana New"/>
          <w:noProof/>
        </w:rPr>
        <w:pict>
          <v:shape id="_x0000_s1212" type="#_x0000_t32" style="width:45.8pt;height:30.2pt;margin-top:61.4pt;margin-left:465.2pt;flip:x;position:absolute;z-index:251725824" o:connectortype="straight"/>
        </w:pict>
      </w:r>
      <w:r>
        <w:rPr>
          <w:rFonts w:ascii="Angsana New" w:hAnsi="Angsana New" w:cs="Angsana New"/>
          <w:noProof/>
        </w:rPr>
        <w:pict>
          <v:shape id="_x0000_s1213" type="#_x0000_t32" style="width:45pt;height:30.2pt;margin-top:61.4pt;margin-left:392.25pt;flip:x;position:absolute;z-index:251724800" o:connectortype="straight"/>
        </w:pict>
      </w:r>
      <w:r>
        <w:rPr>
          <w:rFonts w:ascii="Angsana New" w:hAnsi="Angsana New" w:cs="Angsana New"/>
          <w:noProof/>
        </w:rPr>
        <w:pict>
          <v:shape id="_x0000_s1214" type="#_x0000_t32" style="width:42pt;height:30.2pt;margin-top:61.4pt;margin-left:322.5pt;flip:x;position:absolute;z-index:251723776" o:connectortype="straight"/>
        </w:pict>
      </w:r>
      <w:r>
        <w:rPr>
          <w:rFonts w:ascii="Angsana New" w:hAnsi="Angsana New" w:cs="Angsana New"/>
          <w:noProof/>
        </w:rPr>
        <w:pict>
          <v:shape id="_x0000_s1215" type="#_x0000_t32" style="width:110.3pt;height:30.2pt;margin-top:61.4pt;margin-left:189.2pt;flip:x;position:absolute;z-index:251722752" o:connectortype="straight"/>
        </w:pict>
      </w:r>
      <w:r>
        <w:rPr>
          <w:rFonts w:ascii="Angsana New" w:hAnsi="Angsana New" w:cs="Angsana New"/>
          <w:noProof/>
        </w:rPr>
        <w:pict>
          <v:shape id="_x0000_s1216" type="#_x0000_t32" style="width:27.95pt;height:30.2pt;margin-top:61.4pt;margin-left:228.75pt;position:absolute;z-index:251721728" o:connectortype="straight"/>
        </w:pict>
      </w:r>
      <w:r>
        <w:rPr>
          <w:rFonts w:ascii="Angsana New" w:hAnsi="Angsana New" w:cs="Angsana New"/>
          <w:noProof/>
        </w:rPr>
        <w:pict>
          <v:shape id="_x0000_s1217" type="#_x0000_t32" style="width:21.95pt;height:30.2pt;margin-top:61.4pt;margin-left:167.25pt;position:absolute;z-index:251720704" o:connectortype="straight"/>
        </w:pict>
      </w:r>
      <w:r>
        <w:rPr>
          <w:rFonts w:ascii="Angsana New" w:hAnsi="Angsana New" w:cs="Angsana New"/>
          <w:noProof/>
        </w:rPr>
        <w:pict>
          <v:shape id="_x0000_s1218" type="#_x0000_t32" style="width:15.75pt;height:30.2pt;margin-top:61.4pt;margin-left:99pt;position:absolute;z-index:251719680" o:connectortype="straight"/>
        </w:pict>
      </w:r>
      <w:r>
        <w:rPr>
          <w:rFonts w:ascii="Angsana New" w:hAnsi="Angsana New" w:cs="Angsana New"/>
          <w:noProof/>
        </w:rPr>
        <w:pict>
          <v:group id="_x0000_s1219" style="width:604.4pt;height:33.5pt;margin-top:91.6pt;margin-left:93.5pt;position:absolute;z-index:251718656" coordorigin="2785,3635" coordsize="12088,551">
            <v:shape id="_x0000_s1220" type="#_x0000_t202" style="width:1084;height:551;left:2785;position:absolute;top:3635" filled="f">
              <v:textbox>
                <w:txbxContent>
                  <w:p w:rsidR="002D190A" w:rsidRPr="00891F79" w:rsidP="002D190A">
                    <w:pPr>
                      <w:rPr>
                        <w:rFonts w:ascii="Cordia New" w:eastAsia="Cordia New" w:hAnsi="Cordia New" w:cs="Cordia New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</w:txbxContent>
              </v:textbox>
            </v:shape>
            <v:shape id="_x0000_s1221" type="#_x0000_t202" style="width:1084;height:551;left:4140;position:absolute;top:3635" filled="f">
              <v:textbox>
                <w:txbxContent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22" type="#_x0000_t202" style="width:1084;height:551;left:5490;position:absolute;top:3635" filled="f">
              <v:textbox>
                <w:txbxContent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23" type="#_x0000_t202" style="width:1084;height:551;left:6890;position:absolute;top:3635" filled="f">
              <v:textbox>
                <w:txbxContent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2D190A" w:rsidRPr="002135B7" w:rsidP="002D190A">
                    <w:pPr>
                      <w:rPr>
                        <w:rFonts w:ascii="Cordia New" w:eastAsia="Cordia New" w:hAnsi="Cordia New" w:cs="Cordia New" w:hint="cs"/>
                        <w:sz w:val="16"/>
                        <w:szCs w:val="16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24" type="#_x0000_t202" style="width:1084;height:551;left:11088;position:absolute;top:3635" filled="f">
              <v:textbox>
                <w:txbxContent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2D190A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25" type="#_x0000_t202" style="width:1084;height:551;left:8285;position:absolute;top:3635" filled="f">
              <v:textbox>
                <w:txbxContent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2D190A" w:rsidRPr="000A3154" w:rsidP="002D190A">
                    <w:pPr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26" type="#_x0000_t202" style="width:1084;height:551;left:9660;position:absolute;top:3635" filled="f">
              <v:textbox>
                <w:txbxContent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2D190A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27" type="#_x0000_t202" style="width:1084;height:551;left:13789;position:absolute;top:3635" filled="f">
              <v:textbox>
                <w:txbxContent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2D190A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28" type="#_x0000_t202" style="width:1084;height:551;left:12469;position:absolute;top:3635" filled="f">
              <v:textbox>
                <w:txbxContent>
                  <w:p w:rsidR="002D190A" w:rsidRPr="00891F79" w:rsidP="002D190A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2D190A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Angsana New" w:hAnsi="Angsana New" w:cs="Angsana New"/>
          <w:noProof/>
        </w:rPr>
        <w:pict>
          <v:group id="_x0000_s1229" style="width:672.85pt;height:59.25pt;margin-top:329.1pt;margin-left:67.25pt;position:absolute;z-index:251684864" coordorigin="2815,10320" coordsize="13457,1112">
            <v:shape id="_x0000_s1230" type="#_x0000_t202" style="width:1084;height:1112;left:2815;position:absolute;top:10320" filled="f">
              <v:textbox>
                <w:txbxContent>
                  <w:p w:rsidR="00103EAD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 w:rsidR="00E33FAE"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จำนวน</w:t>
                    </w:r>
                  </w:p>
                  <w:p w:rsidR="00E33FAE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........</w:t>
                    </w:r>
                  </w:p>
                  <w:p w:rsidR="00103EAD" w:rsidRPr="00891F79" w:rsidP="002D190A">
                    <w:pPr>
                      <w:jc w:val="center"/>
                      <w:rPr>
                        <w:rFonts w:ascii="Cordia New" w:eastAsia="Cordia New" w:hAnsi="Cordia New" w:cs="Cordia New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โครงการ</w:t>
                    </w:r>
                  </w:p>
                </w:txbxContent>
              </v:textbox>
            </v:shape>
            <v:shape id="_x0000_s1231" type="#_x0000_t202" style="width:1084;height:1112;left:4170;position:absolute;top:10320" filled="f">
              <v:textbox>
                <w:txbxContent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จำนวน</w:t>
                    </w:r>
                  </w:p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........</w:t>
                    </w:r>
                  </w:p>
                  <w:p w:rsidR="00E33FAE" w:rsidRPr="00891F79" w:rsidP="00E33FAE">
                    <w:pPr>
                      <w:jc w:val="center"/>
                      <w:rPr>
                        <w:rFonts w:ascii="Cordia New" w:eastAsia="Cordia New" w:hAnsi="Cordia New" w:cs="Cordia New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โครงการ</w:t>
                    </w:r>
                  </w:p>
                  <w:p w:rsidR="00103EAD" w:rsidRPr="00891F79" w:rsidP="00103EAD">
                    <w:pPr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32" type="#_x0000_t202" style="width:1084;height:1112;left:5520;position:absolute;top:10320" filled="f">
              <v:textbox>
                <w:txbxContent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จำนวน</w:t>
                    </w:r>
                  </w:p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........</w:t>
                    </w:r>
                  </w:p>
                  <w:p w:rsidR="00E33FAE" w:rsidRPr="00891F79" w:rsidP="00E33FAE">
                    <w:pPr>
                      <w:jc w:val="center"/>
                      <w:rPr>
                        <w:rFonts w:ascii="Cordia New" w:eastAsia="Cordia New" w:hAnsi="Cordia New" w:cs="Cordia New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โครงการ</w:t>
                    </w:r>
                  </w:p>
                  <w:p w:rsidR="00103EAD" w:rsidRPr="00891F79" w:rsidP="002D190A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33" type="#_x0000_t202" style="width:1084;height:1112;left:6920;position:absolute;top:10320" filled="f">
              <v:textbox>
                <w:txbxContent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จำนวน</w:t>
                    </w:r>
                  </w:p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........</w:t>
                    </w:r>
                  </w:p>
                  <w:p w:rsidR="00E33FAE" w:rsidRPr="00891F79" w:rsidP="00E33FAE">
                    <w:pPr>
                      <w:jc w:val="center"/>
                      <w:rPr>
                        <w:rFonts w:ascii="Cordia New" w:eastAsia="Cordia New" w:hAnsi="Cordia New" w:cs="Cordia New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โครงการ</w:t>
                    </w:r>
                  </w:p>
                  <w:p w:rsidR="00103EAD" w:rsidRPr="002135B7" w:rsidP="002D190A">
                    <w:pPr>
                      <w:rPr>
                        <w:rFonts w:ascii="Cordia New" w:eastAsia="Cordia New" w:hAnsi="Cordia New" w:cs="Cordia New" w:hint="cs"/>
                        <w:sz w:val="16"/>
                        <w:szCs w:val="16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34" type="#_x0000_t202" style="width:1084;height:1112;left:11118;position:absolute;top:10320" filled="f">
              <v:textbox>
                <w:txbxContent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จำนวน</w:t>
                    </w:r>
                  </w:p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........</w:t>
                    </w:r>
                  </w:p>
                  <w:p w:rsidR="00E33FAE" w:rsidRPr="00891F79" w:rsidP="00E33FAE">
                    <w:pPr>
                      <w:jc w:val="center"/>
                      <w:rPr>
                        <w:rFonts w:ascii="Cordia New" w:eastAsia="Cordia New" w:hAnsi="Cordia New" w:cs="Cordia New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โครงการ</w:t>
                    </w:r>
                  </w:p>
                  <w:p w:rsidR="00103EAD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35" type="#_x0000_t202" style="width:1084;height:1112;left:15188;position:absolute;top:10320" filled="f">
              <v:textbox>
                <w:txbxContent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จำนวน</w:t>
                    </w:r>
                  </w:p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........</w:t>
                    </w:r>
                  </w:p>
                  <w:p w:rsidR="00E33FAE" w:rsidRPr="00891F79" w:rsidP="00E33FAE">
                    <w:pPr>
                      <w:jc w:val="center"/>
                      <w:rPr>
                        <w:rFonts w:ascii="Cordia New" w:eastAsia="Cordia New" w:hAnsi="Cordia New" w:cs="Cordia New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โครงการ</w:t>
                    </w:r>
                  </w:p>
                </w:txbxContent>
              </v:textbox>
            </v:shape>
            <v:shape id="_x0000_s1236" type="#_x0000_t202" style="width:1084;height:1112;left:8315;position:absolute;top:10320" filled="f">
              <v:textbox>
                <w:txbxContent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จำนวน</w:t>
                    </w:r>
                  </w:p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........</w:t>
                    </w:r>
                  </w:p>
                  <w:p w:rsidR="00E33FAE" w:rsidRPr="00891F79" w:rsidP="00E33FAE">
                    <w:pPr>
                      <w:jc w:val="center"/>
                      <w:rPr>
                        <w:rFonts w:ascii="Cordia New" w:eastAsia="Cordia New" w:hAnsi="Cordia New" w:cs="Cordia New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โครงการ</w:t>
                    </w:r>
                  </w:p>
                  <w:p w:rsidR="00103EAD" w:rsidRPr="000A3154" w:rsidP="002D190A">
                    <w:pPr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37" type="#_x0000_t202" style="width:1084;height:1112;left:9690;position:absolute;top:10320" filled="f">
              <v:textbox>
                <w:txbxContent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จำนวน</w:t>
                    </w:r>
                  </w:p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........</w:t>
                    </w:r>
                  </w:p>
                  <w:p w:rsidR="00E33FAE" w:rsidRPr="00891F79" w:rsidP="00E33FAE">
                    <w:pPr>
                      <w:jc w:val="center"/>
                      <w:rPr>
                        <w:rFonts w:ascii="Cordia New" w:eastAsia="Cordia New" w:hAnsi="Cordia New" w:cs="Cordia New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โครงการ</w:t>
                    </w:r>
                  </w:p>
                  <w:p w:rsidR="00103EAD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38" type="#_x0000_t202" style="width:1084;height:1112;left:13819;position:absolute;top:10320" filled="f">
              <v:textbox>
                <w:txbxContent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จำนวน</w:t>
                    </w:r>
                  </w:p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........</w:t>
                    </w:r>
                  </w:p>
                  <w:p w:rsidR="00E33FAE" w:rsidRPr="00891F79" w:rsidP="00E33FAE">
                    <w:pPr>
                      <w:jc w:val="center"/>
                      <w:rPr>
                        <w:rFonts w:ascii="Cordia New" w:eastAsia="Cordia New" w:hAnsi="Cordia New" w:cs="Cordia New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โครงการ</w:t>
                    </w:r>
                  </w:p>
                  <w:p w:rsidR="00103EAD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39" type="#_x0000_t202" style="width:1084;height:1112;left:12499;position:absolute;top:10320" filled="f">
              <v:textbox>
                <w:txbxContent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จำน</w:t>
                    </w: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วน</w:t>
                    </w:r>
                  </w:p>
                  <w:p w:rsidR="00E33FAE" w:rsidP="00E33FAE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........</w:t>
                    </w:r>
                  </w:p>
                  <w:p w:rsidR="00E33FAE" w:rsidRPr="00891F79" w:rsidP="00E33FAE">
                    <w:pPr>
                      <w:jc w:val="center"/>
                      <w:rPr>
                        <w:rFonts w:ascii="Cordia New" w:eastAsia="Cordia New" w:hAnsi="Cordia New" w:cs="Cordia New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โครงการ</w:t>
                    </w:r>
                  </w:p>
                  <w:p w:rsidR="00103EAD" w:rsidRPr="000A3154" w:rsidP="002D190A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Angsana New" w:hAnsi="Angsana New" w:cs="Angsana New"/>
          <w:noProof/>
        </w:rPr>
        <w:pict>
          <v:shape id="_x0000_s1240" type="#_x0000_t202" style="width:72.35pt;height:32.5pt;margin-top:264.35pt;margin-left:-27pt;mso-height-relative:margin;mso-width-relative:margin;position:absolute;z-index:251682816" filled="t" stroked="t" strokeweight="2.5pt">
            <v:shadow color="#868686"/>
            <v:textbox>
              <w:txbxContent>
                <w:p w:rsidR="002D190A" w:rsidP="002764BF">
                  <w:pPr>
                    <w:jc w:val="center"/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แผนงาน</w:t>
                  </w: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241" type="#_x0000_t202" style="width:72.35pt;height:50.5pt;margin-top:329.35pt;margin-left:-27pt;mso-height-relative:margin;mso-width-relative:margin;position:absolute;z-index:251683840" filled="t" stroked="t" strokeweight="2.5pt">
            <v:shadow color="#868686"/>
            <v:textbox>
              <w:txbxContent>
                <w:p w:rsidR="00103EAD" w:rsidP="002764BF">
                  <w:pPr>
                    <w:jc w:val="center"/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ผลผลิต</w:t>
                  </w:r>
                  <w:r>
                    <w:rPr>
                      <w:rFonts w:ascii="TH Baijam" w:eastAsia="Calibri" w:hAnsi="TH Baijam" w:cs="TH Baijam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 xml:space="preserve"> / </w:t>
                  </w: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โครงการ</w:t>
                  </w: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group id="_x0000_s1242" style="width:672.85pt;height:55.6pt;margin-top:5.8pt;margin-left:67.25pt;position:absolute;z-index:251679744" coordorigin="2815,10320" coordsize="13457,1112">
            <v:shape id="_x0000_s1243" type="#_x0000_t202" style="width:1084;height:1112;left:2815;position:absolute;top:10320" filled="f">
              <v:textbox>
                <w:txbxContent>
                  <w:p w:rsidR="002D190A" w:rsidRPr="002135B7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16"/>
                        <w:szCs w:val="16"/>
                        <w:cs/>
                        <w:lang w:val="en-US" w:eastAsia="en-US" w:bidi="th-TH"/>
                      </w:rPr>
                      <w:t>1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  <w:t xml:space="preserve">. 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ยุทธศาสตร์ด้านการรักษาความปลอดภัยในชีวิตและทรัพย์สิน</w:t>
                    </w:r>
                  </w:p>
                  <w:p w:rsidR="002D190A" w:rsidRPr="00891F79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44" type="#_x0000_t202" style="width:1084;height:1112;left:4170;position:absolute;top:10320" filled="f">
              <v:textbox>
                <w:txbxContent>
                  <w:p w:rsidR="002D190A" w:rsidRPr="002135B7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18"/>
                        <w:szCs w:val="18"/>
                        <w:cs/>
                        <w:lang w:val="en-US" w:eastAsia="en-US" w:bidi="th-TH"/>
                      </w:rPr>
                      <w:t>2</w:t>
                    </w:r>
                    <w:r w:rsidRPr="002135B7"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  <w:t xml:space="preserve">. </w:t>
                    </w:r>
                    <w:r w:rsidRPr="002135B7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ยุทธศาสตร์การสานต่อแนวทางพระราชดำริ</w:t>
                    </w:r>
                  </w:p>
                  <w:p w:rsidR="002D190A" w:rsidRPr="00891F79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45" type="#_x0000_t202" style="width:1084;height:1112;left:5520;position:absolute;top:10320" filled="f">
              <v:textbox>
                <w:txbxContent>
                  <w:p w:rsidR="002D190A" w:rsidRPr="00725632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Pr="00725632" w:rsidR="0003588B">
                      <w:rPr>
                        <w:rFonts w:ascii="TH SarabunPSK" w:eastAsia="Cordia New" w:hAnsi="TH SarabunPSK" w:cs="TH SarabunPSK" w:hint="cs"/>
                        <w:sz w:val="18"/>
                        <w:szCs w:val="18"/>
                        <w:cs/>
                        <w:lang w:val="en-US" w:eastAsia="en-US" w:bidi="th-TH"/>
                      </w:rPr>
                      <w:t>3</w:t>
                    </w:r>
                    <w:r w:rsidRPr="00725632"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  <w:t xml:space="preserve">. </w:t>
                    </w:r>
                    <w:r w:rsidRPr="00725632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ยุทธศาสตร์ด้านการพัฒนาโครงสร้างพื้นฐาน</w:t>
                    </w:r>
                  </w:p>
                  <w:p w:rsidR="002D190A" w:rsidRPr="00891F79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46" type="#_x0000_t202" style="width:1084;height:1112;left:6920;position:absolute;top:10320" filled="f">
              <v:textbox>
                <w:txbxContent>
                  <w:p w:rsidR="002D190A" w:rsidRPr="002135B7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16"/>
                        <w:szCs w:val="16"/>
                        <w:cs/>
                        <w:lang w:val="en-US" w:eastAsia="en-US" w:bidi="th-TH"/>
                      </w:rPr>
                      <w:t>4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 xml:space="preserve">. 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ยุทธศาสตร์ด้านการอนุรักษ์ทรัพยากรธรรมชาติและสิ่งแวดล้อม</w:t>
                    </w:r>
                  </w:p>
                  <w:p w:rsidR="002D190A" w:rsidRPr="002135B7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16"/>
                        <w:szCs w:val="16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47" type="#_x0000_t202" style="width:1084;height:1112;left:11118;position:absolute;top:10320" filled="f">
              <v:textbox>
                <w:txbxContent>
                  <w:p w:rsidR="002D190A" w:rsidRPr="0003588B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</w:pPr>
                    <w:r w:rsidRPr="0003588B" w:rsidR="0003588B">
                      <w:rPr>
                        <w:rFonts w:ascii="TH SarabunPSK" w:eastAsia="Cordia New" w:hAnsi="TH SarabunPSK" w:cs="TH SarabunPSK" w:hint="cs"/>
                        <w:sz w:val="18"/>
                        <w:szCs w:val="18"/>
                        <w:cs/>
                        <w:lang w:val="en-US" w:eastAsia="en-US" w:bidi="th-TH"/>
                      </w:rPr>
                      <w:t>7</w:t>
                    </w:r>
                    <w:r w:rsidRPr="0003588B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 xml:space="preserve">. </w:t>
                    </w:r>
                    <w:r w:rsidRPr="0003588B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ยุทธศาสตร์ด้านการบริหารจัดการบ้านเมืองที่ดี</w:t>
                    </w:r>
                  </w:p>
                  <w:p w:rsidR="002D190A" w:rsidRPr="000A3154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48" type="#_x0000_t202" style="width:1084;height:1112;left:15188;position:absolute;top:10320" filled="f">
              <v:textbox>
                <w:txbxContent>
                  <w:p w:rsidR="002D190A" w:rsidRPr="00725632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Pr="00725632" w:rsidR="0003588B">
                      <w:rPr>
                        <w:rFonts w:ascii="TH SarabunPSK" w:eastAsia="Cordia New" w:hAnsi="TH SarabunPSK" w:cs="TH SarabunPSK" w:hint="cs"/>
                        <w:sz w:val="18"/>
                        <w:szCs w:val="18"/>
                        <w:cs/>
                        <w:lang w:val="en-US" w:eastAsia="en-US" w:bidi="th-TH"/>
                      </w:rPr>
                      <w:t>10.</w:t>
                    </w:r>
                    <w:r w:rsidRPr="00725632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ยุทธศาสตร์ด้านการพัฒนาการเกษตร</w:t>
                    </w:r>
                  </w:p>
                  <w:p w:rsidR="002D190A" w:rsidRPr="000A3154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49" type="#_x0000_t202" style="width:1084;height:1112;left:8315;position:absolute;top:10320" filled="f">
              <v:textbox>
                <w:txbxContent>
                  <w:p w:rsidR="002D190A" w:rsidRPr="002135B7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14"/>
                        <w:szCs w:val="14"/>
                        <w:cs/>
                        <w:lang w:val="en-US" w:eastAsia="en-US" w:bidi="th-TH"/>
                      </w:rPr>
                      <w:t>5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 xml:space="preserve">. 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ยุทธศาสตร์ด้านการพัฒนาการท่องเที่ยว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lang w:val="en-US" w:eastAsia="en-US" w:bidi="th-TH"/>
                      </w:rPr>
                      <w:t xml:space="preserve"> 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ศาสนา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-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วัฒนธรรมประเพณีและกีฬา</w:t>
                    </w:r>
                  </w:p>
                  <w:p w:rsidR="002D190A" w:rsidRPr="000A3154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50" type="#_x0000_t202" style="width:1084;height:1112;left:9690;position:absolute;top:10320" filled="f">
              <v:textbox>
                <w:txbxContent>
                  <w:p w:rsidR="002D190A" w:rsidRPr="00B942B5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6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  <w:t xml:space="preserve">. 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ยุทธศาสตร์ด้านการพัฒนาการศึกษา</w:t>
                    </w:r>
                  </w:p>
                  <w:p w:rsidR="002D190A" w:rsidRPr="000A3154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51" type="#_x0000_t202" style="width:1084;height:1112;left:13819;position:absolute;top:10320" filled="f">
              <v:textbox>
                <w:txbxContent>
                  <w:p w:rsidR="002D190A" w:rsidRPr="00B942B5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9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  <w:t xml:space="preserve">. 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ยุทธศาสตร์ด้านการพัฒนาสังคม</w:t>
                    </w:r>
                  </w:p>
                  <w:p w:rsidR="002D190A" w:rsidRPr="000A3154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252" type="#_x0000_t202" style="width:1084;height:1112;left:12499;position:absolute;top:10320" filled="f">
              <v:textbox>
                <w:txbxContent>
                  <w:p w:rsidR="002D190A" w:rsidRPr="00B942B5" w:rsidP="0003588B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  <w:r w:rsidR="0003588B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8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  <w:t xml:space="preserve">. 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ยุทธศาสตร์ด้านการพัฒนาสาธารณสุข</w:t>
                    </w:r>
                  </w:p>
                  <w:p w:rsidR="002D190A" w:rsidRPr="000A3154" w:rsidP="0003588B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Angsana New" w:hAnsi="Angsana New" w:cs="Angsana New"/>
          <w:noProof/>
        </w:rPr>
        <w:pict>
          <v:shape id="_x0000_s1253" type="#_x0000_t202" style="width:72.35pt;height:61.7pt;margin-top:7.7pt;margin-left:-24.5pt;mso-height-relative:margin;mso-width-relative:margin;position:absolute;z-index:251681792" filled="t" stroked="t" strokeweight="2.5pt">
            <v:shadow color="#868686"/>
            <v:textbox>
              <w:txbxContent>
                <w:p w:rsidR="002D190A" w:rsidP="002764BF">
                  <w:pPr>
                    <w:jc w:val="center"/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ยุทธ</w:t>
                  </w: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ศ</w:t>
                  </w: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า</w:t>
                  </w: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ส</w:t>
                  </w: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ตร์การพัฒนาของ</w:t>
                  </w: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อปท</w:t>
                  </w: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br w:type="page"/>
      </w:r>
    </w:p>
    <w:p w:rsidR="005740DC" w:rsidRPr="00AE06C7" w:rsidP="00AE06C7">
      <w:pPr>
        <w:rPr>
          <w:rFonts w:ascii="TH SarabunPSK" w:eastAsia="Cordia New" w:hAnsi="TH SarabunPSK" w:cs="TH SarabunPSK" w:hint="cs"/>
          <w:b/>
          <w:bCs/>
          <w:sz w:val="32"/>
          <w:szCs w:val="32"/>
          <w:lang w:val="en-US" w:eastAsia="en-US" w:bidi="th-TH"/>
        </w:rPr>
      </w:pPr>
      <w:r w:rsidRPr="00AE06C7" w:rsidR="00AE06C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แผนผัง</w:t>
      </w:r>
      <w:r w:rsidRPr="00AE06C7">
        <w:rPr>
          <w:rFonts w:ascii="TH SarabunPSK" w:eastAsia="Cordia New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</w:t>
      </w:r>
      <w:r w:rsidRPr="00AE06C7" w:rsidR="00AE06C7">
        <w:rPr>
          <w:rFonts w:ascii="TH SarabunPSK" w:eastAsia="Cordia New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AE06C7" w:rsidR="00AE06C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(</w:t>
      </w:r>
      <w:r w:rsidRPr="00AE06C7" w:rsidR="00AE06C7">
        <w:rPr>
          <w:rFonts w:ascii="TH SarabunPSK" w:eastAsia="Cordia New" w:hAnsi="TH SarabunPSK" w:cs="TH SarabunPSK"/>
          <w:b/>
          <w:bCs/>
          <w:sz w:val="32"/>
          <w:szCs w:val="32"/>
          <w:lang w:val="en-US" w:eastAsia="en-US" w:bidi="th-TH"/>
        </w:rPr>
        <w:t>S</w:t>
      </w:r>
      <w:r w:rsidRPr="00AE06C7">
        <w:rPr>
          <w:rFonts w:ascii="TH SarabunPSK" w:eastAsia="Cordia New" w:hAnsi="TH SarabunPSK" w:cs="TH SarabunPSK"/>
          <w:b/>
          <w:bCs/>
          <w:sz w:val="32"/>
          <w:szCs w:val="32"/>
          <w:lang w:val="en-US" w:eastAsia="en-US" w:bidi="th-TH"/>
        </w:rPr>
        <w:t>trateg</w:t>
      </w:r>
      <w:r w:rsidRPr="00AE06C7" w:rsidR="00AE06C7">
        <w:rPr>
          <w:rFonts w:ascii="TH SarabunPSK" w:eastAsia="Cordia New" w:hAnsi="TH SarabunPSK" w:cs="TH SarabunPSK"/>
          <w:b/>
          <w:bCs/>
          <w:sz w:val="32"/>
          <w:szCs w:val="32"/>
          <w:lang w:val="en-US" w:eastAsia="en-US" w:bidi="th-TH"/>
        </w:rPr>
        <w:t>ic</w:t>
      </w:r>
      <w:r w:rsidRPr="00AE06C7">
        <w:rPr>
          <w:rFonts w:ascii="TH SarabunPSK" w:eastAsia="Cordia New" w:hAnsi="TH SarabunPSK" w:cs="TH SarabunPSK"/>
          <w:b/>
          <w:bCs/>
          <w:sz w:val="32"/>
          <w:szCs w:val="32"/>
          <w:lang w:val="en-US" w:eastAsia="en-US" w:bidi="th-TH"/>
        </w:rPr>
        <w:t xml:space="preserve">  Map</w:t>
      </w:r>
      <w:r w:rsidRPr="00AE06C7" w:rsidR="00AE06C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 w:eastAsia="en-US" w:bidi="th-TH"/>
        </w:rPr>
        <w:t>)</w:t>
      </w:r>
    </w:p>
    <w:p w:rsidR="00AE06C7" w:rsidRPr="002764BF" w:rsidP="005740DC">
      <w:pPr>
        <w:jc w:val="center"/>
        <w:rPr>
          <w:rFonts w:ascii="TH SarabunPSK" w:eastAsia="Cordia New" w:hAnsi="TH SarabunPSK" w:cs="TH SarabunPSK" w:hint="cs"/>
          <w:b/>
          <w:bCs/>
          <w:sz w:val="28"/>
          <w:szCs w:val="28"/>
          <w:cs/>
          <w:lang w:val="en-US" w:eastAsia="en-US" w:bidi="th-TH"/>
        </w:rPr>
      </w:pPr>
    </w:p>
    <w:p w:rsidR="00AE06C7" w:rsidP="00AE06C7">
      <w:pP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lang w:val="en-US" w:eastAsia="en-US" w:bidi="th-TH"/>
        </w:rPr>
      </w:pPr>
      <w:r>
        <w:rPr>
          <w:rFonts w:ascii="Angsana New" w:hAnsi="Angsana New" w:cs="Angsana New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54" type="#_x0000_t13" style="width:12pt;height:26.5pt;margin-top:3.55pt;margin-left:57.75pt;position:absolute;z-index:251702272"/>
        </w:pict>
      </w:r>
      <w:r>
        <w:rPr>
          <w:rFonts w:ascii="Angsana New" w:hAnsi="Angsana New" w:cs="Angsana New"/>
          <w:noProof/>
        </w:rPr>
        <w:pict>
          <v:shape id="_x0000_s1255" type="#_x0000_t202" style="width:72.35pt;height:26.5pt;margin-top:3.55pt;margin-left:-24.5pt;mso-height-relative:margin;mso-width-relative:margin;position:absolute;z-index:251699200" filled="t" stroked="t" strokeweight="2.5pt">
            <v:shadow color="#868686"/>
            <v:textbox>
              <w:txbxContent>
                <w:p w:rsidR="00AE06C7" w:rsidP="00AE06C7">
                  <w:pPr>
                    <w:jc w:val="center"/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วิสัยทัศน์</w:t>
                  </w: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pict>
          <v:shape id="_x0000_s1256" type="#_x0000_t202" style="width:655.25pt;height:36pt;margin-top:2.05pt;margin-left:77.25pt;position:absolute;z-index:251700224">
            <v:textbox>
              <w:txbxContent>
                <w:p w:rsidR="00AE06C7" w:rsidRPr="00AE06C7" w:rsidP="00AE06C7">
                  <w:pPr>
                    <w:spacing w:line="230" w:lineRule="auto"/>
                    <w:ind w:right="-357"/>
                    <w:jc w:val="center"/>
                    <w:rPr>
                      <w:rFonts w:ascii="TH SarabunPSK" w:eastAsia="Cordia New" w:hAnsi="TH SarabunPSK" w:cs="TH SarabunPSK"/>
                      <w:i/>
                      <w:iCs/>
                      <w:sz w:val="48"/>
                      <w:szCs w:val="48"/>
                      <w:lang w:val="en-US" w:eastAsia="en-US" w:bidi="th-TH"/>
                    </w:rPr>
                  </w:pPr>
                  <w:r w:rsidRPr="00AE06C7">
                    <w:rPr>
                      <w:rFonts w:ascii="TH SarabunPSK" w:eastAsia="Cordia New" w:hAnsi="TH SarabunPSK" w:cs="TH SarabunPSK"/>
                      <w:i/>
                      <w:iCs/>
                      <w:sz w:val="48"/>
                      <w:szCs w:val="48"/>
                      <w:lang w:val="en-US" w:eastAsia="en-US" w:bidi="th-TH"/>
                    </w:rPr>
                    <w:t>“</w:t>
                  </w:r>
                  <w:r w:rsidRPr="00AE06C7">
                    <w:rPr>
                      <w:rFonts w:ascii="TH SarabunPSK" w:eastAsia="Cordia New" w:hAnsi="TH SarabunPSK" w:cs="TH SarabunPSK"/>
                      <w:b/>
                      <w:bCs/>
                      <w:i/>
                      <w:iCs/>
                      <w:sz w:val="48"/>
                      <w:szCs w:val="48"/>
                      <w:cs/>
                      <w:lang w:val="en-US" w:eastAsia="en-US" w:bidi="th-TH"/>
                    </w:rPr>
                    <w:t>ประตูสู่อีสาน</w:t>
                  </w:r>
                  <w:r w:rsidRPr="00AE06C7">
                    <w:rPr>
                      <w:rFonts w:ascii="TH SarabunPSK" w:eastAsia="Cordia New" w:hAnsi="TH SarabunPSK" w:cs="TH SarabunPSK"/>
                      <w:b/>
                      <w:bCs/>
                      <w:i/>
                      <w:iCs/>
                      <w:sz w:val="48"/>
                      <w:szCs w:val="48"/>
                      <w:cs/>
                      <w:lang w:val="en-US" w:eastAsia="en-US" w:bidi="th-TH"/>
                    </w:rPr>
                    <w:t xml:space="preserve">  </w:t>
                  </w:r>
                  <w:r w:rsidRPr="00AE06C7">
                    <w:rPr>
                      <w:rFonts w:ascii="TH SarabunPSK" w:eastAsia="Cordia New" w:hAnsi="TH SarabunPSK" w:cs="TH SarabunPSK"/>
                      <w:b/>
                      <w:bCs/>
                      <w:i/>
                      <w:iCs/>
                      <w:sz w:val="48"/>
                      <w:szCs w:val="48"/>
                      <w:cs/>
                      <w:lang w:val="en-US" w:eastAsia="en-US" w:bidi="th-TH"/>
                    </w:rPr>
                    <w:t>บริการเลิศล้ำ</w:t>
                  </w:r>
                  <w:r w:rsidRPr="00AE06C7">
                    <w:rPr>
                      <w:rFonts w:ascii="TH SarabunPSK" w:eastAsia="Cordia New" w:hAnsi="TH SarabunPSK" w:cs="TH SarabunPSK"/>
                      <w:b/>
                      <w:bCs/>
                      <w:i/>
                      <w:iCs/>
                      <w:sz w:val="48"/>
                      <w:szCs w:val="48"/>
                      <w:cs/>
                      <w:lang w:val="en-US" w:eastAsia="en-US" w:bidi="th-TH"/>
                    </w:rPr>
                    <w:t xml:space="preserve">  </w:t>
                  </w:r>
                  <w:r w:rsidRPr="00AE06C7">
                    <w:rPr>
                      <w:rFonts w:ascii="TH SarabunPSK" w:eastAsia="Cordia New" w:hAnsi="TH SarabunPSK" w:cs="TH SarabunPSK"/>
                      <w:b/>
                      <w:bCs/>
                      <w:i/>
                      <w:iCs/>
                      <w:sz w:val="48"/>
                      <w:szCs w:val="48"/>
                      <w:cs/>
                      <w:lang w:val="en-US" w:eastAsia="en-US" w:bidi="th-TH"/>
                    </w:rPr>
                    <w:t>ลำน้ำธรรมชาติ</w:t>
                  </w:r>
                  <w:r w:rsidRPr="00AE06C7">
                    <w:rPr>
                      <w:rFonts w:ascii="TH SarabunPSK" w:eastAsia="Cordia New" w:hAnsi="TH SarabunPSK" w:cs="TH SarabunPSK"/>
                      <w:b/>
                      <w:bCs/>
                      <w:i/>
                      <w:iCs/>
                      <w:sz w:val="48"/>
                      <w:szCs w:val="48"/>
                      <w:cs/>
                      <w:lang w:val="en-US" w:eastAsia="en-US" w:bidi="th-TH"/>
                    </w:rPr>
                    <w:t xml:space="preserve">  </w:t>
                  </w:r>
                  <w:r w:rsidRPr="00AE06C7">
                    <w:rPr>
                      <w:rFonts w:ascii="TH SarabunPSK" w:eastAsia="Cordia New" w:hAnsi="TH SarabunPSK" w:cs="TH SarabunPSK"/>
                      <w:b/>
                      <w:bCs/>
                      <w:i/>
                      <w:iCs/>
                      <w:sz w:val="48"/>
                      <w:szCs w:val="48"/>
                      <w:cs/>
                      <w:lang w:val="en-US" w:eastAsia="en-US" w:bidi="th-TH"/>
                    </w:rPr>
                    <w:t>พื้นที่ราบเกษตรกรรม</w:t>
                  </w:r>
                  <w:r w:rsidRPr="00AE06C7">
                    <w:rPr>
                      <w:rFonts w:ascii="TH SarabunPSK" w:eastAsia="Cordia New" w:hAnsi="TH SarabunPSK" w:cs="TH SarabunPSK"/>
                      <w:b/>
                      <w:bCs/>
                      <w:i/>
                      <w:iCs/>
                      <w:sz w:val="48"/>
                      <w:szCs w:val="48"/>
                      <w:cs/>
                      <w:lang w:val="en-US" w:eastAsia="en-US" w:bidi="th-TH"/>
                    </w:rPr>
                    <w:t xml:space="preserve">  </w:t>
                  </w:r>
                  <w:r w:rsidRPr="00AE06C7">
                    <w:rPr>
                      <w:rFonts w:ascii="TH SarabunPSK" w:eastAsia="Cordia New" w:hAnsi="TH SarabunPSK" w:cs="TH SarabunPSK"/>
                      <w:b/>
                      <w:bCs/>
                      <w:i/>
                      <w:iCs/>
                      <w:sz w:val="48"/>
                      <w:szCs w:val="48"/>
                      <w:cs/>
                      <w:lang w:val="en-US" w:eastAsia="en-US" w:bidi="th-TH"/>
                    </w:rPr>
                    <w:t>ชั้นนำสนามซีเกมส์</w:t>
                  </w:r>
                  <w:r w:rsidRPr="00AE06C7">
                    <w:rPr>
                      <w:rFonts w:ascii="TH SarabunPSK" w:eastAsia="Cordia New" w:hAnsi="TH SarabunPSK" w:cs="TH SarabunPSK"/>
                      <w:b/>
                      <w:bCs/>
                      <w:i/>
                      <w:iCs/>
                      <w:sz w:val="48"/>
                      <w:szCs w:val="48"/>
                      <w:lang w:val="en-US" w:eastAsia="en-US" w:bidi="th-TH"/>
                    </w:rPr>
                    <w:t>”</w:t>
                  </w:r>
                </w:p>
                <w:p w:rsidR="00AE06C7" w:rsidRPr="00514706" w:rsidP="00AE06C7">
                  <w:pPr>
                    <w:jc w:val="center"/>
                    <w:rPr>
                      <w:rFonts w:ascii="TH SarabunPSK" w:eastAsia="Cordia New" w:hAnsi="TH SarabunPSK" w:cs="TH SarabunPSK" w:hint="cs"/>
                      <w:sz w:val="28"/>
                      <w:szCs w:val="28"/>
                      <w:cs/>
                      <w:lang w:val="en-US" w:eastAsia="en-US" w:bidi="th-TH"/>
                    </w:rPr>
                  </w:pPr>
                </w:p>
                <w:p w:rsidR="00AE06C7" w:rsidP="00AE06C7">
                  <w:pPr>
                    <w:jc w:val="center"/>
                    <w:rPr>
                      <w:rFonts w:ascii="Cordia New" w:eastAsia="Cordia New" w:hAnsi="Cordia New" w:cs="Cordia New"/>
                      <w:sz w:val="28"/>
                      <w:szCs w:val="28"/>
                      <w:lang w:val="en-US" w:eastAsia="en-US" w:bidi="th-TH"/>
                    </w:rPr>
                  </w:pPr>
                </w:p>
              </w:txbxContent>
            </v:textbox>
          </v:shape>
        </w:pict>
      </w:r>
    </w:p>
    <w:p w:rsidR="00AE06C7" w:rsidP="00AE06C7">
      <w:pP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lang w:val="en-US" w:eastAsia="en-US" w:bidi="th-TH"/>
        </w:rPr>
      </w:pPr>
    </w:p>
    <w:p w:rsidR="00AE06C7" w:rsidP="00AE06C7">
      <w:pP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lang w:val="en-US" w:eastAsia="en-US"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pict>
          <v:shape id="_x0000_s1257" type="#_x0000_t32" style="width:327pt;height:22pt;margin-top:1.85pt;margin-left:390pt;position:absolute;z-index:251717632" o:connectortype="straight"/>
        </w:pict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pict>
          <v:shape id="_x0000_s1258" type="#_x0000_t32" style="width:254.25pt;height:22pt;margin-top:1.85pt;margin-left:390pt;position:absolute;z-index:251716608" o:connectortype="straight"/>
        </w:pict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pict>
          <v:shape id="_x0000_s1259" type="#_x0000_t32" style="width:186.75pt;height:22pt;margin-top:1.85pt;margin-left:390pt;position:absolute;z-index:251715584" o:connectortype="straight"/>
        </w:pict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pict>
          <v:shape id="_x0000_s1260" type="#_x0000_t32" style="width:122.25pt;height:22pt;margin-top:1.85pt;margin-left:386.25pt;position:absolute;z-index:251714560" o:connectortype="straight"/>
        </w:pict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pict>
          <v:shape id="_x0000_s1261" type="#_x0000_t32" style="width:47.25pt;height:22pt;margin-top:1.85pt;margin-left:386.25pt;position:absolute;z-index:251713536" o:connectortype="straight"/>
        </w:pict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pict>
          <v:shape id="_x0000_s1262" type="#_x0000_t32" style="width:13.5pt;height:22pt;margin-top:1.85pt;margin-left:372.75pt;flip:x;position:absolute;z-index:251712512" o:connectortype="straight"/>
        </w:pict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pict>
          <v:shape id="_x0000_s1263" type="#_x0000_t32" style="width:80.25pt;height:22pt;margin-top:1.85pt;margin-left:306pt;flip:x;position:absolute;z-index:251711488" o:connectortype="straight"/>
        </w:pict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pict>
          <v:shape id="_x0000_s1264" type="#_x0000_t32" style="width:140.25pt;height:22pt;margin-top:1.85pt;margin-left:246pt;flip:x;position:absolute;z-index:251710464" o:connectortype="straight"/>
        </w:pict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pict>
          <v:shape id="_x0000_s1265" type="#_x0000_t32" style="width:204.75pt;height:22pt;margin-top:1.85pt;margin-left:181.5pt;flip:x;position:absolute;z-index:251709440" o:connectortype="straight"/>
        </w:pict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pict>
          <v:shape id="_x0000_s1266" type="#_x0000_t32" style="width:284.25pt;height:22pt;margin-top:1.85pt;margin-left:102pt;flip:x;position:absolute;z-index:251708416" o:connectortype="straight"/>
        </w:pict>
      </w:r>
    </w:p>
    <w:p w:rsidR="00AE06C7" w:rsidRPr="002764BF" w:rsidP="00AE06C7">
      <w:pPr>
        <w:rPr>
          <w:rFonts w:ascii="TH SarabunPSK" w:eastAsia="Cordia New" w:hAnsi="TH SarabunPSK" w:cs="TH SarabunPSK"/>
          <w:b/>
          <w:bCs/>
          <w:sz w:val="16"/>
          <w:szCs w:val="16"/>
          <w:lang w:val="en-US" w:eastAsia="en-US" w:bidi="th-TH"/>
        </w:rPr>
      </w:pPr>
      <w:r>
        <w:rPr>
          <w:rFonts w:ascii="Angsana New" w:hAnsi="Angsana New" w:cs="Angsana New"/>
          <w:noProof/>
        </w:rPr>
        <w:pict>
          <v:shape id="_x0000_s1267" type="#_x0000_t13" style="width:12pt;height:26.5pt;margin-top:312.35pt;margin-left:50pt;position:absolute;z-index:251707392"/>
        </w:pict>
      </w:r>
      <w:r>
        <w:rPr>
          <w:rFonts w:ascii="Angsana New" w:hAnsi="Angsana New" w:cs="Angsana New"/>
          <w:noProof/>
        </w:rPr>
        <w:pict>
          <v:shape id="_x0000_s1268" type="#_x0000_t13" style="width:12pt;height:26.5pt;margin-top:229.85pt;margin-left:51.5pt;position:absolute;z-index:251706368"/>
        </w:pict>
      </w:r>
      <w:r>
        <w:rPr>
          <w:rFonts w:ascii="Angsana New" w:hAnsi="Angsana New" w:cs="Angsana New"/>
          <w:noProof/>
        </w:rPr>
        <w:pict>
          <v:shape id="_x0000_s1269" type="#_x0000_t13" style="width:12pt;height:26.5pt;margin-top:160.5pt;margin-left:53.75pt;position:absolute;z-index:251705344"/>
        </w:pict>
      </w:r>
      <w:r>
        <w:rPr>
          <w:rFonts w:ascii="Angsana New" w:hAnsi="Angsana New" w:cs="Angsana New"/>
          <w:noProof/>
        </w:rPr>
        <w:pict>
          <v:shape id="_x0000_s1270" type="#_x0000_t13" style="width:12pt;height:26.5pt;margin-top:93.4pt;margin-left:50pt;position:absolute;z-index:251704320"/>
        </w:pict>
      </w:r>
      <w:r>
        <w:rPr>
          <w:rFonts w:ascii="Angsana New" w:hAnsi="Angsana New" w:cs="Angsana New"/>
          <w:noProof/>
        </w:rPr>
        <w:pict>
          <v:shape id="_x0000_s1271" type="#_x0000_t13" style="width:12pt;height:26.5pt;margin-top:12.75pt;margin-left:51.5pt;position:absolute;z-index:251703296"/>
        </w:pict>
      </w:r>
      <w:r>
        <w:rPr>
          <w:rFonts w:ascii="Angsana New" w:hAnsi="Angsana New" w:cs="Angsana New"/>
          <w:noProof/>
        </w:rPr>
        <w:pict>
          <v:shape id="_x0000_s1272" type="#_x0000_t202" style="width:72.35pt;height:30.8pt;margin-top:8.45pt;margin-left:-24.5pt;mso-height-relative:margin;mso-width-relative:margin;position:absolute;z-index:251697152" filled="t" stroked="t" strokeweight="2.5pt">
            <v:shadow color="#868686"/>
            <v:textbox>
              <w:txbxContent>
                <w:p w:rsidR="00AE06C7" w:rsidP="00AE06C7">
                  <w:pPr>
                    <w:jc w:val="center"/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ยุทธ</w:t>
                  </w: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ศ</w:t>
                  </w: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า</w:t>
                  </w: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ส</w:t>
                  </w:r>
                  <w:r>
                    <w:rPr>
                      <w:rFonts w:ascii="Angsana New" w:eastAsia="Angsana New" w:hAnsi="Angsana New" w:cs="Angsana New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ตร์</w:t>
                  </w:r>
                  <w:r>
                    <w:rPr>
                      <w:rFonts w:ascii="TH Baijam" w:eastAsia="Calibri" w:hAnsi="TH Baijam" w:cs="TH Baijam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group id="_x0000_s1273" style="width:764.6pt;height:38.5pt;margin-top:228.35pt;margin-left:-24.5pt;position:absolute;z-index:251701248" coordorigin="950,7457" coordsize="15292,770">
            <v:group id="_x0000_s1274" style="width:13457;height:770;left:2785;position:absolute;top:7457" coordorigin="2815,10320" coordsize="13457,1112">
              <v:shape id="_x0000_s1275" type="#_x0000_t202" style="width:1084;height:1112;left:2815;position:absolute;top:10320" filled="f">
                <v:textbox>
                  <w:txbxContent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กลยุทธ์</w:t>
                      </w:r>
                    </w:p>
                  </w:txbxContent>
                </v:textbox>
              </v:shape>
              <v:shape id="_x0000_s1276" type="#_x0000_t202" style="width:1084;height:1112;left:4170;position:absolute;top:10320" filled="f">
                <v:textbox>
                  <w:txbxContent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กลยุทธ์</w:t>
                      </w:r>
                    </w:p>
                    <w:p w:rsidR="00AE06C7" w:rsidRPr="00891F79" w:rsidP="00AE06C7">
                      <w:pPr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77" type="#_x0000_t202" style="width:1084;height:1112;left:5520;position:absolute;top:10320" filled="f">
                <v:textbox>
                  <w:txbxContent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กลยุทธ์</w:t>
                      </w:r>
                    </w:p>
                    <w:p w:rsidR="00AE06C7" w:rsidRPr="00891F79" w:rsidP="00AE06C7">
                      <w:pP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78" type="#_x0000_t202" style="width:1084;height:1112;left:6920;position:absolute;top:10320" filled="f">
                <v:textbox>
                  <w:txbxContent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กลยุทธ์</w:t>
                      </w:r>
                    </w:p>
                    <w:p w:rsidR="00AE06C7" w:rsidRPr="002135B7" w:rsidP="00AE06C7">
                      <w:pPr>
                        <w:rPr>
                          <w:rFonts w:ascii="Cordia New" w:eastAsia="Cordia New" w:hAnsi="Cordia New" w:cs="Cordia New" w:hint="cs"/>
                          <w:sz w:val="16"/>
                          <w:szCs w:val="16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79" type="#_x0000_t202" style="width:1084;height:1112;left:11118;position:absolute;top:10320" filled="f">
                <v:textbox>
                  <w:txbxContent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กลยุทธ์</w:t>
                      </w:r>
                    </w:p>
                    <w:p w:rsidR="00AE06C7" w:rsidRPr="000A3154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80" type="#_x0000_t202" style="width:1084;height:1112;left:15188;position:absolute;top:10320" filled="f">
                <v:textbox>
                  <w:txbxContent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กลยุทธ์</w:t>
                      </w:r>
                    </w:p>
                    <w:p w:rsidR="00AE06C7" w:rsidRPr="000A3154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81" type="#_x0000_t202" style="width:1084;height:1112;left:8315;position:absolute;top:10320" filled="f">
                <v:textbox>
                  <w:txbxContent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กลยุทธ์</w:t>
                      </w:r>
                    </w:p>
                    <w:p w:rsidR="00AE06C7" w:rsidRPr="000A3154" w:rsidP="00AE06C7">
                      <w:pPr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82" type="#_x0000_t202" style="width:1084;height:1112;left:9690;position:absolute;top:10320" filled="f">
                <v:textbox>
                  <w:txbxContent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กลยุทธ์</w:t>
                      </w:r>
                    </w:p>
                    <w:p w:rsidR="00AE06C7" w:rsidRPr="000A3154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83" type="#_x0000_t202" style="width:1084;height:1112;left:13819;position:absolute;top:10320" filled="f">
                <v:textbox>
                  <w:txbxContent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กลยุทธ์</w:t>
                      </w:r>
                    </w:p>
                    <w:p w:rsidR="00AE06C7" w:rsidRPr="000A3154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84" type="#_x0000_t202" style="width:1084;height:1112;left:12499;position:absolute;top:10320" filled="f">
                <v:textbox>
                  <w:txbxContent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กลยุทธ์</w:t>
                      </w:r>
                    </w:p>
                    <w:p w:rsidR="00AE06C7" w:rsidRPr="000A3154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v:group>
            <v:shape id="_x0000_s1285" type="#_x0000_t202" style="width:1447;height:530;left:950;mso-height-relative:margin;mso-width-relative:margin;position:absolute;top:7457" filled="t" stroked="t" strokeweight="2.5pt">
              <v:shadow color="#868686"/>
              <v:textbox>
                <w:txbxContent>
                  <w:p w:rsidR="00AE06C7" w:rsidP="00AE06C7">
                    <w:pPr>
                      <w:jc w:val="center"/>
                      <w:rPr>
                        <w:rFonts w:ascii="TH Baijam" w:eastAsia="Calibri" w:hAnsi="TH Baijam" w:cs="TH Baijam"/>
                        <w:b/>
                        <w:bCs/>
                        <w:sz w:val="22"/>
                        <w:szCs w:val="28"/>
                        <w:lang w:val="en-US" w:eastAsia="en-US" w:bidi="th-TH"/>
                      </w:rPr>
                    </w:pPr>
                    <w:r>
                      <w:rPr>
                        <w:rFonts w:ascii="Angsana New" w:eastAsia="Angsana New" w:hAnsi="Angsana New" w:cs="Angsana New" w:hint="cs"/>
                        <w:b/>
                        <w:bCs/>
                        <w:sz w:val="22"/>
                        <w:szCs w:val="28"/>
                        <w:cs/>
                        <w:lang w:val="en-US" w:eastAsia="en-US" w:bidi="th-TH"/>
                      </w:rPr>
                      <w:t>กลยุทธ์</w:t>
                    </w:r>
                    <w:r>
                      <w:rPr>
                        <w:rFonts w:ascii="TH Baijam" w:eastAsia="Calibri" w:hAnsi="TH Baijam" w:cs="TH Baijam"/>
                        <w:b/>
                        <w:bCs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>
        <w:rPr>
          <w:rFonts w:ascii="Angsana New" w:hAnsi="Angsana New" w:cs="Angsana New"/>
          <w:noProof/>
        </w:rPr>
        <w:pict>
          <v:group id="_x0000_s1286" style="width:767.1pt;height:46.75pt;margin-top:304.1pt;margin-left:-27pt;position:absolute;z-index:251698176" coordorigin="900,9662" coordsize="15342,935">
            <v:shape id="_x0000_s1287" type="#_x0000_t202" style="width:1447;height:650;left:900;mso-height-relative:margin;mso-width-relative:margin;position:absolute;top:9827" filled="t" stroked="t" strokeweight="2.5pt">
              <v:shadow color="#868686"/>
              <v:textbox>
                <w:txbxContent>
                  <w:p w:rsidR="00AE06C7" w:rsidP="00AE06C7">
                    <w:pPr>
                      <w:jc w:val="center"/>
                      <w:rPr>
                        <w:rFonts w:ascii="TH Baijam" w:eastAsia="Calibri" w:hAnsi="TH Baijam" w:cs="TH Baijam"/>
                        <w:b/>
                        <w:bCs/>
                        <w:sz w:val="22"/>
                        <w:szCs w:val="28"/>
                        <w:lang w:val="en-US" w:eastAsia="en-US" w:bidi="th-TH"/>
                      </w:rPr>
                    </w:pPr>
                    <w:r>
                      <w:rPr>
                        <w:rFonts w:ascii="Angsana New" w:eastAsia="Angsana New" w:hAnsi="Angsana New" w:cs="Angsana New" w:hint="cs"/>
                        <w:b/>
                        <w:bCs/>
                        <w:sz w:val="22"/>
                        <w:szCs w:val="28"/>
                        <w:cs/>
                        <w:lang w:val="en-US" w:eastAsia="en-US" w:bidi="th-TH"/>
                      </w:rPr>
                      <w:t>แผนงาน</w:t>
                    </w:r>
                    <w:r>
                      <w:rPr>
                        <w:rFonts w:ascii="TH Baijam" w:eastAsia="Calibri" w:hAnsi="TH Baijam" w:cs="TH Baijam"/>
                        <w:b/>
                        <w:bCs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</w:p>
                </w:txbxContent>
              </v:textbox>
            </v:shape>
            <v:group id="_x0000_s1288" style="width:13457;height:935;left:2785;position:absolute;top:9662" coordorigin="2815,10320" coordsize="13457,1112">
              <v:shape id="_x0000_s1289" type="#_x0000_t202" style="width:1084;height:1112;left:2815;position:absolute;top:10320" filled="f">
                <v:textbox>
                  <w:txbxContent>
                    <w:p w:rsidR="00AE06C7" w:rsidP="00AE06C7">
                      <w:pPr>
                        <w:jc w:val="center"/>
                        <w:rPr>
                          <w:rFonts w:ascii="Cordia New" w:eastAsia="Cordia New" w:hAnsi="Cordia New" w:cs="Cordia New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แผนงาน</w:t>
                      </w:r>
                    </w:p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บริหารทั่วไป</w:t>
                      </w:r>
                    </w:p>
                  </w:txbxContent>
                </v:textbox>
              </v:shape>
              <v:shape id="_x0000_s1290" type="#_x0000_t202" style="width:1084;height:1112;left:4170;position:absolute;top:10320" filled="f">
                <v:textbox>
                  <w:txbxContent>
                    <w:p w:rsidR="00AE06C7" w:rsidRPr="00AE41A0" w:rsidP="00AE06C7">
                      <w:pPr>
                        <w:jc w:val="center"/>
                        <w:rPr>
                          <w:rFonts w:ascii="Cordia New" w:eastAsia="Cordia New" w:hAnsi="Cordia New" w:cs="Cordia New"/>
                          <w:sz w:val="20"/>
                          <w:szCs w:val="20"/>
                          <w:lang w:val="en-US" w:eastAsia="en-US" w:bidi="th-TH"/>
                        </w:rPr>
                      </w:pPr>
                      <w:r w:rsidRPr="00AE41A0"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แผนงาน</w:t>
                      </w:r>
                    </w:p>
                    <w:p w:rsidR="00AE06C7" w:rsidRPr="00AE41A0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</w:pPr>
                      <w:r w:rsidRPr="00AE41A0"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การรักษาความสงบภายใน</w:t>
                      </w:r>
                    </w:p>
                    <w:p w:rsidR="00AE06C7" w:rsidRPr="00891F79" w:rsidP="00AE06C7">
                      <w:pPr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91" type="#_x0000_t202" style="width:1084;height:1112;left:5520;position:absolute;top:10320" filled="f">
                <v:textbox>
                  <w:txbxContent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แผนงาน</w:t>
                      </w:r>
                    </w:p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การศึกษา</w:t>
                      </w:r>
                    </w:p>
                  </w:txbxContent>
                </v:textbox>
              </v:shape>
              <v:shape id="_x0000_s1292" type="#_x0000_t202" style="width:1084;height:1112;left:6920;position:absolute;top:10320" filled="f">
                <v:textbox>
                  <w:txbxContent>
                    <w:p w:rsidR="00AE06C7" w:rsidP="00AE06C7">
                      <w:pPr>
                        <w:jc w:val="center"/>
                        <w:rPr>
                          <w:rFonts w:ascii="Cordia New" w:eastAsia="Cordia New" w:hAnsi="Cordia New" w:cs="Cordia New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แผนงาน</w:t>
                      </w:r>
                    </w:p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สาธารณสุข</w:t>
                      </w:r>
                    </w:p>
                    <w:p w:rsidR="00AE06C7" w:rsidRPr="002135B7" w:rsidP="00AE06C7">
                      <w:pPr>
                        <w:rPr>
                          <w:rFonts w:ascii="Cordia New" w:eastAsia="Cordia New" w:hAnsi="Cordia New" w:cs="Cordia New" w:hint="cs"/>
                          <w:sz w:val="16"/>
                          <w:szCs w:val="16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93" type="#_x0000_t202" style="width:1084;height:1112;left:11118;position:absolute;top:10320" filled="f">
                <v:textbox>
                  <w:txbxContent>
                    <w:p w:rsidR="00AE06C7" w:rsidRPr="00AE41A0" w:rsidP="00AE06C7">
                      <w:pPr>
                        <w:jc w:val="center"/>
                        <w:rPr>
                          <w:rFonts w:ascii="Cordia New" w:eastAsia="Cordia New" w:hAnsi="Cordia New" w:cs="Cordia New"/>
                          <w:sz w:val="16"/>
                          <w:szCs w:val="16"/>
                          <w:lang w:val="en-US" w:eastAsia="en-US" w:bidi="th-TH"/>
                        </w:rPr>
                      </w:pPr>
                      <w:r w:rsidRPr="00AE41A0">
                        <w:rPr>
                          <w:rFonts w:ascii="Cordia New" w:eastAsia="Cordia New" w:hAnsi="Cordia New" w:cs="Cordia New" w:hint="cs"/>
                          <w:sz w:val="16"/>
                          <w:szCs w:val="16"/>
                          <w:cs/>
                          <w:lang w:val="en-US" w:eastAsia="en-US" w:bidi="th-TH"/>
                        </w:rPr>
                        <w:t>แผนงาน</w:t>
                      </w:r>
                    </w:p>
                    <w:p w:rsidR="00AE06C7" w:rsidRPr="00AE41A0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16"/>
                          <w:szCs w:val="16"/>
                          <w:cs/>
                          <w:lang w:val="en-US" w:eastAsia="en-US" w:bidi="th-TH"/>
                        </w:rPr>
                      </w:pPr>
                      <w:r w:rsidRPr="00AE41A0">
                        <w:rPr>
                          <w:rFonts w:ascii="Cordia New" w:eastAsia="Cordia New" w:hAnsi="Cordia New" w:cs="Cordia New" w:hint="cs"/>
                          <w:sz w:val="16"/>
                          <w:szCs w:val="16"/>
                          <w:cs/>
                          <w:lang w:val="en-US" w:eastAsia="en-US" w:bidi="th-TH"/>
                        </w:rPr>
                        <w:t>สร้างความเข้มแข็งของชุมชน</w:t>
                      </w:r>
                    </w:p>
                    <w:p w:rsidR="00AE06C7" w:rsidRPr="000A3154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94" type="#_x0000_t202" style="width:1084;height:1112;left:15188;position:absolute;top:10320" filled="f">
                <v:textbox>
                  <w:txbxContent>
                    <w:p w:rsidR="00AE06C7" w:rsidP="00AE06C7">
                      <w:pPr>
                        <w:jc w:val="center"/>
                        <w:rPr>
                          <w:rFonts w:ascii="Cordia New" w:eastAsia="Cordia New" w:hAnsi="Cordia New" w:cs="Cordia New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แผนงาน</w:t>
                      </w:r>
                    </w:p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งบกลาง</w:t>
                      </w:r>
                    </w:p>
                    <w:p w:rsidR="00AE06C7" w:rsidRPr="000A3154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95" type="#_x0000_t202" style="width:1084;height:1112;left:8315;position:absolute;top:10320" filled="f">
                <v:textbox>
                  <w:txbxContent>
                    <w:p w:rsidR="00AE06C7" w:rsidP="00AE06C7">
                      <w:pPr>
                        <w:jc w:val="center"/>
                        <w:rPr>
                          <w:rFonts w:ascii="Cordia New" w:eastAsia="Cordia New" w:hAnsi="Cordia New" w:cs="Cordia New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แผนงาน</w:t>
                      </w:r>
                    </w:p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สังคมสงเคราะห์</w:t>
                      </w:r>
                    </w:p>
                    <w:p w:rsidR="00AE06C7" w:rsidRPr="000A3154" w:rsidP="00AE06C7">
                      <w:pPr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96" type="#_x0000_t202" style="width:1084;height:1112;left:9690;position:absolute;top:10320" filled="f">
                <v:textbox>
                  <w:txbxContent>
                    <w:p w:rsidR="00AE06C7" w:rsidP="00AE06C7">
                      <w:pPr>
                        <w:jc w:val="center"/>
                        <w:rPr>
                          <w:rFonts w:ascii="Cordia New" w:eastAsia="Cordia New" w:hAnsi="Cordia New" w:cs="Cordia New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แผนงาน</w:t>
                      </w:r>
                    </w:p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เคหะและชุมชน</w:t>
                      </w:r>
                    </w:p>
                    <w:p w:rsidR="00AE06C7" w:rsidRPr="000A3154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97" type="#_x0000_t202" style="width:1084;height:1112;left:13819;position:absolute;top:10320" filled="f">
                <v:textbox>
                  <w:txbxContent>
                    <w:p w:rsidR="00AE06C7" w:rsidP="00AE06C7">
                      <w:pPr>
                        <w:jc w:val="center"/>
                        <w:rPr>
                          <w:rFonts w:ascii="Cordia New" w:eastAsia="Cordia New" w:hAnsi="Cordia New" w:cs="Cordia New"/>
                          <w:sz w:val="20"/>
                          <w:szCs w:val="20"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แผนงาน</w:t>
                      </w:r>
                    </w:p>
                    <w:p w:rsidR="00AE06C7" w:rsidRPr="00891F79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Cordia New" w:eastAsia="Cordia New" w:hAnsi="Cordia New" w:cs="Cordia New" w:hint="cs"/>
                          <w:sz w:val="20"/>
                          <w:szCs w:val="20"/>
                          <w:cs/>
                          <w:lang w:val="en-US" w:eastAsia="en-US" w:bidi="th-TH"/>
                        </w:rPr>
                        <w:t>การเกษตร</w:t>
                      </w:r>
                    </w:p>
                    <w:p w:rsidR="00AE06C7" w:rsidRPr="000A3154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  <v:shape id="_x0000_s1298" type="#_x0000_t202" style="width:1084;height:1112;left:12499;position:absolute;top:10320" filled="f">
                <v:textbox>
                  <w:txbxContent>
                    <w:p w:rsidR="00AE06C7" w:rsidRPr="00AE41A0" w:rsidP="00AE06C7">
                      <w:pPr>
                        <w:jc w:val="center"/>
                        <w:rPr>
                          <w:rFonts w:ascii="Cordia New" w:eastAsia="Cordia New" w:hAnsi="Cordia New" w:cs="Cordia New"/>
                          <w:sz w:val="14"/>
                          <w:szCs w:val="14"/>
                          <w:lang w:val="en-US" w:eastAsia="en-US" w:bidi="th-TH"/>
                        </w:rPr>
                      </w:pPr>
                      <w:r w:rsidRPr="00AE41A0">
                        <w:rPr>
                          <w:rFonts w:ascii="Cordia New" w:eastAsia="Cordia New" w:hAnsi="Cordia New" w:cs="Cordia New" w:hint="cs"/>
                          <w:sz w:val="14"/>
                          <w:szCs w:val="14"/>
                          <w:cs/>
                          <w:lang w:val="en-US" w:eastAsia="en-US" w:bidi="th-TH"/>
                        </w:rPr>
                        <w:t>แผนงาน</w:t>
                      </w:r>
                    </w:p>
                    <w:p w:rsidR="00AE06C7" w:rsidRPr="00AE41A0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14"/>
                          <w:szCs w:val="14"/>
                          <w:cs/>
                          <w:lang w:val="en-US" w:eastAsia="en-US" w:bidi="th-TH"/>
                        </w:rPr>
                      </w:pPr>
                      <w:r w:rsidRPr="00AE41A0">
                        <w:rPr>
                          <w:rFonts w:ascii="Cordia New" w:eastAsia="Cordia New" w:hAnsi="Cordia New" w:cs="Cordia New" w:hint="cs"/>
                          <w:sz w:val="14"/>
                          <w:szCs w:val="14"/>
                          <w:cs/>
                          <w:lang w:val="en-US" w:eastAsia="en-US" w:bidi="th-TH"/>
                        </w:rPr>
                        <w:t>การศาสนา</w:t>
                      </w:r>
                      <w:r w:rsidRPr="00AE41A0">
                        <w:rPr>
                          <w:rFonts w:ascii="Cordia New" w:eastAsia="Cordia New" w:hAnsi="Cordia New" w:cs="Cordia New" w:hint="cs"/>
                          <w:sz w:val="14"/>
                          <w:szCs w:val="14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AE41A0">
                        <w:rPr>
                          <w:rFonts w:ascii="Cordia New" w:eastAsia="Cordia New" w:hAnsi="Cordia New" w:cs="Cordia New" w:hint="cs"/>
                          <w:sz w:val="14"/>
                          <w:szCs w:val="14"/>
                          <w:cs/>
                          <w:lang w:val="en-US" w:eastAsia="en-US" w:bidi="th-TH"/>
                        </w:rPr>
                        <w:t>วัฒนธรรม</w:t>
                      </w:r>
                      <w:r w:rsidRPr="00AE41A0">
                        <w:rPr>
                          <w:rFonts w:ascii="Cordia New" w:eastAsia="Cordia New" w:hAnsi="Cordia New" w:cs="Cordia New" w:hint="cs"/>
                          <w:sz w:val="14"/>
                          <w:szCs w:val="14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AE41A0">
                        <w:rPr>
                          <w:rFonts w:ascii="Cordia New" w:eastAsia="Cordia New" w:hAnsi="Cordia New" w:cs="Cordia New" w:hint="cs"/>
                          <w:sz w:val="14"/>
                          <w:szCs w:val="14"/>
                          <w:cs/>
                          <w:lang w:val="en-US" w:eastAsia="en-US" w:bidi="th-TH"/>
                        </w:rPr>
                        <w:t>และนันทนาการ</w:t>
                      </w:r>
                    </w:p>
                    <w:p w:rsidR="00AE06C7" w:rsidRPr="000A3154" w:rsidP="00AE06C7">
                      <w:pPr>
                        <w:jc w:val="center"/>
                        <w:rPr>
                          <w:rFonts w:ascii="Cordia New" w:eastAsia="Cordia New" w:hAnsi="Cordia New" w:cs="Cordia New" w:hint="cs"/>
                          <w:sz w:val="24"/>
                          <w:szCs w:val="24"/>
                          <w:lang w:val="en-US" w:eastAsia="en-US" w:bidi="th-TH"/>
                        </w:rPr>
                      </w:pPr>
                    </w:p>
                  </w:txbxContent>
                </v:textbox>
              </v:shape>
            </v:group>
          </v:group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group id="_x0000_s1299" style="width:672.85pt;height:55.6pt;margin-top:5.8pt;margin-left:67.25pt;position:absolute;z-index:251696128" coordorigin="2815,10320" coordsize="13457,1112">
            <v:shape id="_x0000_s1300" type="#_x0000_t202" style="width:1084;height:1112;left:2815;position:absolute;top:10320" filled="f">
              <v:textbox>
                <w:txbxContent>
                  <w:p w:rsidR="00AE06C7" w:rsidRPr="002135B7" w:rsidP="00725632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</w:pPr>
                    <w:r w:rsidR="00725632">
                      <w:rPr>
                        <w:rFonts w:ascii="TH SarabunPSK" w:eastAsia="Cordia New" w:hAnsi="TH SarabunPSK" w:cs="TH SarabunPSK" w:hint="cs"/>
                        <w:sz w:val="16"/>
                        <w:szCs w:val="16"/>
                        <w:cs/>
                        <w:lang w:val="en-US" w:eastAsia="en-US" w:bidi="th-TH"/>
                      </w:rPr>
                      <w:t>1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lang w:val="en-US" w:eastAsia="en-US" w:bidi="th-TH"/>
                      </w:rPr>
                      <w:t xml:space="preserve">. 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ยุ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ทธศาสตร์ด้านการรักษาความปลอดภัยในชีวิตและทรัพย์สิน</w:t>
                    </w:r>
                  </w:p>
                  <w:p w:rsidR="00AE06C7" w:rsidRPr="00891F79" w:rsidP="00725632">
                    <w:pPr>
                      <w:jc w:val="center"/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01" type="#_x0000_t202" style="width:1084;height:1112;left:4170;position:absolute;top:10320" filled="f">
              <v:textbox>
                <w:txbxContent>
                  <w:p w:rsidR="00AE06C7" w:rsidRPr="002135B7" w:rsidP="00725632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="00725632">
                      <w:rPr>
                        <w:rFonts w:ascii="TH SarabunPSK" w:eastAsia="Cordia New" w:hAnsi="TH SarabunPSK" w:cs="TH SarabunPSK" w:hint="cs"/>
                        <w:sz w:val="18"/>
                        <w:szCs w:val="18"/>
                        <w:cs/>
                        <w:lang w:val="en-US" w:eastAsia="en-US" w:bidi="th-TH"/>
                      </w:rPr>
                      <w:t>2</w:t>
                    </w:r>
                    <w:r w:rsidRPr="002135B7"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  <w:t xml:space="preserve">. </w:t>
                    </w:r>
                    <w:r w:rsidRPr="002135B7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ยุทธศาสตร์การสานต่อแนวทางพระราชดำริ</w:t>
                    </w:r>
                  </w:p>
                  <w:p w:rsidR="00AE06C7" w:rsidRPr="00891F79" w:rsidP="00725632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02" type="#_x0000_t202" style="width:1084;height:1112;left:5520;position:absolute;top:10320" filled="f">
              <v:textbox>
                <w:txbxContent>
                  <w:p w:rsidR="00AE06C7" w:rsidRPr="00725632" w:rsidP="00725632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Pr="00725632" w:rsidR="00725632">
                      <w:rPr>
                        <w:rFonts w:ascii="TH SarabunPSK" w:eastAsia="Cordia New" w:hAnsi="TH SarabunPSK" w:cs="TH SarabunPSK" w:hint="cs"/>
                        <w:sz w:val="18"/>
                        <w:szCs w:val="18"/>
                        <w:cs/>
                        <w:lang w:val="en-US" w:eastAsia="en-US" w:bidi="th-TH"/>
                      </w:rPr>
                      <w:t>3</w:t>
                    </w:r>
                    <w:r w:rsidRPr="00725632"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  <w:t xml:space="preserve">. </w:t>
                    </w:r>
                    <w:r w:rsidRPr="00725632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ยุทธศาสตร์ด้านการพัฒนาโครงสร้างพื้นฐาน</w:t>
                    </w:r>
                  </w:p>
                  <w:p w:rsidR="00AE06C7" w:rsidRPr="00725632" w:rsidP="00725632">
                    <w:pPr>
                      <w:jc w:val="center"/>
                      <w:rPr>
                        <w:rFonts w:ascii="Cordia New" w:eastAsia="Cordia New" w:hAnsi="Cordia New" w:cs="Cordia New" w:hint="cs"/>
                        <w:sz w:val="18"/>
                        <w:szCs w:val="18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03" type="#_x0000_t202" style="width:1084;height:1112;left:6920;position:absolute;top:10320" filled="f">
              <v:textbox>
                <w:txbxContent>
                  <w:p w:rsidR="00AE06C7" w:rsidRPr="002135B7" w:rsidP="00725632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</w:pPr>
                    <w:r w:rsidR="00725632">
                      <w:rPr>
                        <w:rFonts w:ascii="TH SarabunPSK" w:eastAsia="Cordia New" w:hAnsi="TH SarabunPSK" w:cs="TH SarabunPSK" w:hint="cs"/>
                        <w:sz w:val="16"/>
                        <w:szCs w:val="16"/>
                        <w:cs/>
                        <w:lang w:val="en-US" w:eastAsia="en-US" w:bidi="th-TH"/>
                      </w:rPr>
                      <w:t>4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 xml:space="preserve">. </w:t>
                    </w:r>
                    <w:r w:rsidRPr="002135B7">
                      <w:rPr>
                        <w:rFonts w:ascii="TH SarabunPSK" w:eastAsia="Cordia New" w:hAnsi="TH SarabunPSK" w:cs="TH SarabunPSK"/>
                        <w:sz w:val="16"/>
                        <w:szCs w:val="16"/>
                        <w:cs/>
                        <w:lang w:val="en-US" w:eastAsia="en-US" w:bidi="th-TH"/>
                      </w:rPr>
                      <w:t>ยุทธศาสตร์ด้านการอนุรักษ์ทรัพยากรธรรมชาติและสิ่งแวดล้อม</w:t>
                    </w:r>
                  </w:p>
                  <w:p w:rsidR="00AE06C7" w:rsidRPr="002135B7" w:rsidP="00725632">
                    <w:pPr>
                      <w:jc w:val="center"/>
                      <w:rPr>
                        <w:rFonts w:ascii="Cordia New" w:eastAsia="Cordia New" w:hAnsi="Cordia New" w:cs="Cordia New" w:hint="cs"/>
                        <w:sz w:val="16"/>
                        <w:szCs w:val="16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04" type="#_x0000_t202" style="width:1084;height:1112;left:11118;position:absolute;top:10320" filled="f">
              <v:textbox>
                <w:txbxContent>
                  <w:p w:rsidR="00AE06C7" w:rsidRPr="00725632" w:rsidP="00725632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</w:pPr>
                    <w:r w:rsidRPr="00725632" w:rsidR="00725632">
                      <w:rPr>
                        <w:rFonts w:ascii="TH SarabunPSK" w:eastAsia="Cordia New" w:hAnsi="TH SarabunPSK" w:cs="TH SarabunPSK" w:hint="cs"/>
                        <w:sz w:val="18"/>
                        <w:szCs w:val="18"/>
                        <w:cs/>
                        <w:lang w:val="en-US" w:eastAsia="en-US" w:bidi="th-TH"/>
                      </w:rPr>
                      <w:t>7</w:t>
                    </w:r>
                    <w:r w:rsidRPr="00725632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 xml:space="preserve">. </w:t>
                    </w:r>
                    <w:r w:rsidRPr="00725632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ยุทธศาสตร์ด้านการบริหารจัดการบ้านเมืองที่ดี</w:t>
                    </w:r>
                  </w:p>
                  <w:p w:rsidR="00AE06C7" w:rsidRPr="00725632" w:rsidP="00725632">
                    <w:pPr>
                      <w:jc w:val="center"/>
                      <w:rPr>
                        <w:rFonts w:ascii="Cordia New" w:eastAsia="Cordia New" w:hAnsi="Cordia New" w:cs="Cordia New" w:hint="cs"/>
                        <w:sz w:val="22"/>
                        <w:szCs w:val="22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05" type="#_x0000_t202" style="width:1084;height:1112;left:15188;position:absolute;top:10320" filled="f">
              <v:textbox>
                <w:txbxContent>
                  <w:p w:rsidR="00AE06C7" w:rsidRPr="00725632" w:rsidP="00725632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8"/>
                        <w:szCs w:val="18"/>
                        <w:lang w:val="en-US" w:eastAsia="en-US" w:bidi="th-TH"/>
                      </w:rPr>
                    </w:pPr>
                    <w:r w:rsidRPr="00725632" w:rsidR="00725632">
                      <w:rPr>
                        <w:rFonts w:ascii="TH SarabunPSK" w:eastAsia="Cordia New" w:hAnsi="TH SarabunPSK" w:cs="TH SarabunPSK" w:hint="cs"/>
                        <w:sz w:val="18"/>
                        <w:szCs w:val="18"/>
                        <w:cs/>
                        <w:lang w:val="en-US" w:eastAsia="en-US" w:bidi="th-TH"/>
                      </w:rPr>
                      <w:t>1</w:t>
                    </w:r>
                    <w:r w:rsidRPr="00725632" w:rsidR="00725632">
                      <w:rPr>
                        <w:rFonts w:ascii="TH SarabunPSK" w:eastAsia="Cordia New" w:hAnsi="TH SarabunPSK" w:cs="TH SarabunPSK" w:hint="cs"/>
                        <w:sz w:val="18"/>
                        <w:szCs w:val="18"/>
                        <w:cs/>
                        <w:lang w:val="en-US" w:eastAsia="en-US" w:bidi="th-TH"/>
                      </w:rPr>
                      <w:t>0.</w:t>
                    </w:r>
                    <w:r w:rsidRPr="00725632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ยุทธศ</w:t>
                    </w:r>
                    <w:r w:rsidRPr="00725632">
                      <w:rPr>
                        <w:rFonts w:ascii="TH SarabunPSK" w:eastAsia="Cordia New" w:hAnsi="TH SarabunPSK" w:cs="TH SarabunPSK"/>
                        <w:sz w:val="18"/>
                        <w:szCs w:val="18"/>
                        <w:cs/>
                        <w:lang w:val="en-US" w:eastAsia="en-US" w:bidi="th-TH"/>
                      </w:rPr>
                      <w:t>าสตร์ด้านการพัฒนาการเกษตร</w:t>
                    </w:r>
                  </w:p>
                  <w:p w:rsidR="00AE06C7" w:rsidRPr="000A3154" w:rsidP="00AE06C7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06" type="#_x0000_t202" style="width:1084;height:1112;left:8315;position:absolute;top:10320" filled="f">
              <v:textbox>
                <w:txbxContent>
                  <w:p w:rsidR="00AE06C7" w:rsidRPr="002135B7" w:rsidP="00725632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</w:pPr>
                    <w:r w:rsidR="00725632">
                      <w:rPr>
                        <w:rFonts w:ascii="TH SarabunPSK" w:eastAsia="Cordia New" w:hAnsi="TH SarabunPSK" w:cs="TH SarabunPSK" w:hint="cs"/>
                        <w:sz w:val="14"/>
                        <w:szCs w:val="14"/>
                        <w:cs/>
                        <w:lang w:val="en-US" w:eastAsia="en-US" w:bidi="th-TH"/>
                      </w:rPr>
                      <w:t>5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 xml:space="preserve">. 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ยุทธศาสตร์ด้านการพัฒนาการท่องเที่ยว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lang w:val="en-US" w:eastAsia="en-US" w:bidi="th-TH"/>
                      </w:rPr>
                      <w:t xml:space="preserve"> 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ศาสนา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-</w:t>
                    </w:r>
                    <w:r w:rsidRPr="002135B7">
                      <w:rPr>
                        <w:rFonts w:ascii="TH SarabunPSK" w:eastAsia="Cordia New" w:hAnsi="TH SarabunPSK" w:cs="TH SarabunPSK"/>
                        <w:sz w:val="14"/>
                        <w:szCs w:val="14"/>
                        <w:cs/>
                        <w:lang w:val="en-US" w:eastAsia="en-US" w:bidi="th-TH"/>
                      </w:rPr>
                      <w:t>วัฒนธรรมประเพณีและกีฬา</w:t>
                    </w:r>
                  </w:p>
                  <w:p w:rsidR="00AE06C7" w:rsidRPr="000A3154" w:rsidP="00725632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07" type="#_x0000_t202" style="width:1084;height:1112;left:9690;position:absolute;top:10320" filled="f">
              <v:textbox>
                <w:txbxContent>
                  <w:p w:rsidR="00AE06C7" w:rsidRPr="00B942B5" w:rsidP="00725632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  <w:r w:rsidR="00725632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6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  <w:t xml:space="preserve">. 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ยุทธศาสตร์ด้านการพัฒนาการศึกษา</w:t>
                    </w:r>
                  </w:p>
                  <w:p w:rsidR="00AE06C7" w:rsidRPr="000A3154" w:rsidP="00725632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08" type="#_x0000_t202" style="width:1084;height:1112;left:13819;position:absolute;top:10320" filled="f">
              <v:textbox>
                <w:txbxContent>
                  <w:p w:rsidR="00AE06C7" w:rsidRPr="00B942B5" w:rsidP="00725632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  <w:r w:rsidR="00725632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9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  <w:t xml:space="preserve">. 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ยุทธศาสตร์ด้านการพัฒนาสังคม</w:t>
                    </w:r>
                  </w:p>
                  <w:p w:rsidR="00AE06C7" w:rsidRPr="000A3154" w:rsidP="00AE06C7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09" type="#_x0000_t202" style="width:1084;height:1112;left:12499;position:absolute;top:10320" filled="f">
              <v:textbox>
                <w:txbxContent>
                  <w:p w:rsidR="00AE06C7" w:rsidRPr="00B942B5" w:rsidP="00725632">
                    <w:pPr>
                      <w:widowControl w:val="0"/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</w:pPr>
                    <w:r w:rsidR="00725632">
                      <w:rPr>
                        <w:rFonts w:ascii="TH SarabunPSK" w:eastAsia="Cordia New" w:hAnsi="TH SarabunPSK" w:cs="TH SarabunPSK" w:hint="cs"/>
                        <w:sz w:val="20"/>
                        <w:szCs w:val="20"/>
                        <w:cs/>
                        <w:lang w:val="en-US" w:eastAsia="en-US" w:bidi="th-TH"/>
                      </w:rPr>
                      <w:t>8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lang w:val="en-US" w:eastAsia="en-US" w:bidi="th-TH"/>
                      </w:rPr>
                      <w:t xml:space="preserve">. </w:t>
                    </w:r>
                    <w:r w:rsidRPr="00B942B5">
                      <w:rPr>
                        <w:rFonts w:ascii="TH SarabunPSK" w:eastAsia="Cordia New" w:hAnsi="TH SarabunPSK" w:cs="TH SarabunPSK"/>
                        <w:sz w:val="20"/>
                        <w:szCs w:val="20"/>
                        <w:cs/>
                        <w:lang w:val="en-US" w:eastAsia="en-US" w:bidi="th-TH"/>
                      </w:rPr>
                      <w:t>ยุทธศาสตร์ด้านการพัฒนาสาธารณสุข</w:t>
                    </w:r>
                  </w:p>
                  <w:p w:rsidR="00AE06C7" w:rsidRPr="000A3154" w:rsidP="00725632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</v:group>
        </w:pict>
      </w:r>
    </w:p>
    <w:p w:rsidR="007E776D" w:rsidRPr="002764BF" w:rsidP="00AE06C7">
      <w:pPr>
        <w:jc w:val="center"/>
        <w:rPr>
          <w:rFonts w:ascii="TH SarabunPSK" w:eastAsia="Cordia New" w:hAnsi="TH SarabunPSK" w:cs="TH SarabunPSK" w:hint="cs"/>
          <w:sz w:val="32"/>
          <w:szCs w:val="32"/>
          <w:cs/>
          <w:lang w:val="en-US" w:eastAsia="en-US" w:bidi="th-TH"/>
        </w:rPr>
        <w:sectPr w:rsidSect="0059534A">
          <w:headerReference w:type="even" r:id="rId22"/>
          <w:headerReference w:type="default" r:id="rId23"/>
          <w:type w:val="nextPage"/>
          <w:pgSz w:w="16838" w:h="11906" w:orient="landscape" w:code="9"/>
          <w:pgMar w:top="851" w:right="459" w:bottom="1644" w:left="1440" w:header="709" w:footer="709" w:gutter="0"/>
          <w:pgNumType w:start="51"/>
          <w:cols w:space="708"/>
          <w:docGrid w:linePitch="360"/>
        </w:sect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10" type="#_x0000_t32" style="width:56.4pt;height:37.25pt;margin-top:257.8pt;margin-left:654.75pt;flip:x;position:absolute;z-index:251820032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11" type="#_x0000_t32" style="width:223.05pt;height:37.25pt;margin-top:257.8pt;margin-left:483.45pt;flip:x;position:absolute;z-index:251819008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12" type="#_x0000_t32" style="width:85.35pt;height:37.25pt;margin-top:257.8pt;margin-left:654.75pt;position:absolute;z-index:251817984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13" type="#_x0000_t32" style="width:127.5pt;height:37.25pt;margin-top:257.8pt;margin-left:527.25pt;flip:x;position:absolute;z-index:251816960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14" type="#_x0000_t32" style="width:354pt;height:37.25pt;margin-top:257.8pt;margin-left:300.75pt;flip:x;position:absolute;z-index:251815936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15" type="#_x0000_t32" style="width:408.75pt;height:37.25pt;margin-top:257.8pt;margin-left:246pt;flip:x;position:absolute;z-index:251814912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16" type="#_x0000_t32" style="width:2in;height:37.25pt;margin-top:257.8pt;margin-left:580.5pt;position:absolute;z-index:251813888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17" type="#_x0000_t32" style="width:274.7pt;height:37.25pt;margin-top:257.8pt;margin-left:300.75pt;flip:x;position:absolute;z-index:251812864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18" type="#_x0000_t32" style="width:11.25pt;height:37.25pt;margin-top:257.8pt;margin-left:508.5pt;flip:x;position:absolute;z-index:251811840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19" type="#_x0000_t32" style="width:201.75pt;height:37.25pt;margin-top:257.8pt;margin-left:312pt;flip:x;position:absolute;z-index:251810816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20" type="#_x0000_t32" style="width:428.25pt;height:37.25pt;margin-top:257.8pt;margin-left:85.5pt;flip:x;position:absolute;z-index:251809792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21" type="#_x0000_t32" style="width:210pt;height:37.25pt;margin-top:257.8pt;margin-left:231pt;flip:x;position:absolute;z-index:251808768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22" type="#_x0000_t32" style="width:190.95pt;height:37.25pt;margin-top:257.8pt;margin-left:378.75pt;position:absolute;z-index:251807744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23" type="#_x0000_t32" style="width:66.75pt;height:37.25pt;margin-top:257.8pt;margin-left:378.75pt;position:absolute;z-index:251806720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24" type="#_x0000_t32" style="width:338.25pt;height:37.25pt;margin-top:257.8pt;margin-left:306pt;position:absolute;z-index:251805696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25" type="#_x0000_t32" style="width:9.5pt;height:37.25pt;margin-top:257.8pt;margin-left:296.5pt;flip:x;position:absolute;z-index:251804672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26" type="#_x0000_t32" style="width:204pt;height:37.25pt;margin-top:257.8pt;margin-left:231pt;position:absolute;z-index:251803648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27" type="#_x0000_t32" style="width:273pt;height:37.25pt;margin-top:257.8pt;margin-left:172.5pt;position:absolute;z-index:251802624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28" type="#_x0000_t32" style="width:468.95pt;height:37.25pt;margin-top:257.8pt;margin-left:172.5pt;position:absolute;z-index:251801600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29" type="#_x0000_t32" style="width:621.75pt;height:37.25pt;margin-top:257.8pt;margin-left:95.25pt;position:absolute;z-index:251800576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30" type="#_x0000_t32" style="width:334pt;height:37.25pt;margin-top:257.8pt;margin-left:95.25pt;position:absolute;z-index:251799552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31" type="#_x0000_t32" style="width:77.25pt;height:37.25pt;margin-top:257.8pt;margin-left:95.25pt;position:absolute;z-index:251798528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32" type="#_x0000_t32" style="width:41.25pt;height:41.35pt;margin-top:177.95pt;margin-left:665.25pt;position:absolute;z-index:251797504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33" type="#_x0000_t32" style="width:42.2pt;height:41.35pt;margin-top:177.95pt;margin-left:599.25pt;position:absolute;z-index:251796480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34" type="#_x0000_t32" style="width:57pt;height:41.35pt;margin-top:177.95pt;margin-left:527.25pt;position:absolute;z-index:251795456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35" type="#_x0000_t32" style="width:49.65pt;height:41.35pt;margin-top:177.95pt;margin-left:456.75pt;position:absolute;z-index:251794432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36" type="#_x0000_t32" style="width:48.75pt;height:41.35pt;margin-top:177.95pt;margin-left:386.25pt;position:absolute;z-index:251793408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37" type="#_x0000_t32" style="width:66.75pt;height:41.35pt;margin-top:177.95pt;margin-left:312pt;position:absolute;z-index:251792384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38" type="#_x0000_t32" style="width:107.3pt;height:41.35pt;margin-top:177.95pt;margin-left:189.2pt;position:absolute;z-index:251791360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39" type="#_x0000_t32" style="width:25.25pt;height:41.35pt;margin-top:177.95pt;margin-left:220.75pt;flip:x;position:absolute;z-index:251790336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40" type="#_x0000_t32" style="width:22.5pt;height:41.35pt;margin-top:177.95pt;margin-left:159pt;flip:x;position:absolute;z-index:251789312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41" type="#_x0000_t32" style="width:25pt;height:41.35pt;margin-top:177.95pt;margin-left:91.25pt;flip:x;position:absolute;z-index:251788288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42" type="#_x0000_t32" style="width:24.75pt;height:40.3pt;margin-top:110.1pt;margin-left:654.75pt;flip:x;position:absolute;z-index:251787264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43" type="#_x0000_t32" style="width:8.25pt;height:40.3pt;margin-top:110.1pt;margin-left:591pt;flip:x;position:absolute;z-index:251786240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44" type="#_x0000_t32" style="width:16.85pt;height:40.3pt;margin-top:110.1pt;margin-left:519.75pt;flip:x;position:absolute;z-index:251785216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45" type="#_x0000_t32" style="width:15.75pt;height:41.35pt;margin-top:110.1pt;margin-left:456.75pt;position:absolute;z-index:251784192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46" type="#_x0000_t32" style="width:16.5pt;height:40.3pt;margin-top:110.1pt;margin-left:386.25pt;position:absolute;z-index:251783168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47" type="#_x0000_t32" style="width:14.7pt;height:40.3pt;margin-top:110.1pt;margin-left:312pt;flip:x;position:absolute;z-index:251782144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48" type="#_x0000_t32" style="width:6.75pt;height:41.35pt;margin-top:110.1pt;margin-left:246pt;position:absolute;z-index:251781120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49" type="#_x0000_t32" style="width:16.7pt;height:40.3pt;margin-top:110.1pt;margin-left:172.5pt;position:absolute;z-index:251780096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50" type="#_x0000_t32" style="width:11.95pt;height:40.3pt;margin-top:110.1pt;margin-left:109.5pt;flip:x;position:absolute;z-index:251779072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51" type="#_x0000_t32" style="width:39.5pt;height:30.2pt;margin-top:52.35pt;margin-left:671.65pt;flip:x;position:absolute;z-index:251778048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52" type="#_x0000_t32" style="width:38.6pt;height:30.2pt;margin-top:52.35pt;margin-left:605.65pt;flip:x;position:absolute;z-index:251777024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53" type="#_x0000_t32" style="width:43.9pt;height:30.2pt;margin-top:52.35pt;margin-left:536.6pt;flip:x;position:absolute;z-index:251776000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54" type="#_x0000_t32" style="width:43.3pt;height:30.2pt;margin-top:52.35pt;margin-left:465.2pt;flip:x;position:absolute;z-index:251774976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55" type="#_x0000_t32" style="width:45pt;height:30.2pt;margin-top:52.35pt;margin-left:390pt;flip:x;position:absolute;z-index:251773952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56" type="#_x0000_t32" style="width:39.55pt;height:30.2pt;margin-top:52.35pt;margin-left:326.7pt;flip:x;position:absolute;z-index:251772928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57" type="#_x0000_t32" style="width:109.5pt;height:30.2pt;margin-top:52.35pt;margin-left:196.5pt;flip:x;position:absolute;z-index:251771904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58" type="#_x0000_t32" style="width:25.7pt;height:30.2pt;margin-top:52.35pt;margin-left:231pt;position:absolute;z-index:251770880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59" type="#_x0000_t32" style="width:24.95pt;height:30.2pt;margin-top:52.35pt;margin-left:164.25pt;position:absolute;z-index:251769856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60" type="#_x0000_t32" style="width:26.2pt;height:30.2pt;margin-top:52.35pt;margin-left:95.25pt;position:absolute;z-index:251768832" o:connectortype="straight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1361" style="width:604.4pt;height:27.55pt;margin-top:82.55pt;margin-left:91.25pt;position:absolute;z-index:251765760" coordorigin="3265,5398" coordsize="12088,551">
            <v:shape id="_x0000_s1362" type="#_x0000_t202" style="width:1084;height:551;left:3265;position:absolute;top:5398" filled="f">
              <v:textbox>
                <w:txbxContent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</w:txbxContent>
              </v:textbox>
            </v:shape>
            <v:shape id="_x0000_s1363" type="#_x0000_t202" style="width:1084;height:551;left:4620;position:absolute;top:5398" filled="f">
              <v:textbox>
                <w:txbxContent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64" type="#_x0000_t202" style="width:1084;height:551;left:5970;position:absolute;top:5398" filled="f">
              <v:textbox>
                <w:txbxContent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65" type="#_x0000_t202" style="width:1084;height:551;left:7370;position:absolute;top:5398" filled="f">
              <v:textbox>
                <w:txbxContent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AE06C7" w:rsidRPr="002135B7" w:rsidP="00AE06C7">
                    <w:pPr>
                      <w:rPr>
                        <w:rFonts w:ascii="Cordia New" w:eastAsia="Cordia New" w:hAnsi="Cordia New" w:cs="Cordia New" w:hint="cs"/>
                        <w:sz w:val="16"/>
                        <w:szCs w:val="16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66" type="#_x0000_t202" style="width:1084;height:551;left:11568;position:absolute;top:5398" filled="f">
              <v:textbox>
                <w:txbxContent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AE06C7" w:rsidRPr="000A3154" w:rsidP="00AE06C7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67" type="#_x0000_t202" style="width:1084;height:551;left:8765;position:absolute;top:5398" filled="f">
              <v:textbox>
                <w:txbxContent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AE06C7" w:rsidRPr="000A3154" w:rsidP="00AE06C7">
                    <w:pPr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68" type="#_x0000_t202" style="width:1084;height:551;left:10140;position:absolute;top:5398" filled="f">
              <v:textbox>
                <w:txbxContent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AE06C7" w:rsidRPr="000A3154" w:rsidP="00AE06C7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69" type="#_x0000_t202" style="width:1084;height:551;left:14269;position:absolute;top:5398" filled="f">
              <v:textbox>
                <w:txbxContent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AE06C7" w:rsidRPr="000A3154" w:rsidP="00AE06C7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70" type="#_x0000_t202" style="width:1084;height:551;left:12949;position:absolute;top:5398" filled="f">
              <v:textbox>
                <w:txbxContent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เป้าประสงค์</w:t>
                    </w:r>
                  </w:p>
                  <w:p w:rsidR="00AE06C7" w:rsidRPr="000A3154" w:rsidP="00AE06C7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1371" style="width:604.4pt;height:27.55pt;margin-top:150.4pt;margin-left:85.5pt;position:absolute;z-index:251767808" coordorigin="3150,6755" coordsize="12088,551">
            <v:shape id="_x0000_s1372" type="#_x0000_t202" style="width:1084;height:551;left:3150;position:absolute;top:6755" filled="f">
              <v:textbox>
                <w:txbxContent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 w:rsidR="00897A37"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ค่าเป้าหมาย</w:t>
                    </w:r>
                  </w:p>
                </w:txbxContent>
              </v:textbox>
            </v:shape>
            <v:shape id="_x0000_s1373" type="#_x0000_t202" style="width:1084;height:551;left:4505;position:absolute;top:6755" filled="f">
              <v:textbox>
                <w:txbxContent>
                  <w:p w:rsidR="00897A37" w:rsidRPr="00891F79" w:rsidP="00897A3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ค่าเป้าหมาย</w:t>
                    </w:r>
                  </w:p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74" type="#_x0000_t202" style="width:1084;height:551;left:5855;position:absolute;top:6755" filled="f">
              <v:textbox>
                <w:txbxContent>
                  <w:p w:rsidR="00897A37" w:rsidRPr="00891F79" w:rsidP="00897A3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ค่าเป้าหมาย</w:t>
                    </w:r>
                  </w:p>
                  <w:p w:rsidR="00AE06C7" w:rsidRPr="00891F79" w:rsidP="00AE06C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75" type="#_x0000_t202" style="width:1084;height:551;left:7255;position:absolute;top:6755" filled="f">
              <v:textbox>
                <w:txbxContent>
                  <w:p w:rsidR="00897A37" w:rsidRPr="00891F79" w:rsidP="00897A3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ค่าเป้าหมาย</w:t>
                    </w:r>
                  </w:p>
                  <w:p w:rsidR="00AE06C7" w:rsidRPr="002135B7" w:rsidP="00AE06C7">
                    <w:pPr>
                      <w:rPr>
                        <w:rFonts w:ascii="Cordia New" w:eastAsia="Cordia New" w:hAnsi="Cordia New" w:cs="Cordia New" w:hint="cs"/>
                        <w:sz w:val="16"/>
                        <w:szCs w:val="16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76" type="#_x0000_t202" style="width:1084;height:551;left:11453;position:absolute;top:6755" filled="f">
              <v:textbox>
                <w:txbxContent>
                  <w:p w:rsidR="00897A37" w:rsidRPr="00891F79" w:rsidP="00897A3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ค่าเป้าหมาย</w:t>
                    </w:r>
                  </w:p>
                  <w:p w:rsidR="00AE06C7" w:rsidRPr="000A3154" w:rsidP="00AE06C7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77" type="#_x0000_t202" style="width:1084;height:551;left:8650;position:absolute;top:6755" filled="f">
              <v:textbox>
                <w:txbxContent>
                  <w:p w:rsidR="00897A37" w:rsidRPr="00891F79" w:rsidP="00897A3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ค่าเป้าหมาย</w:t>
                    </w:r>
                  </w:p>
                  <w:p w:rsidR="00AE06C7" w:rsidRPr="000A3154" w:rsidP="00AE06C7">
                    <w:pPr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78" type="#_x0000_t202" style="width:1084;height:551;left:10025;position:absolute;top:6755" filled="f">
              <v:textbox>
                <w:txbxContent>
                  <w:p w:rsidR="00897A37" w:rsidRPr="00891F79" w:rsidP="00897A3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ค่าเป้าหมาย</w:t>
                    </w:r>
                  </w:p>
                  <w:p w:rsidR="00AE06C7" w:rsidRPr="000A3154" w:rsidP="00AE06C7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79" type="#_x0000_t202" style="width:1084;height:551;left:14154;position:absolute;top:6755" filled="f">
              <v:textbox>
                <w:txbxContent>
                  <w:p w:rsidR="00897A37" w:rsidRPr="00891F79" w:rsidP="00897A3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ค่าเป้าหมาย</w:t>
                    </w:r>
                  </w:p>
                  <w:p w:rsidR="00AE06C7" w:rsidRPr="000A3154" w:rsidP="00AE06C7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  <v:shape id="_x0000_s1380" type="#_x0000_t202" style="width:1084;height:551;left:12834;position:absolute;top:6755" filled="f">
              <v:textbox>
                <w:txbxContent>
                  <w:p w:rsidR="00897A37" w:rsidRPr="00891F79" w:rsidP="00897A37">
                    <w:pP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lang w:val="en-US" w:eastAsia="en-US" w:bidi="th-TH"/>
                      </w:rPr>
                    </w:pPr>
                    <w:r>
                      <w:rPr>
                        <w:rFonts w:ascii="Cordia New" w:eastAsia="Cordia New" w:hAnsi="Cordia New" w:cs="Cordia New" w:hint="cs"/>
                        <w:sz w:val="20"/>
                        <w:szCs w:val="20"/>
                        <w:cs/>
                        <w:lang w:val="en-US" w:eastAsia="en-US" w:bidi="th-TH"/>
                      </w:rPr>
                      <w:t>ค่าเป้าหมาย</w:t>
                    </w:r>
                  </w:p>
                  <w:p w:rsidR="00AE06C7" w:rsidRPr="000A3154" w:rsidP="00AE06C7">
                    <w:pPr>
                      <w:jc w:val="center"/>
                      <w:rPr>
                        <w:rFonts w:ascii="Cordia New" w:eastAsia="Cordia New" w:hAnsi="Cordia New" w:cs="Cordia New" w:hint="cs"/>
                        <w:sz w:val="24"/>
                        <w:szCs w:val="24"/>
                        <w:lang w:val="en-US" w:eastAsia="en-US" w:bidi="th-TH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81" type="#_x0000_t202" style="width:72.35pt;height:26.5pt;margin-top:151.45pt;margin-left:-24.5pt;mso-height-relative:margin;mso-width-relative:margin;position:absolute;z-index:251766784" filled="t" stroked="t" strokeweight="2.5pt">
            <v:shadow color="#868686"/>
            <v:textbox>
              <w:txbxContent>
                <w:p w:rsidR="00AE06C7" w:rsidP="00AE06C7">
                  <w:pPr>
                    <w:jc w:val="center"/>
                    <w:rPr>
                      <w:rFonts w:ascii="TH Baijam" w:eastAsia="Calibri" w:hAnsi="TH Baijam" w:cs="TH Baijam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ค่าเป้าหมาย</w:t>
                  </w:r>
                </w:p>
              </w:txbxContent>
            </v:textbox>
          </v:shape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382" type="#_x0000_t202" style="width:72.35pt;height:26.5pt;margin-top:83.6pt;margin-left:-27pt;mso-height-relative:margin;mso-width-relative:margin;position:absolute;z-index:251764736" filled="t" stroked="t" strokeweight="2.5pt">
            <v:shadow color="#868686"/>
            <v:textbox>
              <w:txbxContent>
                <w:p w:rsidR="00AE06C7" w:rsidP="00AE06C7">
                  <w:pPr>
                    <w:jc w:val="center"/>
                    <w:rPr>
                      <w:rFonts w:ascii="TH Baijam" w:eastAsia="Calibri" w:hAnsi="TH Baijam" w:cs="TH Baijam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</w:pPr>
                  <w:r>
                    <w:rPr>
                      <w:rFonts w:ascii="Angsana New" w:eastAsia="Angsana New" w:hAnsi="Angsana New" w:cs="Angsana New" w:hint="cs"/>
                      <w:b/>
                      <w:bCs/>
                      <w:sz w:val="22"/>
                      <w:szCs w:val="28"/>
                      <w:cs/>
                      <w:lang w:val="en-US" w:eastAsia="en-US" w:bidi="th-TH"/>
                    </w:rPr>
                    <w:t>เป้าประสงค์</w:t>
                  </w:r>
                </w:p>
              </w:txbxContent>
            </v:textbox>
          </v:shape>
        </w:pict>
      </w:r>
    </w:p>
    <w:p w:rsidR="00E06EFF" w:rsidRPr="00447597" w:rsidP="00E06EFF">
      <w:pPr>
        <w:jc w:val="center"/>
        <w:rPr>
          <w:rFonts w:ascii="TH SarabunPSK" w:eastAsia="Times New Roman" w:hAnsi="TH SarabunPSK" w:cs="TH SarabunPSK"/>
          <w:b/>
          <w:bCs/>
          <w:shadow/>
          <w:sz w:val="72"/>
          <w:szCs w:val="72"/>
          <w:cs/>
          <w:lang w:val="en-US" w:eastAsia="en-US" w:bidi="th-TH"/>
        </w:rPr>
      </w:pPr>
      <w:r w:rsidRPr="00447597">
        <w:rPr>
          <w:rFonts w:ascii="TH SarabunPSK" w:eastAsia="Times New Roman" w:hAnsi="TH SarabunPSK" w:cs="TH SarabunPSK"/>
          <w:b/>
          <w:bCs/>
          <w:shadow/>
          <w:sz w:val="72"/>
          <w:szCs w:val="72"/>
          <w:cs/>
          <w:lang w:val="en-US" w:eastAsia="en-US" w:bidi="th-TH"/>
        </w:rPr>
        <w:t>ส่วนที่</w:t>
      </w:r>
      <w:r w:rsidRPr="00447597">
        <w:rPr>
          <w:rFonts w:ascii="TH SarabunPSK" w:eastAsia="Times New Roman" w:hAnsi="TH SarabunPSK" w:cs="TH SarabunPSK"/>
          <w:b/>
          <w:bCs/>
          <w:shadow/>
          <w:sz w:val="72"/>
          <w:szCs w:val="72"/>
          <w:cs/>
          <w:lang w:val="en-US" w:eastAsia="en-US" w:bidi="th-TH"/>
        </w:rPr>
        <w:t xml:space="preserve"> </w:t>
      </w:r>
      <w:r w:rsidR="00732D59">
        <w:rPr>
          <w:rFonts w:ascii="TH SarabunPSK" w:eastAsia="Times New Roman" w:hAnsi="TH SarabunPSK" w:cs="TH SarabunPSK" w:hint="cs"/>
          <w:b/>
          <w:bCs/>
          <w:shadow/>
          <w:sz w:val="72"/>
          <w:szCs w:val="72"/>
          <w:cs/>
          <w:lang w:val="en-US" w:eastAsia="en-US" w:bidi="th-TH"/>
        </w:rPr>
        <w:t>3</w:t>
      </w:r>
    </w:p>
    <w:p w:rsidR="00732D59" w:rsidP="00EE695F">
      <w:pPr>
        <w:jc w:val="center"/>
        <w:rPr>
          <w:rFonts w:ascii="TH SarabunPSK" w:eastAsia="Times New Roman" w:hAnsi="TH SarabunPSK" w:cs="TH SarabunPSK"/>
          <w:b/>
          <w:bCs/>
          <w:sz w:val="60"/>
          <w:szCs w:val="60"/>
          <w:lang w:val="en-US" w:eastAsia="en-US" w:bidi="th-TH"/>
        </w:rPr>
      </w:pPr>
      <w:r>
        <w:rPr>
          <w:rFonts w:ascii="TH SarabunPSK" w:eastAsia="Times New Roman" w:hAnsi="TH SarabunPSK" w:cs="TH SarabunPSK" w:hint="cs"/>
          <w:b/>
          <w:bCs/>
          <w:sz w:val="60"/>
          <w:szCs w:val="60"/>
          <w:cs/>
          <w:lang w:val="en-US" w:eastAsia="en-US" w:bidi="th-TH"/>
        </w:rPr>
        <w:t>การนำแผนพัฒนาท้องถิ่นไปสู่การปฏิบัติ</w:t>
      </w:r>
    </w:p>
    <w:p w:rsidR="00D9462B" w:rsidRPr="00536473" w:rsidP="00EE695F">
      <w:pPr>
        <w:jc w:val="center"/>
        <w:rPr>
          <w:rFonts w:ascii="TH SarabunPSK" w:eastAsia="Times New Roman" w:hAnsi="TH SarabunPSK" w:cs="TH SarabunPSK" w:hint="cs"/>
          <w:b/>
          <w:bCs/>
          <w:sz w:val="16"/>
          <w:szCs w:val="16"/>
          <w:lang w:val="en-US" w:eastAsia="en-US" w:bidi="th-TH"/>
        </w:rPr>
      </w:pPr>
    </w:p>
    <w:p w:rsidR="00732D59" w:rsidP="00732D59">
      <w:pPr>
        <w:numPr>
          <w:ilvl w:val="0"/>
          <w:numId w:val="18"/>
        </w:numPr>
        <w:ind w:left="825" w:hanging="465"/>
        <w:rPr>
          <w:rFonts w:ascii="TH SarabunPSK" w:eastAsia="Times New Roman" w:hAnsi="TH SarabunPSK" w:cs="TH SarabunPSK"/>
          <w:b/>
          <w:bCs/>
          <w:sz w:val="44"/>
          <w:szCs w:val="44"/>
          <w:lang w:val="en-US" w:eastAsia="en-US" w:bidi="th-TH"/>
        </w:rPr>
      </w:pPr>
      <w:r w:rsidRPr="00732D59">
        <w:rPr>
          <w:rFonts w:ascii="TH SarabunPSK" w:eastAsia="Times New Roman" w:hAnsi="TH SarabunPSK" w:cs="TH SarabunPSK" w:hint="cs"/>
          <w:b/>
          <w:bCs/>
          <w:sz w:val="44"/>
          <w:szCs w:val="44"/>
          <w:cs/>
          <w:lang w:val="en-US" w:eastAsia="en-US" w:bidi="th-TH"/>
        </w:rPr>
        <w:t>ยุทธศาสตร์การพัฒนาและแผนงาน</w:t>
      </w:r>
    </w:p>
    <w:tbl>
      <w:tblPr>
        <w:tblStyle w:val="TableNormal"/>
        <w:tblW w:w="9927" w:type="dxa"/>
        <w:tblInd w:w="-176" w:type="dxa"/>
        <w:tblLook w:val="04A0"/>
      </w:tblPr>
      <w:tblGrid>
        <w:gridCol w:w="434"/>
        <w:gridCol w:w="2690"/>
        <w:gridCol w:w="2551"/>
        <w:gridCol w:w="2268"/>
        <w:gridCol w:w="1984"/>
      </w:tblGrid>
      <w:tr w:rsidTr="005831CE">
        <w:tblPrEx>
          <w:tblW w:w="9927" w:type="dxa"/>
          <w:tblInd w:w="-176" w:type="dxa"/>
          <w:tblLook w:val="04A0"/>
        </w:tblPrEx>
        <w:trPr>
          <w:trHeight w:val="393"/>
        </w:trPr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D9462B" w:rsidP="00D9462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val="en-US" w:eastAsia="en-US" w:bidi="th-TH"/>
              </w:rPr>
            </w:pPr>
            <w:r w:rsidRPr="00D9462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 w:eastAsia="en-US" w:bidi="th-TH"/>
              </w:rPr>
              <w:t>ที่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:rsidR="00D9462B" w:rsidRPr="00D9462B" w:rsidP="00D9462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val="en-US" w:eastAsia="en-US" w:bidi="th-TH"/>
              </w:rPr>
            </w:pPr>
            <w:r w:rsidRPr="00D9462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 w:eastAsia="en-US" w:bidi="th-TH"/>
              </w:rPr>
              <w:t>ยุทธศาสตร์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D9462B" w:rsidP="00D9462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val="en-US" w:eastAsia="en-US" w:bidi="th-TH"/>
              </w:rPr>
            </w:pPr>
            <w:r w:rsidRPr="00D9462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 w:eastAsia="en-US" w:bidi="th-TH"/>
              </w:rPr>
              <w:t>ด้าน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D9462B" w:rsidP="00D9462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val="en-US" w:eastAsia="en-US" w:bidi="th-TH"/>
              </w:rPr>
            </w:pPr>
            <w:r w:rsidRPr="00D9462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 w:eastAsia="en-US" w:bidi="th-TH"/>
              </w:rPr>
              <w:t>แผนงาน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D9462B" w:rsidP="00D9462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val="en-US" w:eastAsia="en-US" w:bidi="th-TH"/>
              </w:rPr>
            </w:pPr>
            <w:r w:rsidRPr="00D9462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 w:eastAsia="en-US" w:bidi="th-TH"/>
              </w:rPr>
              <w:t>หน่วยงานรับผิดชอบหลัก</w:t>
            </w:r>
          </w:p>
        </w:tc>
      </w:tr>
      <w:tr w:rsidTr="003421FB">
        <w:tblPrEx>
          <w:tblW w:w="9927" w:type="dxa"/>
          <w:tblInd w:w="-176" w:type="dxa"/>
          <w:tblLook w:val="04A0"/>
        </w:tblPrEx>
        <w:trPr>
          <w:trHeight w:val="393"/>
        </w:trPr>
        <w:tc>
          <w:tcPr>
            <w:tcW w:w="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462B" w:rsidRPr="00D9462B" w:rsidP="00D9462B">
            <w:p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9462B" w:rsidRPr="00D9462B" w:rsidP="00D9462B">
            <w:p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462B" w:rsidRPr="00D9462B" w:rsidP="00D9462B">
            <w:p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462B" w:rsidRPr="00D9462B" w:rsidP="00D9462B">
            <w:p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462B" w:rsidRPr="00D9462B" w:rsidP="00D9462B">
            <w:p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</w:tc>
      </w:tr>
      <w:tr w:rsidTr="003421FB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ยุทธศาสตร์ด้านการรักษาความปลอดภัยในชีวิตและทรัพย์สิน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ด้านบริหารทั่วไป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62B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แผนงานการรักษาความสงบภายใน</w:t>
            </w:r>
          </w:p>
          <w:p w:rsidR="003421FB" w:rsidP="00D9462B">
            <w:pPr>
              <w:rPr>
                <w:rFonts w:ascii="TH SarabunPSK" w:eastAsia="Times New Roman" w:hAnsi="TH SarabunPSK" w:cs="TH SarabunPSK" w:hint="cs"/>
                <w:sz w:val="24"/>
                <w:szCs w:val="24"/>
                <w:lang w:val="en-US" w:eastAsia="en-US" w:bidi="th-TH"/>
              </w:rPr>
            </w:pPr>
          </w:p>
          <w:p w:rsidR="003421FB" w:rsidRPr="0057453E" w:rsidP="00D9462B">
            <w:pPr>
              <w:rPr>
                <w:rFonts w:ascii="TH SarabunPSK" w:eastAsia="Times New Roman" w:hAnsi="TH SarabunPSK" w:cs="TH SarabunPSK" w:hint="cs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สำนักปลัดเทศบาล</w:t>
            </w:r>
          </w:p>
        </w:tc>
      </w:tr>
      <w:tr w:rsidTr="003421FB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2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ยุทธศาสตร์การสานต่อแนวทางพระราชดำริ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ด้านบริการชุมชนและสังคม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 w:hint="cs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</w:t>
            </w:r>
            <w:r w:rsidR="008F10CF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สาธารณสุข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jc w:val="center"/>
              <w:rPr>
                <w:rFonts w:ascii="TH SarabunPSK" w:eastAsia="Times New Roman" w:hAnsi="TH SarabunPSK" w:cs="TH SarabunPSK" w:hint="cs"/>
                <w:sz w:val="24"/>
                <w:szCs w:val="24"/>
                <w:lang w:val="en-US" w:eastAsia="en-US" w:bidi="th-TH"/>
              </w:rPr>
            </w:pPr>
            <w:r w:rsidR="008F10CF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กองสาธารณสุขและสิ่งแวดล้อม</w:t>
            </w:r>
            <w:r w:rsidR="001B6F66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 xml:space="preserve"> /</w:t>
            </w:r>
          </w:p>
        </w:tc>
      </w:tr>
      <w:tr w:rsidTr="005831CE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 </w:t>
            </w: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ด้านเศรษฐกิจ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แผนงานเกษตร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jc w:val="center"/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สำนักปลัด</w:t>
            </w:r>
            <w:r w:rsidR="001B6F66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เทศบาล</w:t>
            </w:r>
          </w:p>
        </w:tc>
      </w:tr>
      <w:tr w:rsidTr="005831CE">
        <w:tblPrEx>
          <w:tblW w:w="9927" w:type="dxa"/>
          <w:tblInd w:w="-176" w:type="dxa"/>
          <w:tblLook w:val="04A0"/>
        </w:tblPrEx>
        <w:trPr>
          <w:trHeight w:val="7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3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ยุทธศาสตร์ด้านการพัฒนาโครงสร้างพื้นฐาน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ด้านบริการชุมชนและสังคม</w:t>
            </w:r>
          </w:p>
          <w:p w:rsidR="003421FB" w:rsidP="00D9462B">
            <w:pPr>
              <w:rPr>
                <w:rFonts w:ascii="TH SarabunPSK" w:eastAsia="Times New Roman" w:hAnsi="TH SarabunPSK" w:cs="TH SarabunPSK" w:hint="cs"/>
                <w:sz w:val="24"/>
                <w:szCs w:val="24"/>
                <w:lang w:val="en-US" w:eastAsia="en-US" w:bidi="th-TH"/>
              </w:rPr>
            </w:pPr>
          </w:p>
          <w:p w:rsidR="008F10CF" w:rsidRPr="0057453E" w:rsidP="00D9462B">
            <w:pPr>
              <w:rPr>
                <w:rFonts w:ascii="TH SarabunPSK" w:eastAsia="Times New Roman" w:hAnsi="TH SarabunPSK" w:cs="TH SarabunPSK" w:hint="cs"/>
                <w:sz w:val="24"/>
                <w:szCs w:val="24"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ด้านการเศรษฐกิจ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62B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แผนงานเคหะและชุมชน</w:t>
            </w:r>
          </w:p>
          <w:p w:rsidR="003421FB" w:rsidRPr="0057453E" w:rsidP="00D9462B">
            <w:pPr>
              <w:rPr>
                <w:rFonts w:ascii="TH SarabunPSK" w:eastAsia="Times New Roman" w:hAnsi="TH SarabunPSK" w:cs="TH SarabunPSK" w:hint="cs"/>
                <w:sz w:val="24"/>
                <w:szCs w:val="24"/>
                <w:lang w:val="en-US" w:eastAsia="en-US" w:bidi="th-TH"/>
              </w:rPr>
            </w:pPr>
          </w:p>
          <w:p w:rsidR="00660A0F" w:rsidRPr="0057453E" w:rsidP="00D9462B">
            <w:pP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แผนงานอุตสาหกรรมและโยธา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P="00D9462B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กองช่าง</w:t>
            </w:r>
          </w:p>
          <w:p w:rsidR="003421FB" w:rsidRPr="0057453E" w:rsidP="00D9462B">
            <w:pPr>
              <w:jc w:val="center"/>
              <w:rPr>
                <w:rFonts w:ascii="TH SarabunPSK" w:eastAsia="Times New Roman" w:hAnsi="TH SarabunPSK" w:cs="TH SarabunPSK" w:hint="cs"/>
                <w:sz w:val="24"/>
                <w:szCs w:val="24"/>
                <w:lang w:val="en-US" w:eastAsia="en-US" w:bidi="th-TH"/>
              </w:rPr>
            </w:pPr>
          </w:p>
          <w:p w:rsidR="0057453E" w:rsidRPr="0057453E" w:rsidP="00D9462B">
            <w:pPr>
              <w:jc w:val="center"/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กองช่าง</w:t>
            </w:r>
          </w:p>
        </w:tc>
      </w:tr>
      <w:tr w:rsidTr="005831CE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4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ด้านบริการชุมชนและสังคม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แผนงานสาธารณสุข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กองสาธารณสุขและสิ่งแวดล้อม</w:t>
            </w:r>
          </w:p>
        </w:tc>
      </w:tr>
      <w:tr w:rsidTr="005831CE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 </w:t>
            </w: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</w:t>
            </w:r>
            <w:r w:rsidR="008F10CF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การ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เศรษฐกิจ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62B" w:rsidRPr="0057453E" w:rsidP="00D9462B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แผนงานการเกษตร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P="00D9462B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 w:rsidR="00D9462B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สำนักปลัดเทศบาล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/</w:t>
            </w:r>
          </w:p>
          <w:p w:rsidR="00D9462B" w:rsidRPr="0057453E" w:rsidP="00D9462B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="008F10CF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กองสาธารณสุขและสิ่งแวดล้อม</w:t>
            </w:r>
          </w:p>
        </w:tc>
      </w:tr>
      <w:tr w:rsidTr="008F10CF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5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ยุทธศาสตร์ด้านการพัฒนาการท่องเที่ยว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 xml:space="preserve"> 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ศาสนา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-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วัฒนธรรม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br/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ประเพณี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 xml:space="preserve"> 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และกีฬา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ด้านบริการชุมชนและสังคม</w:t>
            </w:r>
          </w:p>
          <w:p w:rsidR="003421FB" w:rsidRPr="0057453E" w:rsidP="008F10CF">
            <w:pPr>
              <w:rPr>
                <w:rFonts w:ascii="TH SarabunPSK" w:eastAsia="Times New Roman" w:hAnsi="TH SarabunPSK" w:cs="TH SarabunPSK" w:hint="cs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แผนงานเคหะและชุมชน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กองช่าง</w:t>
            </w:r>
          </w:p>
        </w:tc>
      </w:tr>
      <w:tr w:rsidTr="008F10CF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 </w:t>
            </w: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ด้านบริการชุมชนและสังคม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แผนงานการศาสนา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 xml:space="preserve"> 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วัฒนธรรม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 xml:space="preserve"> 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และนันทนาการ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กองการศึกษา</w:t>
            </w:r>
          </w:p>
        </w:tc>
      </w:tr>
      <w:tr w:rsidTr="008F10CF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6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ยุทธศาสตร์ด้านการพัฒนาการศึกษา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ด้านบริการชุมชนและสังคม</w:t>
            </w:r>
          </w:p>
          <w:p w:rsidR="003421FB" w:rsidRPr="0057453E" w:rsidP="008F10CF">
            <w:pPr>
              <w:rPr>
                <w:rFonts w:ascii="TH SarabunPSK" w:eastAsia="Times New Roman" w:hAnsi="TH SarabunPSK" w:cs="TH SarabunPSK" w:hint="cs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แผนงานการศึกษา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กองการศึกษา</w:t>
            </w:r>
          </w:p>
        </w:tc>
      </w:tr>
      <w:tr w:rsidTr="008F10CF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2690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ด้านการเศรษฐกิจ</w:t>
            </w:r>
          </w:p>
        </w:tc>
        <w:tc>
          <w:tcPr>
            <w:tcW w:w="2268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แผนงานอุตสาหกรรมและโยธา</w:t>
            </w:r>
          </w:p>
        </w:tc>
        <w:tc>
          <w:tcPr>
            <w:tcW w:w="1984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กองการศึกษา</w:t>
            </w:r>
          </w:p>
        </w:tc>
      </w:tr>
      <w:tr w:rsidTr="008F10CF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7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ยุทธศาสตร์ด้านการบริหารจัดการบ้านเมืองที่ดี</w:t>
            </w: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ด้านบริหารทั่วไป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แผนงานบริหารงานทั่วไป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3421FB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 w:rsidR="008F10CF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สำนักปลัดเทศบาล</w:t>
            </w:r>
            <w:r w:rsidR="008F10CF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/</w:t>
            </w:r>
          </w:p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กองคลัง</w:t>
            </w:r>
          </w:p>
        </w:tc>
      </w:tr>
      <w:tr w:rsidTr="005831CE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 </w:t>
            </w: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ด้านบริการชุมชนและสังคม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421FB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 w:rsidR="008F10CF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แผนงานสร้างความเข้มแข็ง</w:t>
            </w:r>
          </w:p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ของชุมชน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สำนักปลัดเทศบาล</w:t>
            </w:r>
          </w:p>
        </w:tc>
      </w:tr>
      <w:tr w:rsidTr="005831CE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8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ยุทธศาสตร์ด้านการพัฒนาสาธารณสุข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ด้านบริการชุมชนและสังคม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แผนงานสาธารณสุข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กองสาธารณสุขและสิ่งแวดล้อม</w:t>
            </w:r>
          </w:p>
        </w:tc>
      </w:tr>
      <w:tr w:rsidTr="005831CE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 </w:t>
            </w: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ด้านการดำเนินงานอื่น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F10CF" w:rsidRPr="0057453E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แผนงานงบกลาง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57453E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57453E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กองสาธารณสุขและสิ่งแวดล้อม</w:t>
            </w:r>
          </w:p>
        </w:tc>
      </w:tr>
    </w:tbl>
    <w:p w:rsidR="005831CE">
      <w:pPr>
        <w:rPr>
          <w:rFonts w:ascii="Angsana New" w:eastAsia="Times New Roman" w:hAnsi="Angsana New" w:cs="AngsanaUPC"/>
          <w:sz w:val="32"/>
          <w:szCs w:val="32"/>
          <w:cs/>
          <w:lang w:val="en-US" w:eastAsia="en-US" w:bidi="th-TH"/>
        </w:rPr>
      </w:pPr>
    </w:p>
    <w:p w:rsidR="005831CE">
      <w:pPr>
        <w:rPr>
          <w:rFonts w:ascii="Angsana New" w:eastAsia="Times New Roman" w:hAnsi="Angsana New" w:cs="AngsanaUPC"/>
          <w:sz w:val="32"/>
          <w:szCs w:val="32"/>
          <w:lang w:val="en-US" w:eastAsia="en-US" w:bidi="th-TH"/>
        </w:rPr>
      </w:pPr>
      <w:r>
        <w:rPr>
          <w:rFonts w:ascii="Angsana New" w:eastAsia="Times New Roman" w:hAnsi="Angsana New" w:cs="AngsanaUPC"/>
          <w:sz w:val="32"/>
          <w:szCs w:val="32"/>
          <w:cs/>
          <w:lang w:val="en-US" w:eastAsia="en-US" w:bidi="th-TH"/>
        </w:rPr>
        <w:br w:type="page"/>
      </w:r>
    </w:p>
    <w:tbl>
      <w:tblPr>
        <w:tblStyle w:val="TableNormal"/>
        <w:tblW w:w="9927" w:type="dxa"/>
        <w:tblInd w:w="-176" w:type="dxa"/>
        <w:tblLook w:val="04A0"/>
      </w:tblPr>
      <w:tblGrid>
        <w:gridCol w:w="434"/>
        <w:gridCol w:w="2690"/>
        <w:gridCol w:w="2551"/>
        <w:gridCol w:w="2268"/>
        <w:gridCol w:w="1984"/>
      </w:tblGrid>
      <w:tr w:rsidTr="005831CE">
        <w:tblPrEx>
          <w:tblW w:w="9927" w:type="dxa"/>
          <w:tblInd w:w="-176" w:type="dxa"/>
          <w:tblLook w:val="04A0"/>
        </w:tblPrEx>
        <w:trPr>
          <w:trHeight w:val="393"/>
        </w:trPr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5831CE" w:rsidRPr="00D9462B" w:rsidP="009C46C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val="en-US" w:eastAsia="en-US" w:bidi="th-TH"/>
              </w:rPr>
            </w:pPr>
            <w:r w:rsidRPr="00D9462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 w:eastAsia="en-US" w:bidi="th-TH"/>
              </w:rPr>
              <w:t>ที่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:rsidR="005831CE" w:rsidRPr="00D9462B" w:rsidP="009C46C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val="en-US" w:eastAsia="en-US" w:bidi="th-TH"/>
              </w:rPr>
            </w:pPr>
            <w:r w:rsidRPr="00D9462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 w:eastAsia="en-US" w:bidi="th-TH"/>
              </w:rPr>
              <w:t>ยุทธศาสตร์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5831CE" w:rsidRPr="00D9462B" w:rsidP="009C46C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val="en-US" w:eastAsia="en-US" w:bidi="th-TH"/>
              </w:rPr>
            </w:pPr>
            <w:r w:rsidRPr="00D9462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 w:eastAsia="en-US" w:bidi="th-TH"/>
              </w:rPr>
              <w:t>ด้าน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5831CE" w:rsidRPr="00D9462B" w:rsidP="009C46C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val="en-US" w:eastAsia="en-US" w:bidi="th-TH"/>
              </w:rPr>
            </w:pPr>
            <w:r w:rsidRPr="00D9462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 w:eastAsia="en-US" w:bidi="th-TH"/>
              </w:rPr>
              <w:t>แผนงาน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5831CE" w:rsidRPr="00D9462B" w:rsidP="009C46C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val="en-US" w:eastAsia="en-US" w:bidi="th-TH"/>
              </w:rPr>
            </w:pPr>
            <w:r w:rsidRPr="00D9462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val="en-US" w:eastAsia="en-US" w:bidi="th-TH"/>
              </w:rPr>
              <w:t>หน่วยงานรับผิดชอบหลัก</w:t>
            </w:r>
          </w:p>
        </w:tc>
      </w:tr>
      <w:tr w:rsidTr="005831CE">
        <w:tblPrEx>
          <w:tblW w:w="9927" w:type="dxa"/>
          <w:tblInd w:w="-176" w:type="dxa"/>
          <w:tblLook w:val="04A0"/>
        </w:tblPrEx>
        <w:trPr>
          <w:trHeight w:val="393"/>
        </w:trPr>
        <w:tc>
          <w:tcPr>
            <w:tcW w:w="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1CE" w:rsidRPr="00D9462B" w:rsidP="009C46C8">
            <w:p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1CE" w:rsidRPr="00D9462B" w:rsidP="009C46C8">
            <w:p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1CE" w:rsidRPr="00D9462B" w:rsidP="009C46C8">
            <w:p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1CE" w:rsidRPr="00D9462B" w:rsidP="009C46C8">
            <w:p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1CE" w:rsidRPr="00D9462B" w:rsidP="009C46C8">
            <w:p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</w:tc>
      </w:tr>
      <w:tr w:rsidTr="008F10CF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D602B8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9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10CF" w:rsidRPr="00D602B8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ยุทธศาสตร์ด้านการพัฒนาสังคม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8F10CF" w:rsidRPr="00D602B8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ด้านบริการชุมชนและสังคม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8F10CF" w:rsidRPr="00D602B8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แผนงานสาธารณสุข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8F10CF" w:rsidRPr="00D602B8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กองสาธารณสุขและสิ่งแวดล้อม</w:t>
            </w:r>
          </w:p>
        </w:tc>
      </w:tr>
      <w:tr w:rsidTr="005B3904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F10CF" w:rsidRPr="00D602B8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 </w:t>
            </w: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F10CF" w:rsidRPr="00D602B8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F10CF" w:rsidRPr="00D602B8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ด้านบริการชุมชนและสังคม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F10CF" w:rsidRPr="00D602B8" w:rsidP="008F10CF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แผนงานสร้างความเข้มแข็งของชุมชน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F10CF" w:rsidRPr="00D602B8" w:rsidP="008F10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สำนักปลัดเทศบาล</w:t>
            </w:r>
          </w:p>
        </w:tc>
      </w:tr>
      <w:tr w:rsidTr="005B3904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5B3904" w:rsidRPr="00D602B8" w:rsidP="005B3904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10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5B3904" w:rsidRPr="00D602B8" w:rsidP="005B3904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ยุทธศาสตร์ด้านการพัฒนาการเกษตร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5B3904" w:rsidRPr="00D602B8" w:rsidP="005B3904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ด้าน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US" w:eastAsia="en-US" w:bidi="th-TH"/>
              </w:rPr>
              <w:t>การเศรษฐกิจ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5B3904" w:rsidRPr="00D602B8" w:rsidP="005B3904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แผนงานการเกษตร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5B3904" w:rsidRPr="00D602B8" w:rsidP="005B3904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US" w:eastAsia="en-US" w:bidi="th-TH"/>
              </w:rPr>
              <w:t>สำนักปลัดเทศบาล</w:t>
            </w:r>
          </w:p>
        </w:tc>
      </w:tr>
      <w:tr w:rsidTr="005B3904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904" w:rsidRPr="00D602B8" w:rsidP="005B3904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 </w:t>
            </w: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B3904" w:rsidRPr="00D602B8" w:rsidP="005B3904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B3904" w:rsidRPr="00D602B8" w:rsidP="005B3904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3904" w:rsidRPr="00D602B8" w:rsidP="005B3904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B3904" w:rsidRPr="00D602B8" w:rsidP="005B3904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</w:p>
        </w:tc>
      </w:tr>
      <w:tr w:rsidTr="005831CE">
        <w:tblPrEx>
          <w:tblW w:w="9927" w:type="dxa"/>
          <w:tblInd w:w="-176" w:type="dxa"/>
          <w:tblLook w:val="04A0"/>
        </w:tblPrEx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B3904" w:rsidRPr="00D602B8" w:rsidP="005B3904">
            <w:pPr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sz w:val="24"/>
                <w:szCs w:val="24"/>
                <w:lang w:val="en-US" w:eastAsia="en-US" w:bidi="th-TH"/>
              </w:rPr>
              <w:t> 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904" w:rsidRPr="00D602B8" w:rsidP="005B3904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en-US" w:eastAsia="en-US" w:bidi="th-TH"/>
              </w:rPr>
              <w:t>รวม</w:t>
            </w: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en-US" w:eastAsia="en-US" w:bidi="th-TH"/>
              </w:rPr>
              <w:t xml:space="preserve">  10 </w:t>
            </w: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en-US" w:eastAsia="en-US" w:bidi="th-TH"/>
              </w:rPr>
              <w:t>ยุทธศาสตร์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904" w:rsidRPr="00D602B8" w:rsidP="005B390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en-US" w:eastAsia="en-US" w:bidi="th-TH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  <w:lang w:val="en-US" w:eastAsia="en-US" w:bidi="th-TH"/>
              </w:rPr>
              <w:t>5</w:t>
            </w: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en-US" w:eastAsia="en-US" w:bidi="th-TH"/>
              </w:rPr>
              <w:t xml:space="preserve"> </w:t>
            </w: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en-US" w:eastAsia="en-US" w:bidi="th-TH"/>
              </w:rPr>
              <w:t>ด้าน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904" w:rsidRPr="00D602B8" w:rsidP="005B390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  <w:lang w:val="en-US" w:eastAsia="en-US" w:bidi="th-TH"/>
              </w:rPr>
              <w:t>10</w:t>
            </w: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en-US" w:eastAsia="en-US" w:bidi="th-TH"/>
              </w:rPr>
              <w:t xml:space="preserve"> </w:t>
            </w: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en-US" w:eastAsia="en-US" w:bidi="th-TH"/>
              </w:rPr>
              <w:t>แผนงาน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904" w:rsidRPr="00D602B8" w:rsidP="005B390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en-US" w:eastAsia="en-US" w:bidi="th-TH"/>
              </w:rPr>
            </w:pP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en-US" w:eastAsia="en-US" w:bidi="th-TH"/>
              </w:rPr>
              <w:t xml:space="preserve">5 </w:t>
            </w: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en-US" w:eastAsia="en-US" w:bidi="th-TH"/>
              </w:rPr>
              <w:t>สำนัก</w:t>
            </w: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en-US" w:eastAsia="en-US" w:bidi="th-TH"/>
              </w:rPr>
              <w:t xml:space="preserve"> / </w:t>
            </w:r>
            <w:r w:rsidRPr="00D602B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en-US" w:eastAsia="en-US" w:bidi="th-TH"/>
              </w:rPr>
              <w:t>กอง</w:t>
            </w:r>
          </w:p>
        </w:tc>
      </w:tr>
    </w:tbl>
    <w:p w:rsidR="00EE695F" w:rsidRPr="00447597" w:rsidP="00EE695F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sectPr w:rsidSect="00660A0F">
          <w:headerReference w:type="even" r:id="rId24"/>
          <w:headerReference w:type="default" r:id="rId25"/>
          <w:type w:val="nextPage"/>
          <w:pgSz w:w="11906" w:h="16838" w:code="9"/>
          <w:pgMar w:top="1304" w:right="1134" w:bottom="907" w:left="1701" w:header="720" w:footer="567" w:gutter="0"/>
          <w:pgNumType w:start="54"/>
          <w:cols w:space="720"/>
          <w:docGrid w:linePitch="435"/>
        </w:sectPr>
      </w:pPr>
    </w:p>
    <w:p w:rsidR="00F611D4" w:rsidRPr="00075F90" w:rsidP="00F611D4">
      <w:pPr>
        <w:jc w:val="center"/>
        <w:rPr>
          <w:rFonts w:ascii="TH SarabunPSK" w:eastAsia="Times New Roman" w:hAnsi="TH SarabunPSK" w:cs="TH SarabunPSK"/>
          <w:b/>
          <w:bCs/>
          <w:shadow/>
          <w:sz w:val="72"/>
          <w:szCs w:val="72"/>
          <w:cs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b/>
          <w:bCs/>
          <w:shadow/>
          <w:sz w:val="72"/>
          <w:szCs w:val="72"/>
          <w:cs/>
          <w:lang w:val="en-US" w:eastAsia="en-US" w:bidi="th-TH"/>
        </w:rPr>
        <w:t>ส่วนที่</w:t>
      </w:r>
      <w:r w:rsidRPr="00075F90">
        <w:rPr>
          <w:rFonts w:ascii="TH SarabunPSK" w:eastAsia="Times New Roman" w:hAnsi="TH SarabunPSK" w:cs="TH SarabunPSK"/>
          <w:b/>
          <w:bCs/>
          <w:shadow/>
          <w:sz w:val="72"/>
          <w:szCs w:val="72"/>
          <w:cs/>
          <w:lang w:val="en-US" w:eastAsia="en-US" w:bidi="th-TH"/>
        </w:rPr>
        <w:t xml:space="preserve"> </w:t>
      </w:r>
      <w:r w:rsidRPr="00075F90" w:rsidR="000F5AD4">
        <w:rPr>
          <w:rFonts w:ascii="TH SarabunPSK" w:eastAsia="Times New Roman" w:hAnsi="TH SarabunPSK" w:cs="TH SarabunPSK" w:hint="cs"/>
          <w:b/>
          <w:bCs/>
          <w:shadow/>
          <w:sz w:val="72"/>
          <w:szCs w:val="72"/>
          <w:cs/>
          <w:lang w:val="en-US" w:eastAsia="en-US" w:bidi="th-TH"/>
        </w:rPr>
        <w:t>4</w:t>
      </w:r>
    </w:p>
    <w:p w:rsidR="00F611D4" w:rsidRPr="00075F90" w:rsidP="00F611D4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lang w:val="en-US" w:eastAsia="en-US" w:bidi="th-TH"/>
        </w:rPr>
      </w:pPr>
      <w:r w:rsidRPr="00075F90">
        <w:rPr>
          <w:rFonts w:ascii="TH SarabunPSK" w:eastAsia="Times New Roman" w:hAnsi="TH SarabunPSK" w:cs="TH SarabunPSK" w:hint="cs"/>
          <w:b/>
          <w:bCs/>
          <w:sz w:val="56"/>
          <w:szCs w:val="56"/>
          <w:cs/>
          <w:lang w:val="en-US" w:eastAsia="en-US" w:bidi="th-TH"/>
        </w:rPr>
        <w:t>การติดตามและประเมินผล</w:t>
      </w:r>
    </w:p>
    <w:p w:rsidR="003C0681" w:rsidRPr="00075F90" w:rsidP="008F0465">
      <w:pPr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</w:p>
    <w:p w:rsidR="0019075C" w:rsidRPr="00075F90" w:rsidP="00481759">
      <w:pPr>
        <w:spacing w:line="228" w:lineRule="auto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075F90" w:rsidR="00EA3A9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1</w:t>
      </w:r>
      <w:r w:rsidR="0011067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Pr="00075F90" w:rsidR="00BF3CB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075F90" w:rsidR="00BF3CB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การติดตามและประเมินผลยุทธศาสตร์</w:t>
      </w:r>
    </w:p>
    <w:p w:rsidR="0019075C" w:rsidRPr="00075F90" w:rsidP="00481759">
      <w:pPr>
        <w:spacing w:line="228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eastAsia="en-US" w:bidi="th-TH"/>
        </w:rPr>
      </w:pP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ตามพระราชบัญญัติกำหนดแผนและขั้นตอนการกระจายอำนาจให้แก่องค์กรปกครองส่วนท้องถิ่น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. 2542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ได้กำหนดให้องค์กรปกครองส่วนท้องถิ่น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มีอำนาจและหน้าที่ในการจัดทำแผนพัฒนาท้องถิ่นของตนเอง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โดยในการจัดทำแผนพัฒนาขององค์กรปกครองส่วนท้องถิ่นนั้น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จะต้องดำเนินการตามระเบียบกระทรวงมหาดไทย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ว่าด้วยการจัดทำแผนพัฒนาขององค์กรปกครองส่วนท้องถิ่น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. 2548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และแก้ไขเพิ่มเติมถึง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(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ฉบับที่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3)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. 2561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ทั้งนี้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แผนพัฒนาท้องถิ่นจะต้องสอดคล้องกับแผนพัฒนาจังหวัด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ยุทธศาสตร์การพัฒนาขององค์กรปกครองส่วนท้องถิ่นในเขตจังหวัด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แผนพัฒนาอำเภอ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แผนพัฒนาตำบล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แผนพัฒนาหมู่บ้านหรือแผนชุมชน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อันมีลักษณะเป็นการกำหนดรายละเอียดแผนงาน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ดังนั้น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จึงต้องมีการกำหนดยุทธศาสตร์การพัฒนาขององค์กรปกครองส่วนท้องถิ่นในเขตจังหวัดขึ้น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ตามกระบวนการพิจารณาจากประชาคมท้องถิ่นระดับจังหวัด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ร่วมกับคณะกรรมการพัฒนาองค์การบริหารส่วนจังหวัด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คณะกรรมการประสานแผนพัฒนาท้องถิ่นระดับจังหวัด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ผู้แทนองค์กรปกครองส่วนท้องถิ่นในเขตจังหวัด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ร่วมกันจัดทำ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ทบทวน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หรือเปลี่ยนแปลงยุทธศาสตร์การพัฒนาขององค์กรปกครองส่วนท้องถิ่นในเขตจังหวัด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เพื่อให้การจัดทำแผนพัฒนาขององค์กรปกครองส่วนท้องถิ่นเกิดประสิทธิภาพ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ประสิทธิผล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โดยนำยุทธศาสตร์การพัฒนาขององค์กรปกครองส่วนท้องถิ่นในเขตจังหวัดไปใช้เป็นแนวทางในการจัดทำแผนพัฒนาท้องถิ่นของตนเองได้ต่อไป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และเพื่อให้สามารถบูรณาการกับแผนพัฒนาจังหวัด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แผนปฏิบัติราชการประจำปีของจังหวัดและตอบสนองความต้องการของประชาชนอันจะนำไปสู</w:t>
      </w:r>
      <w:r w:rsidR="00B14FAA">
        <w:rPr>
          <w:rFonts w:ascii="Angsana New" w:eastAsia="Angsana New" w:hAnsi="Angsana New" w:cs="Angsana New" w:hint="cs"/>
          <w:sz w:val="32"/>
          <w:szCs w:val="32"/>
          <w:cs/>
          <w:lang w:val="en-US" w:eastAsia="en-US" w:bidi="th-TH"/>
        </w:rPr>
        <w:t>่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การจัดทำงบประมาณ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ที่มีประสิทธิภาพในท้องถิ่นได้อย่างแท้จริง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เป็นเครื่องมือในการพัฒนาท้องถิ่นให้เข้มแข็ง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เกิดประโยชน์สูงสุดต่อประชาชนในท้องถิ่น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</w:p>
    <w:p w:rsidR="0019075C" w:rsidRPr="00075F90" w:rsidP="00481759">
      <w:pPr>
        <w:spacing w:line="228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  <w:lang w:val="en-US" w:eastAsia="en-US" w:bidi="th-TH"/>
        </w:rPr>
      </w:pPr>
    </w:p>
    <w:p w:rsidR="0019075C" w:rsidRPr="00075F90" w:rsidP="00481759">
      <w:pPr>
        <w:spacing w:line="228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eastAsia="en-US" w:bidi="th-TH"/>
        </w:rPr>
      </w:pP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ดังนั้น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องค์กรปกครองส่าวนท้องถิ่น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จึงต้องกำหนดยุทธศาสตร์การพัฒนาขององค์กรปกครองส่วนท้องถิ่นให้สอดคล้องยุทธศาสตร์การพัฒนาขององค์กรปกครองส่วนท้องถิ่นในเขตจังหวั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เพื่อนำไปสู่การ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บูรณาการร่วมกัน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ให้เกิดความสอดคล้องกับแผนพัฒนาจังหวัด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สามารถเชื่อมโยงไปสู่แผนพัฒนากลุ่มจังหวัด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แผนพัฒนาภาค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แผนพัฒนาเศรษฐกิจและสังคมแห่งชาติ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ฉบับที่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12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แผนยุทธศาสตร์ชาติ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20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ปี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ไทยแลนด์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4.0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และในการจัดทำแผนพัฒนาท้องถิ่น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(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 256</w:t>
      </w:r>
      <w:r w:rsidR="00B14FAA">
        <w:rPr>
          <w:rFonts w:ascii="TH SarabunIT๙" w:eastAsia="Times New Roman" w:hAnsi="TH SarabunIT๙" w:cs="TH SarabunIT๙" w:hint="cs"/>
          <w:sz w:val="32"/>
          <w:szCs w:val="32"/>
          <w:cs/>
          <w:lang w:val="en-US" w:eastAsia="en-US" w:bidi="th-TH"/>
        </w:rPr>
        <w:t>6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– 25</w:t>
      </w:r>
      <w:r w:rsidR="00B14FAA">
        <w:rPr>
          <w:rFonts w:ascii="TH SarabunIT๙" w:eastAsia="Times New Roman" w:hAnsi="TH SarabunIT๙" w:cs="TH SarabunIT๙" w:hint="cs"/>
          <w:sz w:val="32"/>
          <w:szCs w:val="32"/>
          <w:cs/>
          <w:lang w:val="en-US" w:eastAsia="en-US" w:bidi="th-TH"/>
        </w:rPr>
        <w:t>70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) 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จะต้องมีการติดตามและประเมินผลยุทธศาสตร์เพื่อความสอดคล้องแผนพัฒนาท้องถิ่นขององค์กรปกครองส่วน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ตามระเบียบกระทรวงมหาดไทย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ว่าด้วยการจัดทำแผนขององค์กรปกครองส่วนท้องถิ่น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. 2548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และแก้ไขเพิ่มเติมถึง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(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ฉบับที่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3)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. 2561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โดยคณะกรรมการติดตามและประเมินผลแผนพัฒนาท้องถิ่น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จะต้องดำเนินการให้คะแนนตามเกณฑ์ที่กำหนดไว้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ซึ่งเป็นส่วนหนึ่งของการติดตามและประเมินผลแผนพัฒนา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โดยดำเนินการให้แล้วเสร็จภายในหกสิบวัน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นับแต่วันที่ประกาศใช้งบประมาณรายจ่าย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รายละเอียดแนวทางการพิจารณาตามหนังสือกระทรวงมหาดไทย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ด่วนที่สุด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ที่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มท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0810.3/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ว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2931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ลงวันที่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15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พฤษภาคม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2562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เรื่อง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ซักซ้อมแนวทางการทบทวนแผนพัฒนาท้องถิ่น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(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. 2561 – 2565)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ขององค์กรปกครองส่วนท้องถิ่น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ดังนี้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  </w:t>
      </w: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br w:type="page"/>
      </w:r>
      <w:r w:rsidRPr="00075F90">
        <w:rPr>
          <w:rFonts w:ascii="Angsana New" w:eastAsia="Angsana New" w:hAnsi="Angsana New" w:cs="Angsana New" w:hint="cs"/>
          <w:b/>
          <w:bCs/>
          <w:sz w:val="32"/>
          <w:szCs w:val="32"/>
          <w:cs/>
          <w:lang w:val="en-US" w:eastAsia="en-US" w:bidi="th-TH"/>
        </w:rPr>
        <w:t>แนวทางการพิจารณาการติดตามและประเมินผลยุทธศาสตร์</w:t>
      </w: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  <w:r w:rsidRPr="00075F9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เพื่อความสอดคล้องแผนพัฒนาท้องถิ่นขององค์กรปกครองส่วนท้องถิ่น</w:t>
      </w: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tbl>
      <w:tblPr>
        <w:tblStyle w:val="TableNormal"/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  <w:gridCol w:w="1843"/>
      </w:tblGrid>
      <w:tr w:rsidTr="00DF41A4">
        <w:tblPrEx>
          <w:tblW w:w="9464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คะแนน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1. 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>20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2. 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การวิเคราะห์สภาวการณ์และศักยภาพ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>20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3. 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ยุทธศาสตร์ประกอบด้วย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>60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    3.1 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ยุทธศาสตร์ขององค์กรปกครองส่วนท้องถิ่น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(10)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    3.2 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(10)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    3.3 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ยุทธศาสตร์จังหวัด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(10)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    3.4 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วิสัยทัศน์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    3.5 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    3.6 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เป้าประสงค์ของแต่ละประเด็นกลยุทธ์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    3.7 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จุดยืนทางยุทธศาสตร์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    3.8 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แผนงาน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    3.9 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ความเชื่อมโยงของยุทธศาสตร์ในภาพรวม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464" w:type="dxa"/>
          <w:jc w:val="center"/>
          <w:tblLook w:val="04A0"/>
        </w:tblPrEx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รวมคะแนน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>100</w:t>
            </w:r>
          </w:p>
        </w:tc>
      </w:tr>
    </w:tbl>
    <w:p w:rsidR="0019075C" w:rsidRPr="00075F90" w:rsidP="0019075C">
      <w:pPr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  <w:r w:rsidRPr="00075F9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แนวทางเบื้องต้นในการให้คะแนนแนวทางการพิจารณาการติดตามและประเมินผลยุทธศาสตร์</w:t>
      </w: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  <w:r w:rsidRPr="00075F9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เพื่อความสอดคล้องแผนพัฒนาท้องถิ่นขององค์กรปกครองส่วนท้องถิ่น</w:t>
      </w:r>
    </w:p>
    <w:p w:rsidR="0019075C" w:rsidRPr="00075F90" w:rsidP="0019075C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tbl>
      <w:tblPr>
        <w:tblStyle w:val="TableNormal"/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6026"/>
        <w:gridCol w:w="850"/>
        <w:gridCol w:w="921"/>
      </w:tblGrid>
      <w:tr w:rsidTr="00DF41A4">
        <w:tblPrEx>
          <w:tblW w:w="978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คะแนนที่ได้</w:t>
            </w: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 xml:space="preserve">1.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ควรประกอบด้วยข้อมูลดังนี้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(1)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ข้อมูลเกี่ยวกับด้านกายภาพ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ที่ตั้งของหมู่บ้าน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/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ชุมชน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/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ตำบล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ลักษณะภูมิประเทศ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ลักษณะภูมิอากาศ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ลักษณะของที่ดิน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ลักษณะของแหล่งน้ำ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ลักษณะของป่าไม้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ฯลฯ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ด้านการเมือง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/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การปกครอง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เขตการปกครองการเลือกตั้ง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>20</w:t>
            </w:r>
          </w:p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(3)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(2)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ข้อมูลเกี่ยวกับด้านการเมือง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/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การปกครอง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เขตการปกครอง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การเลือกตั้ง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ฯลฯ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ประชากร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ข้อมูลเกี่ยวกับจำนวนประชากร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และช่วงอายุและจำนวนประชากร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(2)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(3)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ข้อมูลเกี่ยวกับสภาพทางสังคม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การศึกษา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สาธารณสุข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อาชญากรรม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ยาเสพติด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การสังคมสงค์เคราะห์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(2)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(4)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ข้อมูลเกี่ยวกับระบบบริหารพื้นฐาน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การคมนาคมขนส่ง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การไฟฟ้า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การประปา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โทรศัพท์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(2)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(5)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ข้อมูลเกี่ยวกับระบบเศรษฐกิจ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การเกษตร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การประมง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การประศุสัตว์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การบริการ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การท่องเที่ยว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อุตสาหกรรม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การพาณิชย์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/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กลุ่มอาชีพแรงงาน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ฯลฯ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(2)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(6)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ข้อมูลเกี่ยวกับศาสนา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ประเพณี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วัฒนธรรม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การนับถือศาสนาประเพณี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และงานประจำปี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ภูมิปัญญาท้องถิ่น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ภาษาถิ่น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สินค้าพื้นเมืองและของที่ระลึก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ฯลฯ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และอื่นๆ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(2)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(7)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ข้อมูลเกี่ยวกับทรัพยากรธรรมชาติ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น้ำ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ป่าไม้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ภูเขา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คุณภาพของทรัพยากรธรรมชาติ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(2)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(8)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การสำรวจและจัดเก็บข้อมูลเพื่อการจัดทำแผนพัฒนาท้องถิ่นหรือการใช้ข้อมูล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จปฐ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(2)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(9)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การประชุมประชาคมท้องถิ่น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รูปแบบ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วิธีการ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และการดำเนินการประชุมประชาคมท้องถิ่นโดยใช้กระบวนการร่วมคิด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ร่วมทำ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ร่วมตัดสินใจ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ร่วมตรวจสอบ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ร่วมรับประโยชน์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ร่วมแก้ไขปัญหา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ปรึกษาหารือ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แลกเปลี่ยนเรียนรู้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เพื่อแก้ไขปัญหาสำหรับการพัฒนาท้องถิ่นตามอำนาจหน้าที่ขององค์กรปกครองส่วนท้องถิ่น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(3)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</w:tbl>
    <w:p w:rsidR="0019075C" w:rsidRPr="00075F90" w:rsidP="0019075C">
      <w:pPr>
        <w:rPr>
          <w:rFonts w:ascii="TH SarabunIT๙" w:eastAsia="Times New Roman" w:hAnsi="TH SarabunIT๙" w:cs="TH SarabunIT๙"/>
          <w:sz w:val="32"/>
          <w:szCs w:val="32"/>
          <w:lang w:val="en-US" w:eastAsia="en-US" w:bidi="th-TH"/>
        </w:rPr>
      </w:pPr>
    </w:p>
    <w:p w:rsidR="0019075C" w:rsidRPr="00075F90" w:rsidP="0019075C">
      <w:pPr>
        <w:rPr>
          <w:rFonts w:ascii="TH SarabunIT๙" w:eastAsia="Times New Roman" w:hAnsi="TH SarabunIT๙" w:cs="TH SarabunIT๙"/>
          <w:sz w:val="32"/>
          <w:szCs w:val="32"/>
          <w:lang w:val="en-US" w:eastAsia="en-US" w:bidi="th-TH"/>
        </w:rPr>
      </w:pPr>
    </w:p>
    <w:p w:rsidR="0019075C" w:rsidRPr="00481759" w:rsidP="0019075C">
      <w:pPr>
        <w:rPr>
          <w:rFonts w:ascii="TH SarabunIT๙" w:eastAsia="Times New Roman" w:hAnsi="TH SarabunIT๙" w:cs="TH SarabunIT๙"/>
          <w:sz w:val="8"/>
          <w:szCs w:val="8"/>
          <w:lang w:val="en-US" w:eastAsia="en-US" w:bidi="th-TH"/>
        </w:rPr>
      </w:pPr>
      <w:r w:rsidRPr="00075F90">
        <w:rPr>
          <w:rFonts w:ascii="TH SarabunIT๙" w:eastAsia="Times New Roman" w:hAnsi="TH SarabunIT๙" w:cs="TH SarabunIT๙"/>
          <w:sz w:val="32"/>
          <w:szCs w:val="32"/>
          <w:lang w:val="en-US" w:eastAsia="en-US" w:bidi="th-TH"/>
        </w:rPr>
        <w:br w:type="page"/>
      </w:r>
    </w:p>
    <w:tbl>
      <w:tblPr>
        <w:tblStyle w:val="TableNormal"/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4"/>
        <w:gridCol w:w="6019"/>
        <w:gridCol w:w="858"/>
        <w:gridCol w:w="921"/>
      </w:tblGrid>
      <w:tr w:rsidTr="00DF41A4">
        <w:tblPrEx>
          <w:tblW w:w="978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ประเด็น</w:t>
            </w:r>
          </w:p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การพิจารณา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คะแนนที่ได้</w:t>
            </w: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 xml:space="preserve">2.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การวิเคราะห์สภาวการณ์และศักยภาพ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ควรประกอบด้วยข้อมูลดังนี้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(1)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การวิเคราะห์ที่ควบคลุมความเชื่อมโยง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ความสอดคล้องยุทธศาสตร์จังหวัด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ยุทธศาสตร์การพัฒนาขององค์กรปกครองส่วนท้องถิ่นในเขตจังหวัด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ยุทธศาสตร์ขององค์กรปกครองส่วนท้องถิ่น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นโยบายของผู้บริหารท้องถิ่น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รวมถึงความเชื่อมโยงแผนยุทธศาสตร์ชาติ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20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ปี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แผนพัฒนาเศรษฐกิจและสังคมแห่งชาติ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Thailand 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4.0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>20</w:t>
            </w:r>
          </w:p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(2)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การวิเคราะห์การใช้ผังเมืองรวมหรือผังเมืองเฉพาะและการบังคับใช้ผลของการบังคับใช้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สภาพการณ์ที่เกิดขึ้นต่อการพัฒนาท้องถิ่น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(3)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(3)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การวิเคราะห์ทางสังคม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ด้านแรงงาน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การศึกษา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สาธารณสุข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ความยากจน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อาชญากรรม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ปัญหายาเสพติด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เทคโนโลยี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จารีต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ประเพณี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วัฒนธรรม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ภูมิปัญญาท้องถิ่น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เป็นต้น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(3)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(4)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การวิเคราะห์ทางเศรษฐกิจ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ข้อมูลด้านรายได้ครัวเรือน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การส่งเสริมอาชีพ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กลุ่มอาชีพ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กลุ่มทางสังคม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การพัฒนาอาชีพและกลุ่มต่างๆ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สภาพทางเศรษฐกิจและความเป็นอยู่ทั่วไป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เป็นต้น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(3)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(5)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การวิเคราะห์สิ่งแวดล้อม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พื้นที่สีเขียว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ธรรมชาติต่างๆ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ทางภูมิศาสตร์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กระบวนการหรือสิ่งที่เกิดขึ้น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การประดิษฐ์ที่มีผลต่อสิ่งแวดล้อมและการพัฒนา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(3)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(6)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ผลการวิเคราะห์ศักยภาพเพื่อประเมินสถานภาพการพัฒนาในปัจจุบันและโอกาสการพัฒนาในอนาคตของท้องถิ่น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ด้วยเทคนิค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SWOT Analysis </w:t>
            </w:r>
            <w:r w:rsidRPr="00075F9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ที่อาจส่งผลต่อการดำเนินงานได้แก่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S-Strengit 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(</w:t>
            </w:r>
            <w:r w:rsidRPr="00075F9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จุดแข็ง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W-Weakness 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(</w:t>
            </w:r>
            <w:r w:rsidRPr="00075F9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จุดอ่อน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O-Opportunity 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(</w:t>
            </w:r>
            <w:r w:rsidRPr="00075F9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โอกาส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T-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Therat 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(</w:t>
            </w:r>
            <w:r w:rsidRPr="00075F9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อุปสรรค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(3)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 xml:space="preserve">3.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ยุทธศาสตร์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3.1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ยุทธศาสตร์ขององค์กรปกครองส่วนท้องถิ่น</w:t>
            </w:r>
          </w:p>
          <w:p w:rsidR="0019075C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3.2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ยุทธศาสตร์ขององค์กรปกครองส่วนท้องถิ่นในเขตจังหวัด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3.3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ยุทธศาสตร์จังหวัด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F90" w:rsidRPr="00075F90" w:rsidP="00481759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 w:rsidR="0019075C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ควรประกอบด้วยข้อมูลดังนี้</w:t>
            </w:r>
            <w:r w:rsidRPr="00075F90" w:rsidR="0019075C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  </w:t>
            </w:r>
            <w:r w:rsidRPr="00075F90" w:rsidR="0019075C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สอดคล้องกับสภาพสังคม</w:t>
            </w:r>
            <w:r w:rsidRPr="00075F90" w:rsidR="0019075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เศรษฐกิจ</w:t>
            </w:r>
            <w:r w:rsidRPr="00075F90" w:rsidR="0019075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สิ่งแวดล้อมของท้องถิ่น</w:t>
            </w:r>
            <w:r w:rsidRPr="00075F90" w:rsidR="0019075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ประเด็นปัญหาการพัฒนาและแนวทางการพัฒนาที่สอดคล้องกับยุทธศาสตร์ขององค์กรปกครองส่วนท้องถิ่น</w:t>
            </w:r>
            <w:r w:rsidRPr="00075F90" w:rsidR="0019075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และเชื่อมโยงหลักประชารัฐแผนยุทธศาสตร์ชาติ</w:t>
            </w:r>
            <w:r w:rsidRPr="00075F90" w:rsidR="0019075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20 </w:t>
            </w:r>
            <w:r w:rsidRPr="00075F90" w:rsidR="0019075C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ปี</w:t>
            </w:r>
            <w:r w:rsidRPr="00075F90" w:rsidR="0019075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แผนพัฒนาเศรษฐกิจและสังคมแห่งชาติ</w:t>
            </w:r>
            <w:r w:rsidRPr="00075F90" w:rsidR="0019075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075F90" w:rsidR="0019075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Thailand </w:t>
            </w:r>
            <w:r w:rsidRPr="00075F90" w:rsidR="0019075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4.0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>60</w:t>
            </w:r>
          </w:p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(10)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F90" w:rsidRPr="00075F90" w:rsidP="00481759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 w:rsidR="0019075C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สอดคล้องและเชื่อมโยงกับสภาพสังคม</w:t>
            </w:r>
            <w:r w:rsidRPr="00075F90" w:rsidR="0019075C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เศรษฐกิจ</w:t>
            </w:r>
            <w:r w:rsidRPr="00075F90" w:rsidR="0019075C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สิ่งแวดล้อมของท้องถิ่น</w:t>
            </w:r>
            <w:r w:rsidRPr="00075F90" w:rsidR="0019075C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และยุทธศาสตร์จังหวัด</w:t>
            </w:r>
            <w:r w:rsidRPr="00075F90" w:rsidR="0019075C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และเชื่อมโยงหลักประชารัฐแผนยุทธศาสตร์ชาติ</w:t>
            </w:r>
            <w:r w:rsidRPr="00075F90" w:rsidR="0019075C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20 </w:t>
            </w:r>
            <w:r w:rsidRPr="00075F90" w:rsidR="0019075C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ปี</w:t>
            </w:r>
            <w:r w:rsidRPr="00075F90" w:rsidR="0019075C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แผนพัฒนาเศรษฐกิจและสังคมแห่งชาติและ</w:t>
            </w:r>
            <w:r w:rsidRPr="00075F90" w:rsidR="0019075C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Thailand </w:t>
            </w:r>
            <w:r w:rsidRPr="00075F90" w:rsidR="0019075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4.0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(10)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สอดคล้องกับแผนพัฒนากลุ่มจังหวัด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ยุทธศาสตร์พัฒนาภาค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แผนพัฒนาเศรษฐกิจและสังคมแห่งชาติ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แผนการบริหารราชการแผ่นดิน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นโยบาย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/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ยุทธศาสตร์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คสช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.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และนโยบายรัฐบาล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หลักประชารัฐ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แผนยุทธศาสตร์ชาติ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20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ปี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Thailand 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4.0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(10)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</w:p>
        </w:tc>
      </w:tr>
    </w:tbl>
    <w:p w:rsidR="0019075C" w:rsidRPr="00075F90" w:rsidP="0019075C">
      <w:pPr>
        <w:jc w:val="right"/>
        <w:rPr>
          <w:rFonts w:ascii="TH SarabunIT๙" w:eastAsia="Times New Roman" w:hAnsi="TH SarabunIT๙" w:cs="TH SarabunIT๙"/>
          <w:sz w:val="30"/>
          <w:szCs w:val="30"/>
          <w:lang w:val="en-US" w:eastAsia="en-US" w:bidi="th-TH"/>
        </w:rPr>
      </w:pPr>
      <w:r w:rsidRPr="00075F90">
        <w:rPr>
          <w:rFonts w:ascii="TH SarabunIT๙" w:eastAsia="Times New Roman" w:hAnsi="TH SarabunIT๙" w:cs="TH SarabunIT๙"/>
          <w:b/>
          <w:bCs/>
          <w:sz w:val="32"/>
          <w:szCs w:val="32"/>
          <w:lang w:val="en-US" w:eastAsia="en-US" w:bidi="th-TH"/>
        </w:rPr>
        <w:br w:type="page"/>
      </w:r>
    </w:p>
    <w:tbl>
      <w:tblPr>
        <w:tblStyle w:val="TableNormal"/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8"/>
        <w:gridCol w:w="5973"/>
        <w:gridCol w:w="949"/>
        <w:gridCol w:w="946"/>
      </w:tblGrid>
      <w:tr w:rsidTr="00DF41A4">
        <w:tblPrEx>
          <w:tblW w:w="974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br w:type="page"/>
              <w:br w:type="page"/>
              <w:br w:type="page"/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คะแนน</w:t>
            </w:r>
          </w:p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ที่ได้</w:t>
            </w:r>
          </w:p>
        </w:tc>
      </w:tr>
      <w:tr w:rsidTr="006170AA">
        <w:tblPrEx>
          <w:tblW w:w="9746" w:type="dxa"/>
          <w:jc w:val="center"/>
          <w:tblLook w:val="04A0"/>
        </w:tblPrEx>
        <w:trPr>
          <w:jc w:val="center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3.4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วิสัยทัศน์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3.5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กลยุทธ์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  <w:p w:rsidR="0019075C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3.6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เป้าประสงค์ของแต่ละประเด็นกลยุทธ์</w:t>
            </w:r>
          </w:p>
          <w:p w:rsidR="00075F90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  <w:p w:rsidR="0019075C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3.7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จุดยืนทางยุทธศาสตร์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Positioning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)</w:t>
            </w:r>
          </w:p>
          <w:p w:rsidR="00075F90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3.8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แผนงาน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  <w:p w:rsidR="0019075C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  <w:p w:rsidR="00075F90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3.9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ความเชื่อมโยงของยุทธศาสตร์ในภาพรวม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วิสัยทัศน์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ซึ่งมีลักษณะแสดงสถานภาพที่องค์กรปกครองส่วนท้องถิ่นต้องการจะเป็นหรือบรรลุถึงอนาคตอย่างชัดเจน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อดคล้องกับโอกาสและศักยภาพที่เป็นลักษณะเฉพาะองค์กรปกครองส่วนท้องถิ่นและสัมพันธ์กับโครงการพัฒนา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46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แสดงให้เห็นช่องทาง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วิธีการ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46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มุ่งหมายสิ่งหนึ่งสิ่งใดที่ชัดเจน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46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P="006170AA">
            <w:pPr>
              <w:rPr>
                <w:rFonts w:ascii="TH SarabunIT๙" w:eastAsia="Calibri" w:hAnsi="TH SarabunIT๙" w:cs="TH SarabunIT๙" w:hint="cs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ความมุ่งมั่นอันแน่วแน่ในการวางแผนพัฒนาท้องถิ่น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เพื่อให้บรรลุวิสัยทัศน์ขององค์กรปกครองส่วนท้องถิ่น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ซึ่งเกิดจากศักยภาพของพื้นที่จริง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ที่จะนำไปสู่ผลสำเร็จทางยุทธศาสตร์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</w:p>
          <w:p w:rsidR="00075F90" w:rsidRPr="00075F90" w:rsidP="006170AA">
            <w:pPr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46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P="006170AA">
            <w:pPr>
              <w:rPr>
                <w:rFonts w:ascii="TH SarabunIT๙" w:eastAsia="Calibri" w:hAnsi="TH SarabunIT๙" w:cs="TH SarabunIT๙" w:hint="cs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แผนงานหรือจุดมุ่งหมายเพื่อการพัฒนาในอนาคต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กำหนดจุดมุ่งหมายในเรื่องใดเรื่องหนึ่งหรือแผนงานที่เกิดจากเป้าประสงค์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ตัวชี้วัด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ค่าเป้าหมาย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กลยุทธ์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จุดยืนทางยุทธศาสตร์ขององค์กรปกครองส่วนท้องถิ่นที่มีความชัดเจน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นำไปสู่การทำโครงการพัฒนาท้องถิ่นในแผนพัฒนาท้องถิ่น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โดยระบุแผนงานและความเชื่อมโยงดังกล่าว</w:t>
            </w:r>
          </w:p>
          <w:p w:rsidR="00075F90" w:rsidRPr="00075F90" w:rsidP="006170AA">
            <w:pPr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46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ความเชื่อมโยงองค์รวมที่นำไปสู่การพัฒนาท้องถิ่นที่เกิดผลผลิต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/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โครงการจากแผนยุทธศาสตร์ชาติ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20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ปี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แผนพัฒนาเศรษฐกิจและสังคมแห่งชาติ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ฉบับที่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12 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Thailand 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4.0 </w:t>
            </w:r>
            <w:r w:rsidRPr="00075F9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แผนพัฒนาภาค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/</w:t>
            </w:r>
            <w:r w:rsidRPr="00075F9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แผนพัฒนากลุ่มจังหวัด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/</w:t>
            </w:r>
            <w:r w:rsidRPr="00075F9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แผนพัฒนาจังหวัดยุทธศาสตร์การพัฒนาขององค์กรปกครองส่วนท้องถิ่นในเขตจังหวัด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และยุทธศาสตร์ขององค์กรปกครองส่วนท้องถิ่น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</w:p>
        </w:tc>
      </w:tr>
      <w:tr w:rsidTr="006170AA">
        <w:tblPrEx>
          <w:tblW w:w="9746" w:type="dxa"/>
          <w:jc w:val="center"/>
          <w:tblLook w:val="04A0"/>
        </w:tblPrEx>
        <w:trPr>
          <w:jc w:val="center"/>
        </w:trPr>
        <w:tc>
          <w:tcPr>
            <w:tcW w:w="7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รวมคะแนน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>100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</w:p>
        </w:tc>
      </w:tr>
    </w:tbl>
    <w:p w:rsidR="00505418" w:rsidRPr="00075F90" w:rsidP="008F0465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BF3CBA" w:rsidRPr="00075F90" w:rsidP="008F0465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481759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br w:type="page"/>
      </w:r>
      <w:r w:rsidRPr="00075F90" w:rsidR="00EA3A9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2</w:t>
      </w:r>
      <w:r w:rsidR="0011067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การติดตามและประเมินผลโครงการ</w:t>
      </w:r>
    </w:p>
    <w:p w:rsidR="0019075C" w:rsidRPr="00075F90" w:rsidP="0019075C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eastAsia="en-US" w:bidi="th-TH"/>
        </w:rPr>
      </w:pP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ในการจัดทำแผนพัฒนาท้องถิ่น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(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 25</w:t>
      </w:r>
      <w:r w:rsidR="00B14FAA">
        <w:rPr>
          <w:rFonts w:ascii="TH SarabunIT๙" w:eastAsia="Times New Roman" w:hAnsi="TH SarabunIT๙" w:cs="TH SarabunIT๙" w:hint="cs"/>
          <w:sz w:val="32"/>
          <w:szCs w:val="32"/>
          <w:cs/>
          <w:lang w:val="en-US" w:eastAsia="en-US" w:bidi="th-TH"/>
        </w:rPr>
        <w:t>66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– 25</w:t>
      </w:r>
      <w:r w:rsidR="00B14FAA">
        <w:rPr>
          <w:rFonts w:ascii="TH SarabunIT๙" w:eastAsia="Times New Roman" w:hAnsi="TH SarabunIT๙" w:cs="TH SarabunIT๙" w:hint="cs"/>
          <w:sz w:val="32"/>
          <w:szCs w:val="32"/>
          <w:cs/>
          <w:lang w:val="en-US" w:eastAsia="en-US" w:bidi="th-TH"/>
        </w:rPr>
        <w:t>70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)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ขององค์กรปกครองส่วนท้องถิ่น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จะต้องมีการติดตามและประเมินผลโครงการขององค์กรปกครองสวนท้องถิ่นเพื่อความสอดคล้องแผนพัฒนา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ตามระเบียบกระทรวงมหาดไทย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ว่าด้วยการจัดทำแผนขององค์กรปกครองส่วนท้องถิ่น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. 2548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และที่แก้ไขเพิ่มเติมถึง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(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ฉบับที่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3)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. 2561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โดยคณะกรรมการติดตามและประเมินผลแผนพัฒนาท้องถิ่น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จะต้องดำเนินการให้คะแนนตามเกณฑ์ที่กำหนดไว้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ซึ่งเป็นส่วนหนึ่งของการติดตามและประเมินผลแผนพัฒนา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โดยดำเนินการให้แล้วเสร็จภายในหกสิบวัน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นับแต่วันที่ประกาศใช้งบประมาณรายจ่าย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รายละเอียดแนวทางการพิจารณาตามหนังสือกระทรวงมหาดไทย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ด่วนที่สุด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ที่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มท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0810.3/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ว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2931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ลงวันที่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15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พฤษภาคม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2562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เรื่อง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ซักซ้อมแนวทางการทบทวนแผนพัฒนาท้องถิ่น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(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. 2561 – 2565)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ขององค์กรปกครองส่วนท้องถิ่น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Angsana New" w:eastAsia="Angsana New" w:hAnsi="Angsana New" w:cs="Angsana New"/>
          <w:sz w:val="32"/>
          <w:szCs w:val="32"/>
          <w:cs/>
          <w:lang w:val="en-US" w:eastAsia="en-US" w:bidi="th-TH"/>
        </w:rPr>
        <w:t>ดังนี้</w:t>
      </w:r>
      <w:r w:rsidRPr="00075F90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 xml:space="preserve">    </w:t>
      </w: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  <w:r w:rsidRPr="00075F9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แนวทางการพิจารณาการติดตามและประเมินผลโครงการ</w:t>
      </w: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  <w:r w:rsidRPr="00075F9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เพื่อความสอดคล้องแผนพัฒนาท้องถิ่น</w:t>
      </w:r>
      <w:r w:rsidRPr="00075F90">
        <w:rPr>
          <w:rFonts w:ascii="TH SarabunIT๙" w:eastAsia="Calibri" w:hAnsi="TH SarabunIT๙" w:cs="TH SarabunIT๙"/>
          <w:b/>
          <w:bCs/>
          <w:sz w:val="32"/>
          <w:szCs w:val="32"/>
          <w:cs/>
          <w:lang w:val="en-US" w:eastAsia="en-US" w:bidi="th-TH"/>
        </w:rPr>
        <w:t xml:space="preserve"> (</w:t>
      </w:r>
      <w:r w:rsidRPr="00075F9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IT๙" w:eastAsia="Calibri" w:hAnsi="TH SarabunIT๙" w:cs="TH SarabunIT๙"/>
          <w:b/>
          <w:bCs/>
          <w:sz w:val="32"/>
          <w:szCs w:val="32"/>
          <w:cs/>
          <w:lang w:val="en-US" w:eastAsia="en-US" w:bidi="th-TH"/>
        </w:rPr>
        <w:t>.</w:t>
      </w:r>
      <w:r w:rsidRPr="00075F9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IT๙" w:eastAsia="Calibri" w:hAnsi="TH SarabunIT๙" w:cs="TH SarabunIT๙"/>
          <w:b/>
          <w:bCs/>
          <w:sz w:val="32"/>
          <w:szCs w:val="32"/>
          <w:cs/>
          <w:lang w:val="en-US" w:eastAsia="en-US" w:bidi="th-TH"/>
        </w:rPr>
        <w:t>. 256</w:t>
      </w:r>
      <w:r w:rsidR="00B14FA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US" w:eastAsia="en-US" w:bidi="th-TH"/>
        </w:rPr>
        <w:t>6</w:t>
      </w:r>
      <w:r w:rsidRPr="00075F90">
        <w:rPr>
          <w:rFonts w:ascii="TH SarabunIT๙" w:eastAsia="Calibri" w:hAnsi="TH SarabunIT๙" w:cs="TH SarabunIT๙"/>
          <w:b/>
          <w:bCs/>
          <w:sz w:val="32"/>
          <w:szCs w:val="32"/>
          <w:cs/>
          <w:lang w:val="en-US" w:eastAsia="en-US" w:bidi="th-TH"/>
        </w:rPr>
        <w:t xml:space="preserve"> – 25</w:t>
      </w:r>
      <w:r w:rsidR="00B14FA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US" w:eastAsia="en-US" w:bidi="th-TH"/>
        </w:rPr>
        <w:t>70</w:t>
      </w:r>
      <w:r w:rsidRPr="00075F90">
        <w:rPr>
          <w:rFonts w:ascii="TH SarabunIT๙" w:eastAsia="Calibri" w:hAnsi="TH SarabunIT๙" w:cs="TH SarabunIT๙"/>
          <w:b/>
          <w:bCs/>
          <w:sz w:val="32"/>
          <w:szCs w:val="32"/>
          <w:cs/>
          <w:lang w:val="en-US" w:eastAsia="en-US" w:bidi="th-TH"/>
        </w:rPr>
        <w:t xml:space="preserve">) </w:t>
      </w:r>
      <w:r w:rsidRPr="00075F9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ขององค์กรปกครองส่วนท้องถิ่น</w:t>
      </w:r>
    </w:p>
    <w:p w:rsidR="0019075C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0"/>
          <w:szCs w:val="30"/>
          <w:lang w:val="en-US" w:eastAsia="en-US" w:bidi="th-TH"/>
        </w:rPr>
      </w:pPr>
    </w:p>
    <w:tbl>
      <w:tblPr>
        <w:tblStyle w:val="TableNormal"/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0"/>
        <w:gridCol w:w="1417"/>
      </w:tblGrid>
      <w:tr w:rsidTr="00DF41A4">
        <w:tblPrEx>
          <w:tblW w:w="974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คะแนน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 xml:space="preserve">1. 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การสรุปสถานการณ์การพิจารณา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>10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 xml:space="preserve">2. 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การประเมินผลการนำ</w:t>
            </w:r>
            <w:r w:rsidR="0011547F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แผนพัฒนาท้องถิ่น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ไปปฏิบัติในเชิงปริมาณ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>10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 xml:space="preserve">3. 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การประเมินผลการนำ</w:t>
            </w:r>
            <w:r w:rsidR="0011547F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แผนพัฒนาท้องถิ่น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ไปปฏิบัติในเชิงคุณภาพ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>10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 xml:space="preserve">4. 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แผนงานและยุทธศาสตร์การพิจารณา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>10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 xml:space="preserve">5. 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โครงการพัฒนา</w:t>
            </w: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 xml:space="preserve"> 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ประกอบด้วย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>60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5.1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ความชัดเจนของชื่อโครงการ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5.2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กำหนดวัตถุประสงค์สอดคล้องกับโครงการ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5.3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เป้าหมาย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ผลผลิตของโครงการ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มีความชัดเจนนำไปสู่การตั้งงบประมาณได้ถูกต้อง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5.4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โครงการมีความสอดคล้องกับแผนยุทธศาสตร์ชาติ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20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5.5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เป้าหมาย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ผลผลิตของโครงการ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มีความสอดคล้องกับแผนพัฒนาเศรษฐกิจและ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     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สังคมแห่งชาติ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5.6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โครงการมีความสอดคล้องกับ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Thailand 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4.0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5.7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โครงการสอดคล้องกับยุทธศาสตร์จังหวัด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5.8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โครงการแก้ไขปัญหาความยากจนหรือการเสริมสร้างให้ประเทศชาติมั่งคง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มั่งคั่ง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     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ยั่งยืน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ภายใต้หลักประชารัฐ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5.9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งบประมาณ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มีความสอดคล้องกับเป้าหมาย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ผลผลิตของโครงการ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5.10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5.11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มีการกำหนดตัวชี้วัด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KPI</w:t>
            </w:r>
            <w:r w:rsidRPr="00075F9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และสอดคล้องกับวัตถุประสงค์และผลคาดว่าที่จะได้รับ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    5.12 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ผลที่คาดว่าจะได้รับ</w:t>
            </w: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สอดคล้องกับวัตถุประสงค์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(5)</w:t>
            </w:r>
          </w:p>
        </w:tc>
      </w:tr>
      <w:tr w:rsidTr="006170AA">
        <w:tblPrEx>
          <w:tblW w:w="9747" w:type="dxa"/>
          <w:jc w:val="center"/>
          <w:tblLook w:val="04A0"/>
        </w:tblPrEx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รวมคะแนน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  <w:t>100</w:t>
            </w:r>
          </w:p>
        </w:tc>
      </w:tr>
    </w:tbl>
    <w:p w:rsidR="0019075C" w:rsidRPr="00075F90" w:rsidP="0019075C">
      <w:pPr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19075C" w:rsidRPr="00075F90" w:rsidP="00F3676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  <w:r w:rsidRPr="00075F90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แนวทางเบื้องต้นในการให้คะแนนแนวทางการพิจารณาการติดตามและประเมินผลโครงการ</w:t>
      </w:r>
    </w:p>
    <w:p w:rsidR="003D5DB6" w:rsidRPr="00075F90" w:rsidP="0019075C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  <w:r w:rsidRPr="00075F90" w:rsidR="0019075C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เพื่อความสอดคล้องแผนพัฒนาท้องถิ่น</w:t>
      </w:r>
      <w:r w:rsidRPr="00075F90" w:rsidR="0019075C">
        <w:rPr>
          <w:rFonts w:ascii="TH SarabunIT๙" w:eastAsia="Calibri" w:hAnsi="TH SarabunIT๙" w:cs="TH SarabunIT๙"/>
          <w:b/>
          <w:bCs/>
          <w:sz w:val="32"/>
          <w:szCs w:val="32"/>
          <w:cs/>
          <w:lang w:val="en-US" w:eastAsia="en-US" w:bidi="th-TH"/>
        </w:rPr>
        <w:t xml:space="preserve"> (</w:t>
      </w:r>
      <w:r w:rsidRPr="00075F90" w:rsidR="0019075C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พ</w:t>
      </w:r>
      <w:r w:rsidRPr="00075F90" w:rsidR="0019075C">
        <w:rPr>
          <w:rFonts w:ascii="TH SarabunIT๙" w:eastAsia="Calibri" w:hAnsi="TH SarabunIT๙" w:cs="TH SarabunIT๙"/>
          <w:b/>
          <w:bCs/>
          <w:sz w:val="32"/>
          <w:szCs w:val="32"/>
          <w:cs/>
          <w:lang w:val="en-US" w:eastAsia="en-US" w:bidi="th-TH"/>
        </w:rPr>
        <w:t>.</w:t>
      </w:r>
      <w:r w:rsidRPr="00075F90" w:rsidR="0019075C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ศ</w:t>
      </w:r>
      <w:r w:rsidRPr="00075F90" w:rsidR="0019075C">
        <w:rPr>
          <w:rFonts w:ascii="TH SarabunIT๙" w:eastAsia="Calibri" w:hAnsi="TH SarabunIT๙" w:cs="TH SarabunIT๙"/>
          <w:b/>
          <w:bCs/>
          <w:sz w:val="32"/>
          <w:szCs w:val="32"/>
          <w:cs/>
          <w:lang w:val="en-US" w:eastAsia="en-US" w:bidi="th-TH"/>
        </w:rPr>
        <w:t>. 256</w:t>
      </w:r>
      <w:r w:rsidR="00B14FA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US" w:eastAsia="en-US" w:bidi="th-TH"/>
        </w:rPr>
        <w:t>6</w:t>
      </w:r>
      <w:r w:rsidRPr="00075F90" w:rsidR="0019075C">
        <w:rPr>
          <w:rFonts w:ascii="TH SarabunIT๙" w:eastAsia="Calibri" w:hAnsi="TH SarabunIT๙" w:cs="TH SarabunIT๙"/>
          <w:b/>
          <w:bCs/>
          <w:sz w:val="32"/>
          <w:szCs w:val="32"/>
          <w:cs/>
          <w:lang w:val="en-US" w:eastAsia="en-US" w:bidi="th-TH"/>
        </w:rPr>
        <w:t xml:space="preserve"> – 25</w:t>
      </w:r>
      <w:r w:rsidR="00B14FAA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en-US" w:eastAsia="en-US" w:bidi="th-TH"/>
        </w:rPr>
        <w:t>70</w:t>
      </w:r>
      <w:r w:rsidRPr="00075F90" w:rsidR="0019075C">
        <w:rPr>
          <w:rFonts w:ascii="TH SarabunIT๙" w:eastAsia="Calibri" w:hAnsi="TH SarabunIT๙" w:cs="TH SarabunIT๙"/>
          <w:b/>
          <w:bCs/>
          <w:sz w:val="32"/>
          <w:szCs w:val="32"/>
          <w:cs/>
          <w:lang w:val="en-US" w:eastAsia="en-US" w:bidi="th-TH"/>
        </w:rPr>
        <w:t xml:space="preserve">) </w:t>
      </w:r>
      <w:r w:rsidRPr="00075F90" w:rsidR="0019075C">
        <w:rPr>
          <w:rFonts w:ascii="Angsana New" w:eastAsia="Angsana New" w:hAnsi="Angsana New" w:cs="Angsana New"/>
          <w:b/>
          <w:bCs/>
          <w:sz w:val="32"/>
          <w:szCs w:val="32"/>
          <w:cs/>
          <w:lang w:val="en-US" w:eastAsia="en-US" w:bidi="th-TH"/>
        </w:rPr>
        <w:t>ขององค์กรปกครองส่วนท้องถิ่น</w:t>
      </w:r>
    </w:p>
    <w:tbl>
      <w:tblPr>
        <w:tblStyle w:val="TableNormal"/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8"/>
        <w:gridCol w:w="5973"/>
        <w:gridCol w:w="949"/>
        <w:gridCol w:w="946"/>
      </w:tblGrid>
      <w:tr w:rsidTr="00DF41A4">
        <w:tblPrEx>
          <w:tblW w:w="974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D5DB6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br w:type="page"/>
              <w:br w:type="page"/>
              <w:br w:type="page"/>
            </w: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D5DB6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D5DB6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D5DB6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คะแนน</w:t>
            </w:r>
          </w:p>
          <w:p w:rsidR="003D5DB6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0"/>
                <w:szCs w:val="30"/>
                <w:cs/>
                <w:lang w:val="en-US" w:eastAsia="en-US" w:bidi="th-TH"/>
              </w:rPr>
              <w:t>ที่ได้</w:t>
            </w:r>
          </w:p>
        </w:tc>
      </w:tr>
      <w:tr w:rsidTr="00A66BE3">
        <w:tblPrEx>
          <w:tblW w:w="9746" w:type="dxa"/>
          <w:jc w:val="center"/>
          <w:tblLook w:val="04A0"/>
        </w:tblPrEx>
        <w:trPr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B6" w:rsidRPr="00075F90" w:rsidP="007D64AA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การสรุปสถานการณ์การพัฒนา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DB6" w:rsidRPr="00F36760" w:rsidP="007D64AA">
            <w:pPr>
              <w:spacing w:line="216" w:lineRule="auto"/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lang w:val="en-US" w:eastAsia="en-US" w:bidi="th-TH"/>
              </w:rPr>
            </w:pP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เป็นการวิเคราะห์กรอบการจัดทำยุทธศาสตร์ขององค์กรปกครองส่วนท้องถิ่น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ใช้การวิเคราะห์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SWOT Analysis/Demand 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(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Demand Analysis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)/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Global Demand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Trend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ปัจจัยและสถานการณ์การเปลี่ยนแปลงที่มีผลต่อการพัฒนา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อย่างน้อยต้องประกอบด้วยการวิเคราะห์ศักยภาพด้านเศรษฐกิจ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lang w:val="en-US" w:eastAsia="en-US" w:bidi="th-TH"/>
              </w:rPr>
              <w:t xml:space="preserve">,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ด้านสังคม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lang w:val="en-US" w:eastAsia="en-US" w:bidi="th-TH"/>
              </w:rPr>
              <w:t>,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ด้านทรัพยากรธรรมชาติและสิ่งแวดล้อม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)</w:t>
            </w:r>
          </w:p>
          <w:p w:rsidR="00F36760" w:rsidRPr="00F36760" w:rsidP="007D64AA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2)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วิเคราะห์ผลกระทบ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/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สิ่งที่กระทบ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Impact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โครงการที่ดำเนินการในเชิงปริมาณ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Qualitative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B6" w:rsidRPr="00075F90" w:rsidP="007D64AA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="00A66BE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  <w:lang w:val="en-US" w:eastAsia="en-US" w:bidi="th-TH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DB6" w:rsidRPr="00075F90" w:rsidP="007D64AA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</w:p>
        </w:tc>
      </w:tr>
      <w:tr w:rsidTr="00A66BE3">
        <w:tblPrEx>
          <w:tblW w:w="9746" w:type="dxa"/>
          <w:jc w:val="center"/>
          <w:tblLook w:val="04A0"/>
        </w:tblPrEx>
        <w:trPr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B6" w:rsidRPr="00075F90" w:rsidP="007D64AA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การประเมินผลการนำ</w:t>
            </w:r>
            <w:r w:rsidR="0011547F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แผนพัฒนาท้องถิ่น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ไปปฏิบัติในเชิงปริมาณ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760" w:rsidRPr="00F36760" w:rsidP="007D64AA">
            <w:pPr>
              <w:spacing w:line="216" w:lineRule="auto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1)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การควบคุมที่มีตัวเลขต่างๆ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เพื่อนำมาใช้วัดผลในเชิงปริมาณ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เช่น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การวัดจำนวนโครงการ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กิจกรรม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งาน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ต่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างๆ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็คือผลผลิตนั่งเองว่าเป็นไปตามที่ตั้งเป้าหมายเอาไว้หรือไม่จำนวนที่ดำเนินการจริงตามที่ได้กำหนดไว้เท่าไร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จำนวนที่ไม่สามารถดำเนินการได้มีจำนวนเท่าไหร่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สามารถอธิบายได้ตามหลักประสิทธิภาพ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Effciency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ของการพัฒนาท้องถิ่นตามอำนาจหน้าที่ที่ได้กำหนดไว้</w:t>
            </w:r>
          </w:p>
          <w:p w:rsidR="00F36760" w:rsidRPr="00F36760" w:rsidP="007D64AA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2)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วิเคราะห์ผลกระทบ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/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สิ่งที่กระทบ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Impact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โครงการที่ดำเนินการในเชิงปริมาณ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Qualitative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B6" w:rsidRPr="00075F90" w:rsidP="007D64AA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="00A66BE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  <w:lang w:val="en-US" w:eastAsia="en-US" w:bidi="th-TH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DB6" w:rsidRPr="00075F90" w:rsidP="007D64AA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</w:p>
        </w:tc>
      </w:tr>
      <w:tr w:rsidTr="00A66BE3">
        <w:tblPrEx>
          <w:tblW w:w="9746" w:type="dxa"/>
          <w:jc w:val="center"/>
          <w:tblLook w:val="04A0"/>
        </w:tblPrEx>
        <w:trPr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B6" w:rsidRPr="00075F90" w:rsidP="007D64AA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การประเมินผลการนำ</w:t>
            </w:r>
            <w:r w:rsidR="0011547F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แผนพัฒนาท้องถิ่น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ไปปฏิบัติในเชิงคุณภาพ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DB6" w:rsidRPr="00F36760" w:rsidP="007D64AA">
            <w:pPr>
              <w:spacing w:line="216" w:lineRule="auto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1)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การประเมินประสิทธิผลของแผนพัฒนาในเชิงคุณภาพคือการนำเอาเทคนิคๆ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มาใช้เพื่อวัดค่าภารกิจ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โครงการ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กิจกรรม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งานต่างๆ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ที่ดำเนินการในพื้นที่นั้นๆ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ตรงต่อความต้องการของประชาชนหรือไม่และเป็นไปตามอำนาจหน้าที่หรือไม่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ประชาชนพึ่งพอใจหรือไม่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สิ่งของ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วัสดุ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ครุภัณฑ์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การดำเนินการต่างๆ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มีสภาพหรือลักษณะถูกต้อง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คงทน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ถาวร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สามารถใช้การได้ตามวัตถุประสงค์หรือไม่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ซึ่งเป็นไปตามหลักประสิทธิผล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Effectiveness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ผลการปฏิบัติราชการตามที่บรรลุวัตถุประสงค์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และเป้าหมายของแผนปฏิบัติราชการตามที่ได้รับงบประมาณมาดำเนินการ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รวมถึงสามารถเทียบเคียงกับส่วนราชการหรือหน่วยงาน</w:t>
            </w:r>
          </w:p>
          <w:p w:rsidR="003D5DB6" w:rsidRPr="00F36760" w:rsidP="007D64AA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2)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วิเคราะห์ผลกระทบ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>/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สิ่งที่กระทบ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Impact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F36760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โครงการที่ดำเนินการในเชิงคุณภาพ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Qualitative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B6" w:rsidRPr="00075F90" w:rsidP="007D64AA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="00A66BE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  <w:lang w:val="en-US" w:eastAsia="en-US" w:bidi="th-TH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DB6" w:rsidRPr="00075F90" w:rsidP="007D64AA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</w:p>
        </w:tc>
      </w:tr>
      <w:tr w:rsidTr="00A66BE3">
        <w:tblPrEx>
          <w:tblW w:w="9746" w:type="dxa"/>
          <w:jc w:val="center"/>
          <w:tblLook w:val="04A0"/>
        </w:tblPrEx>
        <w:trPr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B6" w:rsidRPr="00075F90" w:rsidP="007D64AA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แผนงานและยุทธศาสตร์การพัฒนา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DB6" w:rsidRPr="00F36760" w:rsidP="007D64AA">
            <w:pPr>
              <w:spacing w:line="216" w:lineRule="auto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1)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วิเคราะห์แผนงาน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งาน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ที่เกิดจากด้านต่างๆ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มีความสอดคล้องกับยุทธศาสตร์ขององค์กรปกครองส่วนท้องถิ่นในมิติต่างๆ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จนนำไปสู่การจัดทำโครงการพัฒนาท้องถิ่นโดยใช้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SWOT Analysis/Demand 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(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Demand Analysis</w:t>
            </w:r>
            <w:r w:rsidRPr="00F36760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>)/</w:t>
            </w:r>
            <w:r w:rsidRPr="00F36760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Global Demand/</w:t>
            </w:r>
          </w:p>
          <w:p w:rsidR="007D64AA" w:rsidP="007D64AA">
            <w:pPr>
              <w:spacing w:line="216" w:lineRule="auto"/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lang w:val="en-US" w:eastAsia="en-US" w:bidi="th-TH"/>
              </w:rPr>
            </w:pPr>
            <w:r w:rsidRPr="00F36760" w:rsidR="003D5DB6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 xml:space="preserve">Trend </w:t>
            </w:r>
            <w:r w:rsidRPr="00F36760" w:rsidR="003D5DB6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หรือหลักการบูรณาการ</w:t>
            </w:r>
            <w:r w:rsidRPr="00F36760" w:rsidR="003D5DB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 (</w:t>
            </w:r>
            <w:r w:rsidRPr="00F36760" w:rsidR="003D5DB6"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  <w:t>Integration</w:t>
            </w:r>
            <w:r w:rsidRPr="00F36760" w:rsidR="003D5DB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US" w:eastAsia="en-US" w:bidi="th-TH"/>
              </w:rPr>
              <w:t xml:space="preserve">) </w:t>
            </w:r>
            <w:r w:rsidRPr="00F36760" w:rsidR="003D5DB6">
              <w:rPr>
                <w:rFonts w:ascii="Angsana New" w:eastAsia="Angsana New" w:hAnsi="Angsana New" w:cs="Angsana New" w:hint="cs"/>
                <w:sz w:val="30"/>
                <w:szCs w:val="30"/>
                <w:cs/>
                <w:lang w:val="en-US" w:eastAsia="en-US" w:bidi="th-TH"/>
              </w:rPr>
              <w:t>กับองค์กรปกครองส่วน</w:t>
            </w:r>
          </w:p>
          <w:p w:rsidR="007D64AA" w:rsidRPr="007D64AA" w:rsidP="007D64AA">
            <w:pPr>
              <w:spacing w:line="216" w:lineRule="auto"/>
              <w:rPr>
                <w:rFonts w:ascii="TH SarabunIT๙" w:eastAsia="Calibri" w:hAnsi="TH SarabunIT๙" w:cs="TH SarabunIT๙"/>
                <w:sz w:val="30"/>
                <w:szCs w:val="30"/>
                <w:lang w:val="en-US" w:eastAsia="en-US" w:bidi="th-TH"/>
              </w:rPr>
            </w:pPr>
            <w:r w:rsidRPr="007D64AA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ท้องถิ่นที่มีพื้นที่ติดต่อกัน</w:t>
            </w:r>
          </w:p>
          <w:p w:rsidR="003D5DB6" w:rsidRPr="00F36760" w:rsidP="007D64AA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Pr="007D64AA" w:rsidR="007D64AA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2) </w:t>
            </w:r>
            <w:r w:rsidRPr="007D64AA" w:rsidR="007D64AA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วิเคราะห์แผนงาน</w:t>
            </w:r>
            <w:r w:rsidRPr="007D64AA" w:rsidR="007D64AA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D64AA" w:rsidR="007D64AA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งาน</w:t>
            </w:r>
            <w:r w:rsidRPr="007D64AA" w:rsidR="007D64AA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D64AA" w:rsidR="007D64AA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ที่เกิดจากด้านต่างๆ</w:t>
            </w:r>
            <w:r w:rsidRPr="007D64AA" w:rsidR="007D64AA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D64AA" w:rsidR="007D64AA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ที่สอดคล้องกับการแก้ไขปัญหาความยากจน</w:t>
            </w:r>
            <w:r w:rsidRPr="007D64AA" w:rsidR="007D64AA">
              <w:rPr>
                <w:rFonts w:ascii="TH SarabunIT๙" w:eastAsia="Calibri" w:hAnsi="TH SarabunIT๙" w:cs="TH SarabunIT๙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D64AA" w:rsidR="007D64AA">
              <w:rPr>
                <w:rFonts w:ascii="Angsana New" w:eastAsia="Angsana New" w:hAnsi="Angsana New" w:cs="Angsana New"/>
                <w:sz w:val="30"/>
                <w:szCs w:val="30"/>
                <w:cs/>
                <w:lang w:val="en-US" w:eastAsia="en-US" w:bidi="th-TH"/>
              </w:rPr>
              <w:t>หลักประชารัฐ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B6" w:rsidRPr="00075F90" w:rsidP="007D64AA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  <w:r w:rsidR="00A66BE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  <w:lang w:val="en-US" w:eastAsia="en-US" w:bidi="th-TH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DB6" w:rsidRPr="00075F90" w:rsidP="007D64AA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  <w:lang w:val="en-US" w:eastAsia="en-US" w:bidi="th-TH"/>
              </w:rPr>
            </w:pPr>
          </w:p>
        </w:tc>
      </w:tr>
    </w:tbl>
    <w:p w:rsidR="0019075C" w:rsidRPr="00075F90" w:rsidP="00643D31">
      <w:pPr>
        <w:spacing w:line="216" w:lineRule="auto"/>
        <w:rPr>
          <w:rFonts w:ascii="Angsana New" w:eastAsia="Times New Roman" w:hAnsi="Angsana New" w:cs="AngsanaUPC"/>
          <w:vanish/>
          <w:sz w:val="32"/>
          <w:szCs w:val="32"/>
          <w:lang w:val="en-US" w:eastAsia="en-US" w:bidi="th-TH"/>
        </w:rPr>
      </w:pPr>
    </w:p>
    <w:tbl>
      <w:tblPr>
        <w:tblStyle w:val="TableNormal"/>
        <w:tblpPr w:leftFromText="180" w:rightFromText="180" w:vertAnchor="page" w:horzAnchor="margin" w:tblpX="-176" w:tblpY="146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5954"/>
        <w:gridCol w:w="992"/>
        <w:gridCol w:w="992"/>
      </w:tblGrid>
      <w:tr w:rsidTr="00DF41A4">
        <w:tblPrEx>
          <w:tblW w:w="974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84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43D31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ประเด็น</w:t>
            </w:r>
          </w:p>
          <w:p w:rsidR="0019075C" w:rsidRPr="00075F90" w:rsidP="00643D31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การพิจารณา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43D31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43D31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9075C" w:rsidRPr="00075F90" w:rsidP="00643D31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คะแนนที่ได้</w:t>
            </w:r>
          </w:p>
        </w:tc>
      </w:tr>
      <w:tr w:rsidTr="00643D31">
        <w:tblPrEx>
          <w:tblW w:w="9747" w:type="dxa"/>
          <w:tblLayout w:type="fixed"/>
          <w:tblLook w:val="04A0"/>
        </w:tblPrEx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5. </w:t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โครงการพัฒนา</w:t>
            </w:r>
          </w:p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5.1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ความชัดเจนของชื่อโครงการ</w:t>
            </w:r>
          </w:p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</w:pPr>
          </w:p>
          <w:p w:rsidR="0019075C" w:rsidP="00643D31">
            <w:pPr>
              <w:spacing w:line="216" w:lineRule="auto"/>
              <w:rPr>
                <w:rFonts w:ascii="TH SarabunIT๙" w:eastAsia="Calibri" w:hAnsi="TH SarabunIT๙" w:cs="TH SarabunIT๙" w:hint="cs"/>
                <w:sz w:val="32"/>
                <w:szCs w:val="32"/>
                <w:lang w:val="en-US" w:eastAsia="en-US" w:bidi="th-TH"/>
              </w:rPr>
            </w:pPr>
          </w:p>
          <w:p w:rsidR="0036710E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075F90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5.2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กำหนดวัตถุประสงค์สอดคล้องกับโครงการ</w:t>
            </w:r>
          </w:p>
          <w:p w:rsidR="0019075C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5.3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เป้าหมาย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ผลผลิตของโครงการ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มีความชัดเจนนำไปสู่การตั้งงบประมาณได้ถูกต้อง</w:t>
            </w:r>
          </w:p>
          <w:p w:rsidR="00075F90" w:rsidP="00643D31">
            <w:pPr>
              <w:spacing w:line="216" w:lineRule="auto"/>
              <w:rPr>
                <w:rFonts w:ascii="TH SarabunIT๙" w:eastAsia="Calibri" w:hAnsi="TH SarabunIT๙" w:cs="TH SarabunIT๙" w:hint="cs"/>
                <w:sz w:val="32"/>
                <w:szCs w:val="32"/>
                <w:lang w:val="en-US" w:eastAsia="en-US" w:bidi="th-TH"/>
              </w:rPr>
            </w:pPr>
          </w:p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5.4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โครงการมีความสอดคล้องกับแผนยุทธศาสตร์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20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ปี</w:t>
            </w:r>
          </w:p>
          <w:p w:rsidR="0019075C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5.5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เป้าหมาย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ผลผลิตของโครงการ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มีความสอดคล้องกับแผนพัฒนาเศรษฐกิจและสังคมแห่งชาติ</w:t>
            </w:r>
          </w:p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ควรประกอบด้วยข้อมูลดังนี้</w:t>
            </w:r>
          </w:p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ป็นโครงการที่มีวัตถุประสงค์สนองต่อ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ชื่อโครงการมีความชัดเจน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มุ่งไปเรื่องใดเรื่องหนึ่ง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อ่านแล้วเข้าใจได้ว่าจะพัฒนาอะไรในอนาคต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43D31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>60</w:t>
            </w:r>
          </w:p>
          <w:p w:rsidR="0019075C" w:rsidRPr="00075F90" w:rsidP="00643D31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643D31">
        <w:tblPrEx>
          <w:tblW w:w="9747" w:type="dxa"/>
          <w:tblLayout w:type="fixed"/>
          <w:tblLook w:val="04A0"/>
        </w:tblPrEx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F90" w:rsidRPr="00075F90" w:rsidP="0036710E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มีวัตถุประสงค์ชัดเจน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>clear objective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075F90" w:rsidR="0019075C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โครงการต้องกำหนดวัตถุประสงค์สอดคล้องกับความเป็นมาของโครงการ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สอดคล้องกับหลักการและเหตุผล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วิธีการดำเนินงานต้องสอดคล้องกับวัตถุประสงค์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มีความเป็นไปได้ชัดเจน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มีลักษณะเฉพาะเจาะจง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43D31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643D31">
        <w:tblPrEx>
          <w:tblW w:w="9747" w:type="dxa"/>
          <w:tblLayout w:type="fixed"/>
          <w:tblLook w:val="04A0"/>
        </w:tblPrEx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F90" w:rsidRPr="00075F90" w:rsidP="0036710E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สภาพที่อยากให้เกิดขึ้นในอนาคตเป็นทิศทางที่ต้องไปให้ถึงเป้าหมายต้องชัดเจน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สามารถระบุจำนวนเท่าไร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กลุ่มเป้าหมายคืออะไร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มีผลผลิตอย่างไร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กลุ่มเป้าหมาย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พื้นที่ดำเนินงาน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และระยะเวลาดำเนินงานอธิบายให้ชัดเจนว่าโครงการนี้จะทำที่ไหน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เริ่มต้นในช่วงเวลาใดและจบลงเมื่อไร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ใครคือกลุ่มเป้าหมายของโครงการ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หากกลุ่มเป้าหมายมีหลายกลุ่ม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ให้บอกชัดลงไปว่าใครคือกลุ่มเป้าหมายหลายหลัก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ใครคือกลุ่มเป้าหมายรอง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43D31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643D31">
        <w:tblPrEx>
          <w:tblW w:w="9747" w:type="dxa"/>
          <w:tblLayout w:type="fixed"/>
          <w:tblLook w:val="04A0"/>
        </w:tblPrEx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F90" w:rsidRPr="00075F90" w:rsidP="0036710E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โครงการสอดคล้องกับ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(1)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ความมั่นคง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(2)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การสร้างความสามารถในการแข่งขัน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(3)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การพัฒนาเสริมสร้างศักยภาพคน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(4)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การสร้างโอกาสความเสนอภาคและเท่าเทียมกันทางสังคม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(5)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การสร้างการเติบโตบนคุณภาพชีวิตที่เป็นม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ิตรต่อสิ่งแวดล้อม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(6)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การปรับสมดุลและพัฒนาระบบการบริหารจัดการภาครัฐ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เพื่อให้เกิดความมั่นคง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มั่งคั่ง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ยั่งยืน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43D31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643D31">
        <w:tblPrEx>
          <w:tblW w:w="9747" w:type="dxa"/>
          <w:tblLayout w:type="fixed"/>
          <w:tblLook w:val="04A0"/>
        </w:tblPrEx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โครงการมีความสอดคล้องแผนพัฒนาเศรษฐกิจและสังคมแห่งชาติฉบับที่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12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โดย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(1)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ยึดหลักปรัชญาเศรษฐกิจพอเพียง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(2)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ยึดคนเป็นศูนย์กลางพัฒนา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(3)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ยึดวิสัยทัศน์ภายใต้ยุทธศาสตร์ชาติ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20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ปี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(4)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ยึดเป้าหมายอนาคตประเทศไทย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2579 (5)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ยึดหลักการนำไปสู่ปฏิบัติให้เกิดผลสัมฤทธิ์อย่างจริงจังใน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5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ปีที่ต่อยอดไปสู่ผลสัมฤทธิ์ที่เป็นเป้าหมายระยะยาว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ภายใต้แนวทางการพัฒนา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(1)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การยกระดับศักยภาพการแข่งขันและการหลุดพ้นกับดักรายได้ปานกลางสู่รายได้สูง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(2)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การพัฒนาศักยภาพคนตามช่วงวัยและการปฏิรูประบบเพื่อสร้างสังคมสูงวัยอย่างมีคุณภาพ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(3)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การลดความเลื่อมล้ำทางสังคม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(4)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การรองรับการเชื่อมโยงภูมิภาคและความเป็นเมือง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(5)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การสร้างความเจริญเติบโตทางเศรษฐกิจและสังคมอย่างเป็นมิตรกับสิ่งแวดล้อม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(6)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การบริหารราชการแผ่นดินที่มีประสิทธิภาพ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43D31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43D31">
            <w:pPr>
              <w:spacing w:line="21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</w:tbl>
    <w:p w:rsidR="0036710E">
      <w:pPr>
        <w:rPr>
          <w:rFonts w:ascii="Angsana New" w:eastAsia="Times New Roman" w:hAnsi="Angsana New" w:cs="AngsanaUPC"/>
          <w:sz w:val="32"/>
          <w:szCs w:val="32"/>
          <w:lang w:val="en-US" w:eastAsia="en-US" w:bidi="th-TH"/>
        </w:rPr>
      </w:pPr>
    </w:p>
    <w:tbl>
      <w:tblPr>
        <w:tblStyle w:val="TableNormal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6222"/>
        <w:gridCol w:w="858"/>
        <w:gridCol w:w="858"/>
      </w:tblGrid>
      <w:tr w:rsidTr="00DF41A4">
        <w:tblPrEx>
          <w:tblW w:w="9923" w:type="dxa"/>
          <w:tblInd w:w="-176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Times New Roman" w:hAnsi="Angsana New" w:cs="AngsanaUPC"/>
                <w:sz w:val="32"/>
                <w:szCs w:val="32"/>
                <w:lang w:val="en-US" w:eastAsia="en-US" w:bidi="th-TH"/>
              </w:rPr>
              <w:br w:type="page"/>
              <w:br w:type="page"/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br w:type="page"/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ประเด็น</w:t>
            </w:r>
          </w:p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การพิจารณา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คะแนนที่ได้</w:t>
            </w:r>
          </w:p>
        </w:tc>
      </w:tr>
      <w:tr w:rsidTr="0036710E">
        <w:tblPrEx>
          <w:tblW w:w="9923" w:type="dxa"/>
          <w:tblInd w:w="-176" w:type="dxa"/>
          <w:tblLook w:val="04A0"/>
        </w:tblPrEx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5.6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โครงการมีความสอดคล้อง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075F90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5.7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โครงการสอดคล้องกับยุทธศาสตร์จังหวัด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P="006170AA">
            <w:pPr>
              <w:rPr>
                <w:rFonts w:ascii="TH SarabunIT๙" w:eastAsia="Calibri" w:hAnsi="TH SarabunIT๙" w:cs="TH SarabunIT๙" w:hint="cs"/>
                <w:sz w:val="32"/>
                <w:szCs w:val="32"/>
                <w:lang w:val="en-US" w:eastAsia="en-US" w:bidi="th-TH"/>
              </w:rPr>
            </w:pPr>
          </w:p>
          <w:p w:rsidR="00075F90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075F90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5.8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โครงการแก้ไขปัญหาความยากจนหรือการเสริมสร้างให้ประเทศชาติมั่นคง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มั่งคั่ง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ยั่งยืน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ภายใต้หลักประชารัฐ</w:t>
            </w:r>
          </w:p>
          <w:p w:rsidR="00075F90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5.9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งบประมาณมีความสอดคล้องกับเป้าหมาย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ผลผลิตของโครงการ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5.10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โครงการมีลักษณะหรือสอดคล้องกับการปรับเปลี่ยนโครงสร้างเศรษฐกิจไปสู่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 xml:space="preserve">Value-Based Economy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หรือเศรษฐกิจที่ขับเคลื่อนด้วยนวัตกรรม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ทำน้อย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ได้มาก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(1)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เปลี่ยนจากการผลิตสินค้า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โภคภัณฑ์ไปสู่สินค้าเชิงนวัตกรรม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(2)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เปลี่ยนจากการขับเคลื่อนประเทศด้วยภาคอุตสาหกรรม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ไปสู่การขับเคลื่อนด้วนเทคโนโลยี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ความคิดสร้างสรรค์และนวัตกรรม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(3)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เปลี่ยนจากการเน้นภาคการผลิตสินค้าไปสู่การเน้นภาคบริการมากขึ้น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รวมถึงโครงการที่เติมเต็มด้วยวิทยาการ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ความคิดสร้างสรรค์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วิทยาศาสตร์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เทคโนโลยี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และการวิจัยและพัฒนาแล้วต่อยอดความได้เปรียบเชิงเปรียบเทียบ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ด้านการเกษตรเทคโนโลยีชีวภาพ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สาธารณสุข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วัฒนธรรม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ฯลฯ</w:t>
            </w:r>
          </w:p>
          <w:p w:rsidR="00075F90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36710E">
        <w:tblPrEx>
          <w:tblW w:w="9923" w:type="dxa"/>
          <w:tblInd w:w="-176" w:type="dxa"/>
          <w:tblLook w:val="04A0"/>
        </w:tblPrEx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P="006170AA">
            <w:pPr>
              <w:rPr>
                <w:rFonts w:ascii="TH SarabunIT๙" w:eastAsia="Calibri" w:hAnsi="TH SarabunIT๙" w:cs="TH SarabunIT๙" w:hint="cs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โครงการพัฒนาท้องถิ่นมีความสอดคล้องกับห้วงระยะเวลาของแผนพัฒนาจังหวัดที่ได้กำเนิดขึ้น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เพื่อขับเคลื่อนการพัฒนาท้องถิ่นเสมือนหนึ่งการขับเคลื่อนการพัฒนาจังหวัด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ซึ่งไม่สามารถแยกส่วนใดส่วนหนึ่งออกจากกันได้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เป็นปัจจุบัน</w:t>
            </w:r>
          </w:p>
          <w:p w:rsidR="00075F90" w:rsidRPr="00075F90" w:rsidP="006170AA">
            <w:pP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36710E">
        <w:tblPrEx>
          <w:tblW w:w="9923" w:type="dxa"/>
          <w:tblInd w:w="-176" w:type="dxa"/>
          <w:tblLook w:val="04A0"/>
        </w:tblPrEx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F90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เป็นโครงการที่ดำเนินการภายใต้พื้นฐานความพอเพียงที่ประชาชนดำเนินการเองหรือร่วมดำเนินการ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เป็นโครงการต่อยอดและขยายได้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เป็นโครงการที่ประชาชนต้องการเพื่อให้เกิดความยั่งยืน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ซึ่งมีลักษณะที่จะให้ท้องถิ่นมีความมั่นคง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มั่งคั่ง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ยั่งยืน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เป็นท้องถิ่นที่พัฒนาแล้วด้วยการพัฒนาปรัชญาเศรษฐกิจพอเพียง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36710E">
        <w:tblPrEx>
          <w:tblW w:w="9923" w:type="dxa"/>
          <w:tblInd w:w="-176" w:type="dxa"/>
          <w:tblLook w:val="04A0"/>
        </w:tblPrEx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F90" w:rsidRPr="00075F90" w:rsidP="007D64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งบประมาณโครงการพัฒนาจะต้องคำนึงถึงหลักสำคัญ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5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ประการในการจัดทำโครงการได้แก่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(1) </w:t>
            </w:r>
            <w:r w:rsidRPr="00075F90" w:rsidR="0019075C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ความประหยัด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>Economy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) (2) </w:t>
            </w:r>
            <w:r w:rsidRPr="00075F90" w:rsidR="0019075C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ความมีประสิทธิภาพ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>Effciency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) (3) </w:t>
            </w:r>
            <w:r w:rsidRPr="00075F90" w:rsidR="0019075C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ความมีประสิทธิผล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>Effectiveness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) (4) </w:t>
            </w:r>
            <w:r w:rsidRPr="00075F90" w:rsidR="0019075C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ความยุติธรรม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>Equity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) (5) </w:t>
            </w:r>
            <w:r w:rsidRPr="00075F90" w:rsidR="0019075C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ความโปร่งใส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 w:rsidR="0019075C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>Transparency</w:t>
            </w:r>
            <w:r w:rsidRPr="00075F90" w:rsidR="0019075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36710E">
        <w:tblPrEx>
          <w:tblW w:w="9923" w:type="dxa"/>
          <w:tblInd w:w="-176" w:type="dxa"/>
          <w:tblLook w:val="04A0"/>
        </w:tblPrEx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RPr="00075F90" w:rsidP="006170A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การประมาณราคาเพื่อการพัฒนาต้องให้สอดคล้องกับโครงการถูกต้องตามหลักวิชาการทางช่าง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หลักของราคากลาง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ราคากลางท้องถิ่น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มีความโปร่งใสในการกำหนดราคาและตรวจสอบในเชิงประจักษ์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</w:tbl>
    <w:p w:rsidR="0019075C" w:rsidRPr="00075F90" w:rsidP="0019075C">
      <w:pPr>
        <w:rPr>
          <w:rFonts w:ascii="Angsana New" w:eastAsia="Times New Roman" w:hAnsi="Angsana New" w:cs="AngsanaUPC"/>
          <w:sz w:val="32"/>
          <w:szCs w:val="32"/>
          <w:lang w:val="en-US" w:eastAsia="en-US" w:bidi="th-TH"/>
        </w:rPr>
      </w:pPr>
    </w:p>
    <w:tbl>
      <w:tblPr>
        <w:tblStyle w:val="TableNormal"/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5742"/>
        <w:gridCol w:w="992"/>
        <w:gridCol w:w="921"/>
      </w:tblGrid>
      <w:tr w:rsidTr="00DF41A4">
        <w:tblPrEx>
          <w:tblW w:w="978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Calibri" w:eastAsia="Calibri" w:hAnsi="Calibri" w:cs="Cordia New"/>
                <w:sz w:val="22"/>
                <w:szCs w:val="28"/>
                <w:lang w:val="en-US" w:eastAsia="en-US" w:bidi="th-TH"/>
              </w:rPr>
              <w:br w:type="page"/>
            </w:r>
            <w:r w:rsidRPr="00075F90">
              <w:rPr>
                <w:rFonts w:ascii="TH SarabunIT๙" w:eastAsia="Calibri" w:hAnsi="TH SarabunIT๙" w:cs="TH SarabunIT๙"/>
                <w:sz w:val="22"/>
                <w:szCs w:val="28"/>
                <w:lang w:val="en-US" w:eastAsia="en-US" w:bidi="th-TH"/>
              </w:rPr>
              <w:br w:type="page"/>
            </w: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ประเด็น</w:t>
            </w:r>
          </w:p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การพิจารณา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คะแนนที่ได้</w:t>
            </w: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5.11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มีการกำหนดตัวชี้วัด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>KPI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และสอดคล้องกับวัตถุประสงค์และผลที่คาดว่าจะได้รับ</w:t>
            </w:r>
          </w:p>
          <w:p w:rsidR="0019075C" w:rsidP="006170AA">
            <w:pPr>
              <w:rPr>
                <w:rFonts w:ascii="TH SarabunIT๙" w:eastAsia="Calibri" w:hAnsi="TH SarabunIT๙" w:cs="TH SarabunIT๙" w:hint="cs"/>
                <w:sz w:val="32"/>
                <w:szCs w:val="32"/>
                <w:lang w:val="en-US" w:eastAsia="en-US" w:bidi="th-TH"/>
              </w:rPr>
            </w:pPr>
          </w:p>
          <w:p w:rsidR="00075F90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5.12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ผลที่คาดว่าจะได้รับสอดคล้องกับวัตถุประสงค์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P="006170AA">
            <w:pPr>
              <w:jc w:val="thaiDistribute"/>
              <w:rPr>
                <w:rFonts w:ascii="TH SarabunIT๙" w:eastAsia="Calibri" w:hAnsi="TH SarabunIT๙" w:cs="TH SarabunIT๙" w:hint="cs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มีการกำหนดตัวชี้วัดผลงาน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>Key Performancy Indicator : KPI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ที่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สามารถวัดได้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>measurable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ใช้บอกประสิทธิผล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>effectiveness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ใช้บอกประสิทธิภาพ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  <w:t>efficiency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ได้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การกำหนดความพึงพอใจ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การกำหนดร้อยละ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การกำหนดอันเกิดจากผลของวัตถุประสงค์ที่เกิดที่สิ่งที่ได้รับ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การคาดการณ์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 w:eastAsia="en-US" w:bidi="th-TH"/>
              </w:rPr>
              <w:t>คาดว่าจะได้รับ</w:t>
            </w:r>
            <w:r w:rsidRPr="00075F9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075F90" w:rsidRPr="00075F90" w:rsidP="006170AA">
            <w:pPr>
              <w:jc w:val="thaiDistribute"/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ผลที่ได้รับเป็นสิ่งที่เกิดขึ้นได้จริงจากการดำเนินการตามโครงการพัฒนาซึ่งสอดคล้องกับวัตถุประสงค์ที่ตั้งไว้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การได้ผลหรือผลที่เกิดขึ้นจะต้องเท่ากับวัตถุประสงค์หรือมากกว่าวัตถุประสงค์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ซึ่งการเขียนวัตถุประสงค์ควรคำนึงถึง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(1)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มีความเป็นไปได้และมีความเฉพาะเจาะจง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ในการดำเนินงานตามโครงการ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(2)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วัดและประเมินผลดับของความสำเร็จได้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(3)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ระบุสิ่งที่ต้องการดำเนินงานอย่างชัดเจนและเฉพาะเจาะจงมากที่สุดและสามารถปฏิบัติได้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(4)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เป็นเหตุเป็นผล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สอดคล้องกับความเป็นจริง</w:t>
            </w: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 xml:space="preserve"> (5) </w:t>
            </w:r>
            <w:r w:rsidRPr="00075F90">
              <w:rPr>
                <w:rFonts w:ascii="Angsana New" w:eastAsia="Angsana New" w:hAnsi="Angsana New" w:cs="Angsana New"/>
                <w:sz w:val="32"/>
                <w:szCs w:val="32"/>
                <w:cs/>
                <w:lang w:val="en-US" w:eastAsia="en-US" w:bidi="th-TH"/>
              </w:rPr>
              <w:t>ส่งผลต่อการบ่งบอกเวลาได้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US" w:eastAsia="en-US" w:bidi="th-TH"/>
              </w:rPr>
              <w:t>(5)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  <w:tr w:rsidTr="006170AA">
        <w:tblPrEx>
          <w:tblW w:w="9782" w:type="dxa"/>
          <w:jc w:val="center"/>
          <w:tblLook w:val="04A0"/>
        </w:tblPrEx>
        <w:trPr>
          <w:jc w:val="center"/>
        </w:trPr>
        <w:tc>
          <w:tcPr>
            <w:tcW w:w="7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  <w:r w:rsidRPr="00075F90"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val="en-US" w:eastAsia="en-US" w:bidi="th-TH"/>
              </w:rPr>
              <w:t>รวมคะแนน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75C" w:rsidRPr="00075F90" w:rsidP="006170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075F9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en-US" w:eastAsia="en-US" w:bidi="th-TH"/>
              </w:rPr>
              <w:t>100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75C" w:rsidRPr="00075F90" w:rsidP="006170A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</w:tbl>
    <w:p w:rsidR="0019075C" w:rsidRPr="00075F90" w:rsidP="0019075C">
      <w:pPr>
        <w:rPr>
          <w:rFonts w:ascii="TH SarabunIT๙" w:eastAsia="Calibri" w:hAnsi="TH SarabunIT๙" w:cs="TH SarabunIT๙"/>
          <w:b/>
          <w:bCs/>
          <w:sz w:val="32"/>
          <w:szCs w:val="32"/>
          <w:lang w:val="en-US" w:eastAsia="en-US" w:bidi="th-TH"/>
        </w:rPr>
      </w:pPr>
    </w:p>
    <w:p w:rsidR="00BF3CBA" w:rsidRPr="00075F90" w:rsidP="008F0465">
      <w:pP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</w:pPr>
      <w:r w:rsidR="00883139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br w:type="page"/>
      </w:r>
      <w:r w:rsidRPr="00075F90" w:rsidR="00EA3A9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3</w:t>
      </w:r>
      <w:r w:rsidR="0011067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สรุปผลการพัฒนาท้องถิ่น</w:t>
      </w:r>
      <w:r w:rsidR="00F370DB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ตามแผนพัฒนาท้องถิ่น</w:t>
      </w:r>
      <w:r w:rsid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  <w:r w:rsidR="00910E8E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BF3CBA" w:rsidRPr="00075F90" w:rsidP="00BF3CBA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การวัดผลในเชิงปริมาณและเชิงคุณภาพ</w:t>
      </w:r>
    </w:p>
    <w:p w:rsidR="00505418" w:rsidRPr="00075F90" w:rsidP="00505418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ข้อ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30 (5)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ของระเบียบกระทรวงมหาดไทยว่าด้วยการจัดท</w:t>
      </w:r>
      <w:r w:rsidR="00D47D6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ำ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แผนพัฒนาขององค์กรปกครองส่วน</w:t>
      </w:r>
    </w:p>
    <w:p w:rsidR="00505418" w:rsidRPr="00075F90" w:rsidP="00D47D64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ท้องถิ่น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.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. </w:t>
      </w:r>
      <w:r w:rsidRPr="00075F90" w:rsidR="0019075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2548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และเพิ่มเติมถึง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(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ฉบับที่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 w:rsidR="00B36317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3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)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.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. 25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61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</w:t>
      </w:r>
      <w:r w:rsidRPr="00075F9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ำ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หนดว่า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ผู้บริหารท้องถิ่นเสนอผลการติดตามและประเมินผลต่อสภาท้องถิ่น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และคณะกรรมการพัฒนาท้องถิ่น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โดยอย่างน้อยปีละ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หนึ่ง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ครั้งภายในเดือน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ธันวาคม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ของทุกปี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ข้อ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29 (3)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</w:t>
      </w:r>
      <w:r w:rsidRPr="00075F9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ำ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หนดว่า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องค์กรปกครองส่วนท้องถิ่นรายงานผลและเสนอความเห็นซึ่งได้จากการติดตามและประเมินผลแผนพัฒนาต่อผู้บริหารท้องถิ่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เพื่อให้ผู้บริหารท้องถิ่นเสนอต่อสภาท้องถิ่น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และคณะกรรมการพัฒนาท้องถิ่น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โดยอย่างน้อยปีละ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หนึ่ง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ครั้งภายในเดือน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ธันวาคม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ของทุกปี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</w:p>
    <w:p w:rsidR="00505418" w:rsidRPr="00075F90" w:rsidP="00505418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โดยใช้รูปแบบเชิงพรรณา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ซึ่งสามารถแสดงได้ทั้งการอธิบายเชิงสถิติ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รูปภาพ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กราฟ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ข้อมูลต่าง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</w:t>
      </w:r>
    </w:p>
    <w:p w:rsidR="00505418" w:rsidRPr="00075F90" w:rsidP="00505418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1.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ใช้แบบสำหรับการติดตามและประเมินผลเชิงปริมาณและคุณภาพ</w:t>
      </w:r>
    </w:p>
    <w:p w:rsidR="00505418" w:rsidRPr="00075F90" w:rsidP="00505418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(1)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แบบตัวบ่งชี้การปฏิบัติงาน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(Performance Indicators)</w:t>
      </w:r>
    </w:p>
    <w:p w:rsidR="00505418" w:rsidRPr="00075F90" w:rsidP="00505418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(2)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แบบบัตรคะแนน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(Scorecard Model)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แบบบัตรคะแนน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หรือ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Scorecard Model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</w:t>
      </w:r>
    </w:p>
    <w:p w:rsidR="00505418" w:rsidRPr="00075F90" w:rsidP="00505418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Kaplan &amp; Norton</w:t>
      </w:r>
    </w:p>
    <w:p w:rsidR="00505418" w:rsidRPr="00075F90" w:rsidP="00505418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(3)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แบบมุ่งวัดผลสัมฤทธิ์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(Result Framework Model (RF))</w:t>
      </w:r>
    </w:p>
    <w:p w:rsidR="00505418" w:rsidRPr="00075F90" w:rsidP="00505418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(4)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แบบเชิงเหตุผล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(Logical Model)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ตัวแบบเชิงเหตุผล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หรือ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Logical Model</w:t>
      </w:r>
    </w:p>
    <w:p w:rsidR="00505418" w:rsidRPr="00075F90" w:rsidP="00505418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(5)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แบบวัดกระบวนการปฏิบัติงาน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(Process Performance Measurement System</w:t>
      </w:r>
    </w:p>
    <w:p w:rsidR="00505418" w:rsidRPr="00075F90" w:rsidP="00505418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(PPMS))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ระบบการวัดกระบวนการปฏิบัติงานหรือ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PPMS</w:t>
      </w:r>
    </w:p>
    <w:p w:rsidR="00505418" w:rsidRPr="00075F90" w:rsidP="00505418">
      <w:pPr>
        <w:autoSpaceDE w:val="0"/>
        <w:autoSpaceDN w:val="0"/>
        <w:adjustRightInd w:val="0"/>
        <w:ind w:left="14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(6)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แบบการประเมินโดยใช้วิธีการแก้ปัญหาหรือเรียนรู้จากปัญหาที่เกิดขึ้นหรือ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Problem-</w:t>
      </w:r>
    </w:p>
    <w:p w:rsidR="00505418" w:rsidRPr="00075F90" w:rsidP="00505418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Solving Method</w:t>
      </w:r>
    </w:p>
    <w:p w:rsidR="00505418" w:rsidRPr="00075F90" w:rsidP="00505418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(7)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แบบการประเมินแบบมีส่วนร่วม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(Participatory Methods)</w:t>
      </w:r>
    </w:p>
    <w:p w:rsidR="00505418" w:rsidRPr="00075F90" w:rsidP="00505418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(8)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แบบการประเมินผลกระทบ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(Impact Evaluation)</w:t>
      </w:r>
    </w:p>
    <w:p w:rsidR="00505418" w:rsidRPr="00075F90" w:rsidP="00505418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(9)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แบบการประเมินความเสี่ยง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(Risk Assessment Model)</w:t>
      </w:r>
    </w:p>
    <w:p w:rsidR="00505418" w:rsidRPr="00075F90" w:rsidP="00505418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(10)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แบบการประเมินตนเอง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(Self-assessment Model)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</w:t>
      </w:r>
    </w:p>
    <w:p w:rsidR="00505418" w:rsidRPr="00075F90" w:rsidP="00505418">
      <w:pPr>
        <w:autoSpaceDE w:val="0"/>
        <w:autoSpaceDN w:val="0"/>
        <w:adjustRightInd w:val="0"/>
        <w:ind w:left="72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(11)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แบบอื่น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ที่องค์กรปกครองส่วนท้องถิ่นก</w:t>
      </w:r>
      <w:r w:rsidRPr="00075F9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ำ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หนดขึ้น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ทั้งนี้ต้องอยู่ภายใต้กรอบตาม</w:t>
      </w:r>
    </w:p>
    <w:p w:rsidR="00505418" w:rsidRPr="00075F90" w:rsidP="00505418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ข้อ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(1)-(10)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หรือเป็นแบบผสมก็ได้</w:t>
      </w:r>
    </w:p>
    <w:p w:rsidR="00505418" w:rsidRPr="00075F90" w:rsidP="00505418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2.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เชิงปริมาณ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(Quantity)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คุณภาพ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(Quality)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ผลที่ได้จริง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คืออะไร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ค่าใช้จ่าย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(Cost)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เวลา</w:t>
      </w:r>
    </w:p>
    <w:p w:rsidR="00505418" w:rsidRPr="00075F90" w:rsidP="00505418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(Time)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เป็นไปตามที่กำหนดไว้หรือไม่</w:t>
      </w:r>
    </w:p>
    <w:p w:rsidR="00505418" w:rsidP="00505418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3.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ประชาชนได้ประโยชน์อย่างไรหรือราชการได้ประโยชน์อย่างไร</w:t>
      </w:r>
    </w:p>
    <w:p w:rsidR="00883139" w:rsidRPr="00075F90" w:rsidP="00505418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505418" w:rsidRPr="00075F90" w:rsidP="00505418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4.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วัดผลนั้นได้จริงหรือไม่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หรือวัดได้เท่าไหร่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(Key Performance Indicators : KPIs)</w:t>
      </w:r>
    </w:p>
    <w:p w:rsidR="00505418" w:rsidRPr="00075F90" w:rsidP="00505418">
      <w:pPr>
        <w:ind w:firstLine="720"/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5.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ผลกระทบ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(Impact</w:t>
      </w:r>
      <w:r w:rsidR="0092128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)</w:t>
      </w:r>
    </w:p>
    <w:p w:rsidR="00210206" w:rsidRPr="00075F90" w:rsidP="00BF3CBA">
      <w:pPr>
        <w:ind w:firstLine="720"/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(</w:t>
      </w:r>
      <w:r w:rsidRPr="00075F90" w:rsidR="00EA3A9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1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) 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การวัดผลในเชิงปริมาณ</w:t>
      </w:r>
    </w:p>
    <w:p w:rsidR="003C0681" w:rsidRPr="00075F90" w:rsidP="00EA3A9D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ามที่เทศบาลได้ดำเนินการจัดทำแผนพัฒนาขึ้นมาเพื่อใช้เป็นเครื่องมือในการพัฒนาเทศบาลให้บรรลุเป้าหมายที่วางไว้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เกิดประสิทธิภาพประสิทธิผลสูงสุดในการแก้ไขปัญหาให้กับประชาชน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ในการจัดทำแผนพัฒนานั้นจะต้องมีการติดตามและประเมินแผนพัฒนา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ตามระเบียบกระทรวงมหาดไทย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ว่าด้วยการจัดทำแผนขององค์กรปกครองส่วนท้องถิ่น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075F90" w:rsidR="00B36317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 w:rsidR="00EA3A9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2548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และแก้ไขเพิ่มเติมถึง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(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ฉบับที่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3) 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.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ศ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. 2561 </w:t>
      </w:r>
      <w:r w:rsidRPr="00075F90" w:rsidR="00B3631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ข้อ</w:t>
      </w:r>
      <w:r w:rsidRPr="00075F90" w:rsidR="00B3631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B36317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13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ข้อ</w:t>
      </w:r>
      <w:r w:rsidRPr="00075F90" w:rsidR="00B363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75F90" w:rsidR="00EA3A9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29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</w:p>
    <w:p w:rsidR="00EA3A9D" w:rsidRPr="00075F90" w:rsidP="00645421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โดยคณะกรรมการติดตามและประเมินแผนพัฒนาเป็นผู้ดำเนินการติดตามและประเมินผลแผนพัฒนา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ซึ่งคณะกรรมการจะต้องดำเนินการกำหนดแนวทาง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วิธีการในการติดตามและประเมินผลแผนพัฒนา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ดำเนินการติดตามและประเมินผลแผนพัฒนา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รายงานผลและเสนอความเห็นซึ่งได้จากการติดตามและประเมินผลแผนพัฒนาต่อผู้บริหารท้องถิ่น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เพื่อให้ผู้บริหารท้องถิ่นเสนอต่อสภาท้องถิ่น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และคณะกรรมการพัฒนาท้องถิ่น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</w:t>
      </w:r>
      <w:r w:rsid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้อยกว่าสามสิบวันโดยอย่างน้อยปีละหนึ่ง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ครั้งภายในเดือน</w:t>
      </w:r>
      <w:r w:rsidR="0087200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ธันวาคม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ของทุกปี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3C0681" w:rsidRPr="00075F90" w:rsidP="00B63B26">
      <w:pPr>
        <w:ind w:left="144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โดยเครื่องมือที่ใช้ในการติดตามและประเมินผลในเชิงปริมาณ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มีดังนี้</w:t>
      </w:r>
    </w:p>
    <w:p w:rsidR="00210206" w:rsidRPr="00075F90" w:rsidP="00210206">
      <w:pPr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แบบที่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075F90" w:rsidR="00B63B2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1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การกำกับการจัดทำแผนยุทธศาสตร์ขององค์กรปกครองส่วนท้องถิ่น</w:t>
      </w:r>
    </w:p>
    <w:p w:rsidR="00210206" w:rsidRPr="00075F90" w:rsidP="00210206">
      <w:pPr>
        <w:autoSpaceDE w:val="0"/>
        <w:autoSpaceDN w:val="0"/>
        <w:adjustRightInd w:val="0"/>
        <w:ind w:left="144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แบบที่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075F90" w:rsidR="00B63B2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2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แบบติดตามผลการดำเนินงานขององค์กรปกครองส่วนท้องถิ่น</w:t>
      </w:r>
    </w:p>
    <w:p w:rsidR="00210206" w:rsidRPr="00075F90" w:rsidP="00210206">
      <w:pPr>
        <w:autoSpaceDE w:val="0"/>
        <w:autoSpaceDN w:val="0"/>
        <w:adjustRightInd w:val="0"/>
        <w:ind w:left="144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แบบที่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075F90" w:rsidR="00B63B2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3/1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แบบประเมินผลการดำเนินงานตามแผนยุทธศาสตร์</w:t>
      </w:r>
    </w:p>
    <w:p w:rsidR="00210206" w:rsidRPr="00075F90" w:rsidP="00FB1BFA">
      <w:pPr>
        <w:ind w:firstLine="21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B1BF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การติดตามและประเมินผล</w:t>
      </w:r>
      <w:r w:rsidR="00FB1BF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โดย</w:t>
      </w:r>
      <w:r w:rsidRPr="00FB1BFA" w:rsidR="00FB1BF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บบสารสนเทศการบริหารจัดการเพื่อการวางแผนและประเมินผลการใช้จ่ายงบประมาณขององค์กรปกครองส่วนท้องถิ่น</w:t>
      </w:r>
      <w:r w:rsidRPr="00FB1BF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B1BFA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e-plan  </w:t>
      </w:r>
      <w:r w:rsidR="00991E29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</w:p>
    <w:p w:rsidR="00BF3CBA" w:rsidRPr="00075F90" w:rsidP="008F0465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075F90" w:rsidR="0021020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>(</w:t>
      </w:r>
      <w:r w:rsidRPr="00075F90" w:rsidR="00B63B26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2</w:t>
      </w:r>
      <w:r w:rsidRPr="00075F90" w:rsidR="0021020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) </w:t>
      </w:r>
      <w:r w:rsidRPr="00075F90" w:rsidR="0021020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การวัดผลในเชิงคุณภาพ</w:t>
      </w:r>
    </w:p>
    <w:p w:rsidR="00B36317" w:rsidP="003C0681">
      <w:pPr>
        <w:autoSpaceDE w:val="0"/>
        <w:autoSpaceDN w:val="0"/>
        <w:adjustRightInd w:val="0"/>
        <w:ind w:firstLine="144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075F90" w:rsidR="003C06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</w:t>
      </w:r>
      <w:r w:rsidR="00D47D6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วั</w:t>
      </w:r>
      <w:r w:rsidRPr="00075F90" w:rsidR="003C06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ดผลเชิงคุณภาพ</w:t>
      </w:r>
      <w:r w:rsidRPr="00075F90" w:rsidR="003C06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3C06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เทศบาลใช้การสำรวจความพึงพอใจในการวัดผลเชิงคุณภาพโดยภาพรวม</w:t>
      </w:r>
      <w:r w:rsidRPr="00075F90" w:rsidR="003C06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โดยได้มีการประเมินความพึงพอใจ</w:t>
      </w:r>
      <w:r w:rsidRPr="00075F90" w:rsidR="003C06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ซึ่งการประเมินความพึงพอใจทำให้ทราบถึงผลเชิงคุณภาพในการดำเนินงานของเทศบาลในภาพรวม</w:t>
      </w:r>
      <w:r w:rsidRPr="00075F90" w:rsidR="0021020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3C0681" w:rsidRPr="00075F90" w:rsidP="003C0681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โดยเครื่องมือที่ใช้ในการประเมินความพึงพอใจ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มีดังนี้</w:t>
      </w:r>
    </w:p>
    <w:p w:rsidR="00210206" w:rsidRPr="00075F90" w:rsidP="00210206">
      <w:pPr>
        <w:autoSpaceDE w:val="0"/>
        <w:autoSpaceDN w:val="0"/>
        <w:adjustRightInd w:val="0"/>
        <w:ind w:left="1440"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แบบที่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075F90" w:rsidR="00B63B2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3/2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แบบประเมินความพึงพอใจต่อผลการดำเนินงานของเทศบาล</w:t>
      </w:r>
    </w:p>
    <w:p w:rsidR="00210206" w:rsidP="003C0681">
      <w:pPr>
        <w:autoSpaceDE w:val="0"/>
        <w:autoSpaceDN w:val="0"/>
        <w:adjustRightInd w:val="0"/>
        <w:ind w:left="216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แบบที่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075F90" w:rsidR="00B63B2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3/3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แบบประเมินความพึงพอใจของประชาชนที่มีต่อการให้บริการ</w:t>
      </w:r>
    </w:p>
    <w:p w:rsidR="00FE2EB9" w:rsidP="00F370DB">
      <w:pPr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</w:p>
    <w:p w:rsidR="002C2D70" w:rsidP="002C2D70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br w:type="page"/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สรุปผลการพัฒนาท้องถิ่น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ตามแผนพัฒนาท้องถิ่น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(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พ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ศ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 2561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–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2565 )</w:t>
      </w:r>
    </w:p>
    <w:p w:rsidR="00883139" w:rsidRPr="00883139" w:rsidP="00883139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รายงาน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ผลการติดตามและประเมินผลแผนพัฒนา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เทศบาลตำบลปรุใหญ่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883139" w:rsidRPr="00883139" w:rsidP="00883139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ประจำปีงบประมาณ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พ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ศ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2562</w:t>
      </w:r>
    </w:p>
    <w:p w:rsidR="00883139" w:rsidRPr="00883139" w:rsidP="00883139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( 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ระหว่างวันที่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ตุลาคม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1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–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30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กันยายน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2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)</w:t>
      </w:r>
    </w:p>
    <w:p w:rsidR="00883139" w:rsidRPr="00883139" w:rsidP="00883139">
      <w:pPr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 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ผลสัมฤทธิ์ในการนำโครงการจากแผนพัฒนา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ท้องถิ่น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มาบรรจุลงใน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เทศ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บัญญัติ</w:t>
      </w:r>
    </w:p>
    <w:p w:rsidR="00883139" w:rsidRPr="00883139" w:rsidP="00883139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 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งบประมาณรายจ่าย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ประจำปี</w:t>
      </w:r>
    </w:p>
    <w:p w:rsidR="00883139" w:rsidRPr="00883139" w:rsidP="00883139">
      <w:pPr>
        <w:ind w:firstLine="72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แผนพัฒนาท้องถิ่นสี่ปี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1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–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6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ทบทวนแผนพัฒนาท้องถิ่นสี่ปีขององค์กรปกครองส่วนท้องถิ่น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เป็นแผนพัฒนาท้องถิ่นที่มีช่วงระยะเวลาห้าปี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2561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-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2565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มีจำนวน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0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จำนวนโครงการในแผนพัฒนาท้องถิ่น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(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.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ศ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2561</w:t>
      </w:r>
      <w:r w:rsidRPr="00883139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–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5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)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ปี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2</w:t>
      </w:r>
      <w:r w:rsidRPr="00883139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107</w:t>
      </w:r>
      <w:r w:rsidRPr="00883139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นำมาบรรจุในเทศบัญญัติงบประมาณรายจ่ายประจำปีงบประมาณ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2562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90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แยกตามยุทธศาสตร์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ดังนี้</w:t>
      </w:r>
    </w:p>
    <w:tbl>
      <w:tblPr>
        <w:tblStyle w:val="TableNormal"/>
        <w:tblW w:w="91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4640"/>
        <w:gridCol w:w="2560"/>
        <w:gridCol w:w="1980"/>
      </w:tblGrid>
      <w:tr w:rsidTr="00320F43">
        <w:tblPrEx>
          <w:tblW w:w="9180" w:type="dxa"/>
          <w:tblInd w:w="28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BF"/>
        </w:tblPrEx>
        <w:trPr>
          <w:cantSplit/>
          <w:trHeight w:val="349"/>
        </w:trPr>
        <w:tc>
          <w:tcPr>
            <w:tcW w:w="4640" w:type="dxa"/>
            <w:vMerge w:val="restart"/>
            <w:vAlign w:val="center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ยุทธศาสตร์</w:t>
            </w:r>
          </w:p>
        </w:tc>
        <w:tc>
          <w:tcPr>
            <w:tcW w:w="4540" w:type="dxa"/>
            <w:gridSpan w:val="2"/>
            <w:vAlign w:val="center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ปี</w:t>
            </w: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2562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cantSplit/>
          <w:trHeight w:val="640"/>
        </w:trPr>
        <w:tc>
          <w:tcPr>
            <w:tcW w:w="4640" w:type="dxa"/>
            <w:vMerge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จำนวนโครงการในแผนพัฒนาท้องถิ่น</w:t>
            </w: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(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2561</w:t>
            </w: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 xml:space="preserve"> –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2565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ปี</w:t>
            </w: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2562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จำนวนโครงการที่นำไปปฏิบัติ</w:t>
            </w: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 xml:space="preserve"> </w:t>
            </w:r>
          </w:p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บรรจุในเทศบัญญัติ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2562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23"/>
        </w:trPr>
        <w:tc>
          <w:tcPr>
            <w:tcW w:w="4640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ยุทธศาสตร์ด้านการรักษาความปลอดภัยในชีวิตและทรัพย์สิน</w:t>
            </w: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11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8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23"/>
        </w:trPr>
        <w:tc>
          <w:tcPr>
            <w:tcW w:w="4640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ยุทธศาสตร์การสานต่อแนวทางพระราชดำริ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23"/>
        </w:trPr>
        <w:tc>
          <w:tcPr>
            <w:tcW w:w="4640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ยุทธศาสตร์ด้านการพัฒนาโครงสร้างพื้นฐาน</w:t>
            </w: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23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18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36"/>
        </w:trPr>
        <w:tc>
          <w:tcPr>
            <w:tcW w:w="4640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65"/>
        </w:trPr>
        <w:tc>
          <w:tcPr>
            <w:tcW w:w="4640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ยุทธศาสตร์ด้านการพัฒนาการท่องเที่ยว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ศาสนา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วัฒนธรรม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ประเพณี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และกีฬา</w:t>
            </w: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8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36"/>
        </w:trPr>
        <w:tc>
          <w:tcPr>
            <w:tcW w:w="4640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6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ยุทธศาสตร์ด้านการพัฒนาการศึกษา</w:t>
            </w: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13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13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16"/>
        </w:trPr>
        <w:tc>
          <w:tcPr>
            <w:tcW w:w="4640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7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ยุทธศาสตร์ด้านการบริหารจัดการบ้านเมืองที่ดี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18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17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36"/>
        </w:trPr>
        <w:tc>
          <w:tcPr>
            <w:tcW w:w="4640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ยุทธศาสตร์ด้านการพัฒนาสาธารณสุข</w:t>
            </w: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36"/>
        </w:trPr>
        <w:tc>
          <w:tcPr>
            <w:tcW w:w="4640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9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ยุทธศาสตร์ด้านการพัฒนาสังคม</w:t>
            </w: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16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12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36"/>
        </w:trPr>
        <w:tc>
          <w:tcPr>
            <w:tcW w:w="4640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ยุทธศาสตร์ด้านการพัฒนาการเกษตร</w:t>
            </w: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36"/>
        </w:trPr>
        <w:tc>
          <w:tcPr>
            <w:tcW w:w="464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</w:t>
            </w:r>
          </w:p>
        </w:tc>
        <w:tc>
          <w:tcPr>
            <w:tcW w:w="256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107</w:t>
            </w:r>
          </w:p>
        </w:tc>
        <w:tc>
          <w:tcPr>
            <w:tcW w:w="198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90</w:t>
            </w:r>
          </w:p>
        </w:tc>
      </w:tr>
      <w:tr w:rsidTr="00320F43">
        <w:tblPrEx>
          <w:tblW w:w="9180" w:type="dxa"/>
          <w:tblInd w:w="288" w:type="dxa"/>
          <w:tblLayout w:type="fixed"/>
          <w:tblLook w:val="00BF"/>
        </w:tblPrEx>
        <w:trPr>
          <w:trHeight w:val="336"/>
        </w:trPr>
        <w:tc>
          <w:tcPr>
            <w:tcW w:w="4640" w:type="dxa"/>
            <w:vAlign w:val="center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ระดับผลสัมฤทธิ์การนำโครงการจากแผนพัฒนาท้องถิ่น</w:t>
            </w:r>
            <w:r w:rsidRPr="00883139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 </w:t>
            </w:r>
          </w:p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มาบรรจุในเทศบัญญัติงบประมาณรายจ่าย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ประจำปี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 </w:t>
            </w:r>
          </w:p>
          <w:p w:rsidR="00883139" w:rsidRPr="00883139" w:rsidP="002C2D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คิดเป็นร้อยละ</w:t>
            </w: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4540" w:type="dxa"/>
            <w:gridSpan w:val="2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lang w:val="en-US" w:eastAsia="en-US" w:bidi="th-TH"/>
              </w:rPr>
            </w:pPr>
          </w:p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val="en-US" w:eastAsia="en-US" w:bidi="th-TH"/>
              </w:rPr>
              <w:t>ร้อยละ</w:t>
            </w:r>
            <w:r w:rsidRPr="008831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val="en-US" w:eastAsia="en-US" w:bidi="th-TH"/>
              </w:rPr>
              <w:t xml:space="preserve">   </w:t>
            </w:r>
            <w:r w:rsidR="00B14FA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val="en-US" w:eastAsia="en-US" w:bidi="th-TH"/>
              </w:rPr>
              <w:t>84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val="en-US" w:eastAsia="en-US" w:bidi="th-TH"/>
              </w:rPr>
              <w:t>.</w:t>
            </w:r>
            <w:r w:rsidR="00B14FA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val="en-US" w:eastAsia="en-US" w:bidi="th-TH"/>
              </w:rPr>
              <w:t>11</w:t>
            </w:r>
          </w:p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val="en-US" w:eastAsia="en-US" w:bidi="th-TH"/>
              </w:rPr>
            </w:pPr>
          </w:p>
        </w:tc>
      </w:tr>
    </w:tbl>
    <w:p w:rsidR="00883139" w:rsidRPr="00883139" w:rsidP="00883139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883139" w:rsidRPr="00883139" w:rsidP="00883139">
      <w:pPr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ผลสัมฤทธิ์ของการ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นำโครงการ</w:t>
      </w:r>
      <w:r w:rsidRPr="00883139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ในเทศบัญญัติงบประมาณรายจ่าย</w:t>
      </w:r>
      <w:r w:rsidRPr="0088313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ไปดำเนินการได้</w:t>
      </w:r>
      <w:r w:rsidRPr="00883139">
        <w:rPr>
          <w:rFonts w:ascii="TH SarabunPSK" w:eastAsia="Times New Roman" w:hAnsi="TH SarabunPSK" w:cs="TH SarabunPSK" w:hint="cs"/>
          <w:b/>
          <w:bCs/>
          <w:color w:val="00B050"/>
          <w:sz w:val="32"/>
          <w:szCs w:val="32"/>
          <w:cs/>
          <w:lang w:val="en-US" w:eastAsia="en-US" w:bidi="th-TH"/>
        </w:rPr>
        <w:t xml:space="preserve">  </w:t>
      </w:r>
    </w:p>
    <w:p w:rsidR="00883139" w:rsidRPr="00883139" w:rsidP="00883139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  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แผนพัฒนาท้องถิ่นสี่ปี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1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–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6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ทบทวนแผนพัฒนาท้องถิ่นสี่ปีขององค์กรปกครองส่วนท้องถิ่น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เป็นแผนพัฒนาท้องถิ่นที่มีช่วงระยะเวลาห้าปี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2561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-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2565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)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มีจำนวน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0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จำนวนโครงการในแผนพัฒนาท้องถิ่น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(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.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ศ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2561</w:t>
      </w:r>
      <w:r w:rsidRPr="00883139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–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5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)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ปี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2</w:t>
      </w:r>
      <w:r w:rsidRPr="00883139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107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นำไปจัดทำงบประมาณใน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เทศบัญญัติงบประมาณรายจ่าย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ปี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2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90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</w:t>
      </w:r>
      <w:r w:rsidRPr="00883139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และดำเนินการได้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59</w:t>
      </w:r>
      <w:r w:rsidRPr="00883139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โครงการ</w:t>
      </w:r>
      <w:r w:rsidRPr="00883139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แยกตามยุทธศาสตร์ต่าง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8313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ดังนี้</w:t>
      </w:r>
    </w:p>
    <w:p w:rsidR="00883139" w:rsidRPr="00883139" w:rsidP="00883139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tbl>
      <w:tblPr>
        <w:tblStyle w:val="TableNormal"/>
        <w:tblW w:w="1003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5939"/>
        <w:gridCol w:w="2269"/>
        <w:gridCol w:w="1830"/>
      </w:tblGrid>
      <w:tr w:rsidTr="00320F43">
        <w:tblPrEx>
          <w:tblW w:w="10038" w:type="dxa"/>
          <w:tblInd w:w="-43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BF"/>
        </w:tblPrEx>
        <w:trPr>
          <w:cantSplit/>
          <w:trHeight w:val="640"/>
        </w:trPr>
        <w:tc>
          <w:tcPr>
            <w:tcW w:w="5939" w:type="dxa"/>
            <w:shd w:val="clear" w:color="auto" w:fill="auto"/>
            <w:vAlign w:val="center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ยุทธศาสตร์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จำนวนโครงการที่ปรากฏในเทศบัญญัติงบประมาณรายจ่าย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2562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จำนวนโครงการ</w:t>
            </w:r>
          </w:p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ที่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ดำเนินการได้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23"/>
        </w:trPr>
        <w:tc>
          <w:tcPr>
            <w:tcW w:w="5939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ยุทธศาสตร์ด้านการรักษาความปลอดภัยในชีวิตและทรัพย์สิน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8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23"/>
        </w:trPr>
        <w:tc>
          <w:tcPr>
            <w:tcW w:w="5939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ยุทธศาสตร์การสานต่อแนวทางพระราชดำริ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23"/>
        </w:trPr>
        <w:tc>
          <w:tcPr>
            <w:tcW w:w="5939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ยุทธศาสตร์ด้านการพัฒนาโครงสร้างพื้นฐาน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18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15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36"/>
        </w:trPr>
        <w:tc>
          <w:tcPr>
            <w:tcW w:w="5939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65"/>
        </w:trPr>
        <w:tc>
          <w:tcPr>
            <w:tcW w:w="5939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ยุทธศาสตร์ด้านการพัฒนาการท่องเที่ยว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ศาสนา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วัฒนธรรม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ประเพณี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และกีฬา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36"/>
        </w:trPr>
        <w:tc>
          <w:tcPr>
            <w:tcW w:w="5939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6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ยุทธศาสตร์ด้านการพัฒนาการศึกษา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13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12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16"/>
        </w:trPr>
        <w:tc>
          <w:tcPr>
            <w:tcW w:w="5939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7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ยุทธศาสตร์ด้านการบริหารจัดการบ้านเมืองที่ดี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17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12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36"/>
        </w:trPr>
        <w:tc>
          <w:tcPr>
            <w:tcW w:w="5939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ยุทธศาสตร์ด้านการพัฒนาสาธารณสุข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36"/>
        </w:trPr>
        <w:tc>
          <w:tcPr>
            <w:tcW w:w="5939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9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ยุทธศาสตร์ด้านการพัฒนาสังคม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12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6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36"/>
        </w:trPr>
        <w:tc>
          <w:tcPr>
            <w:tcW w:w="5939" w:type="dxa"/>
          </w:tcPr>
          <w:p w:rsidR="00883139" w:rsidRPr="00883139" w:rsidP="00883139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883139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ยุทธศาสตร์ด้านการพัฒนาการเกษตร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36"/>
        </w:trPr>
        <w:tc>
          <w:tcPr>
            <w:tcW w:w="5939" w:type="dxa"/>
            <w:vAlign w:val="center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</w:t>
            </w:r>
          </w:p>
        </w:tc>
        <w:tc>
          <w:tcPr>
            <w:tcW w:w="2269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90</w:t>
            </w:r>
          </w:p>
        </w:tc>
        <w:tc>
          <w:tcPr>
            <w:tcW w:w="1830" w:type="dxa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59</w:t>
            </w:r>
          </w:p>
        </w:tc>
      </w:tr>
      <w:tr w:rsidTr="00320F43">
        <w:tblPrEx>
          <w:tblW w:w="10038" w:type="dxa"/>
          <w:tblInd w:w="-432" w:type="dxa"/>
          <w:tblLayout w:type="fixed"/>
          <w:tblLook w:val="00BF"/>
        </w:tblPrEx>
        <w:trPr>
          <w:trHeight w:val="336"/>
        </w:trPr>
        <w:tc>
          <w:tcPr>
            <w:tcW w:w="8208" w:type="dxa"/>
            <w:gridSpan w:val="2"/>
            <w:vAlign w:val="center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val="en-US" w:eastAsia="en-US" w:bidi="th-TH"/>
              </w:rPr>
            </w:pPr>
          </w:p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ระดับผลสัมฤทธิ์ของการ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นำโครงการ</w:t>
            </w: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ในเทศบัญญัติงบประมาณรายจ่าย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ที่ดำเนินการได้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83139" w:rsidRPr="00883139" w:rsidP="00883139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คิดเป็น</w:t>
            </w:r>
            <w:r w:rsidRPr="00883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ร้อยละ</w:t>
            </w:r>
          </w:p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1830" w:type="dxa"/>
            <w:vAlign w:val="center"/>
          </w:tcPr>
          <w:p w:rsidR="00883139" w:rsidRPr="00883139" w:rsidP="0088313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val="en-US" w:eastAsia="en-US" w:bidi="th-TH"/>
              </w:rPr>
            </w:pPr>
            <w:r w:rsidRPr="008831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val="en-US" w:eastAsia="en-US" w:bidi="th-TH"/>
              </w:rPr>
              <w:t>ร้อยละ</w:t>
            </w:r>
            <w:r w:rsidRPr="008831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val="en-US" w:eastAsia="en-US" w:bidi="th-TH"/>
              </w:rPr>
              <w:t xml:space="preserve"> 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val="en-US" w:eastAsia="en-US" w:bidi="th-TH"/>
              </w:rPr>
              <w:t>65</w:t>
            </w:r>
            <w:r w:rsidRPr="008831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val="en-US" w:eastAsia="en-US" w:bidi="th-TH"/>
              </w:rPr>
              <w:t>.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val="en-US" w:eastAsia="en-US" w:bidi="th-TH"/>
              </w:rPr>
              <w:t>56</w:t>
            </w:r>
          </w:p>
        </w:tc>
      </w:tr>
    </w:tbl>
    <w:p w:rsidR="00883139" w:rsidRPr="00883139" w:rsidP="00883139">
      <w:pPr>
        <w:jc w:val="center"/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lang w:val="en-US" w:eastAsia="en-US" w:bidi="th-TH"/>
        </w:rPr>
      </w:pPr>
    </w:p>
    <w:p w:rsidR="00883139" w:rsidRPr="00F370DB" w:rsidP="00883139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883139">
        <w:rPr>
          <w:rFonts w:ascii="Times New Roman" w:eastAsia="Times New Roman" w:hAnsi="Times New Roman" w:cs="Angsana New"/>
          <w:sz w:val="24"/>
          <w:szCs w:val="28"/>
          <w:lang w:val="en-US" w:eastAsia="en-US" w:bidi="th-TH"/>
        </w:rPr>
        <w:br w:type="page"/>
      </w:r>
      <w:r w:rsidRPr="002B580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สรุป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ผลการติดตามและประเมินผลแผนพัฒนา</w:t>
      </w:r>
      <w:r w:rsidRP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เทศบาลตำบลปรุใหญ่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883139" w:rsidRPr="00F370DB" w:rsidP="00883139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ประจำปีงบประมาณ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พ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ศ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2563</w:t>
      </w:r>
    </w:p>
    <w:p w:rsidR="00883139" w:rsidRPr="00F370DB" w:rsidP="00883139">
      <w:pPr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</w:pPr>
      <w:r w:rsidRP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( </w:t>
      </w:r>
      <w:r w:rsidRP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ระหว่างวันที่</w:t>
      </w:r>
      <w:r w:rsidRP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ตุลาคม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2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–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30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กันยายน</w:t>
      </w:r>
      <w:r w:rsidRP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3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)</w:t>
      </w:r>
    </w:p>
    <w:p w:rsidR="00883139" w:rsidP="00883139">
      <w:pPr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</w:p>
    <w:p w:rsidR="00883139" w:rsidRPr="00F370DB" w:rsidP="00883139">
      <w:pPr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 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ผลสัมฤทธิ์ในการนำโครงการจากแผนพัฒนา</w:t>
      </w:r>
      <w:r w:rsidRP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ท้องถิ่น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มาบรรจุลงใน</w:t>
      </w:r>
      <w:r w:rsidRP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เทศ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บัญญัติ</w:t>
      </w:r>
    </w:p>
    <w:p w:rsidR="00883139" w:rsidRPr="00F370DB" w:rsidP="00883139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 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งบประมาณรายจ่าย</w:t>
      </w:r>
      <w:r w:rsidRPr="00F370D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ประจำปี</w:t>
      </w:r>
    </w:p>
    <w:p w:rsidR="00883139" w:rsidRPr="00F370DB" w:rsidP="00883139">
      <w:pPr>
        <w:ind w:right="-285" w:firstLine="72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แผนพัฒนาท้องถิ่น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2561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–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2565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มีจำนวน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10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จำนวนโครงการในแผนพัฒนาท้องถิ่น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2561</w:t>
      </w:r>
      <w:r w:rsidRPr="00F370D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–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2565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ปีงบประมาณ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2563</w:t>
      </w:r>
      <w:r w:rsidRPr="00F370D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มีจำนวน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124</w:t>
      </w:r>
      <w:r w:rsidRPr="00F370D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นำมาบรรจุในเทศบัญญัติงบประมาณรายจ่ายประจำปีงบประมาณ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2563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โอนตั้งจ่ายเป็นรายการใหม่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และจ่ายเงินสะสม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รวมจำนวน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96</w:t>
      </w:r>
      <w:r w:rsidRPr="00F370D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</w:t>
      </w:r>
      <w:r w:rsidRPr="00F370DB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แยกตามยุทธศาสตร์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ดังนี้</w:t>
      </w:r>
    </w:p>
    <w:p w:rsidR="00883139" w:rsidRPr="00F370DB" w:rsidP="00883139">
      <w:pPr>
        <w:jc w:val="center"/>
        <w:rPr>
          <w:rFonts w:ascii="TH SarabunPSK" w:eastAsia="Times New Roman" w:hAnsi="TH SarabunPSK" w:cs="TH SarabunPSK"/>
          <w:b/>
          <w:bCs/>
          <w:sz w:val="20"/>
          <w:szCs w:val="20"/>
          <w:lang w:val="en-US" w:eastAsia="en-US" w:bidi="th-TH"/>
        </w:rPr>
      </w:pPr>
    </w:p>
    <w:tbl>
      <w:tblPr>
        <w:tblStyle w:val="TableNormal"/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12"/>
        <w:gridCol w:w="2268"/>
        <w:gridCol w:w="2126"/>
      </w:tblGrid>
      <w:tr w:rsidTr="00320F43">
        <w:tblPrEx>
          <w:tblW w:w="10206" w:type="dxa"/>
          <w:tblInd w:w="-45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cantSplit/>
          <w:trHeight w:val="349"/>
          <w:tblHeader/>
        </w:trPr>
        <w:tc>
          <w:tcPr>
            <w:tcW w:w="5812" w:type="dxa"/>
            <w:vMerge w:val="restart"/>
            <w:vAlign w:val="center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ยุทธศาสตร์</w:t>
            </w:r>
          </w:p>
        </w:tc>
        <w:tc>
          <w:tcPr>
            <w:tcW w:w="4394" w:type="dxa"/>
            <w:gridSpan w:val="2"/>
            <w:vAlign w:val="center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ปี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2563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cantSplit/>
          <w:trHeight w:val="640"/>
          <w:tblHeader/>
        </w:trPr>
        <w:tc>
          <w:tcPr>
            <w:tcW w:w="5812" w:type="dxa"/>
            <w:vMerge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จำนวนโครงการในแผนพัฒนาท้องถิ่น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(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2561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 xml:space="preserve"> –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2565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ปี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2563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จำนวนโครงการที่นำไปปฏิบัติ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 xml:space="preserve"> </w:t>
            </w: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บรรจุในเทศบัญญัติ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ปี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2563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23"/>
        </w:trPr>
        <w:tc>
          <w:tcPr>
            <w:tcW w:w="5812" w:type="dxa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ยุทธศาสตร์ด้านการรักษาความปลอดภัยในชีวิตและทรัพย์สิน</w:t>
            </w: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13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13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23"/>
        </w:trPr>
        <w:tc>
          <w:tcPr>
            <w:tcW w:w="5812" w:type="dxa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ยุทธศาสตร์การสานต่อแนวทางพระราชดำริ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23"/>
        </w:trPr>
        <w:tc>
          <w:tcPr>
            <w:tcW w:w="5812" w:type="dxa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ยุทธศาสตร์ด้านการพัฒนาโครงสร้างพื้นฐาน</w:t>
            </w: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31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20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36"/>
        </w:trPr>
        <w:tc>
          <w:tcPr>
            <w:tcW w:w="5812" w:type="dxa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65"/>
        </w:trPr>
        <w:tc>
          <w:tcPr>
            <w:tcW w:w="5812" w:type="dxa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ยุทธศาสตร์ด้านการพัฒนาการท่องเที่ยว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ศาสนา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F370DB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วัฒนธรรม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 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ประเพณี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และกีฬา</w:t>
            </w: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12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36"/>
        </w:trPr>
        <w:tc>
          <w:tcPr>
            <w:tcW w:w="5812" w:type="dxa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6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ยุทธศาสตร์ด้านการพัฒนาการศึกษา</w:t>
            </w: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13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13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16"/>
        </w:trPr>
        <w:tc>
          <w:tcPr>
            <w:tcW w:w="5812" w:type="dxa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7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ยุทธศาสตร์ด้านการบริหารจัดการบ้านเมืองที่ดี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17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15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36"/>
        </w:trPr>
        <w:tc>
          <w:tcPr>
            <w:tcW w:w="5812" w:type="dxa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ยุทธศาสตร์ด้านการพัฒนาสาธารณสุข</w:t>
            </w: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36"/>
        </w:trPr>
        <w:tc>
          <w:tcPr>
            <w:tcW w:w="5812" w:type="dxa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9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ยุทธศาสตร์ด้านการพัฒนาสังคม</w:t>
            </w: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16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12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36"/>
        </w:trPr>
        <w:tc>
          <w:tcPr>
            <w:tcW w:w="5812" w:type="dxa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ยุทธศาสตร์ด้านการพัฒนาการเกษตร</w:t>
            </w: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36"/>
        </w:trPr>
        <w:tc>
          <w:tcPr>
            <w:tcW w:w="5812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</w:t>
            </w:r>
          </w:p>
        </w:tc>
        <w:tc>
          <w:tcPr>
            <w:tcW w:w="2268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124</w:t>
            </w:r>
          </w:p>
        </w:tc>
        <w:tc>
          <w:tcPr>
            <w:tcW w:w="2126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96</w:t>
            </w:r>
          </w:p>
        </w:tc>
      </w:tr>
      <w:tr w:rsidTr="00320F43">
        <w:tblPrEx>
          <w:tblW w:w="10206" w:type="dxa"/>
          <w:tblInd w:w="-459" w:type="dxa"/>
          <w:tblLayout w:type="fixed"/>
          <w:tblLook w:val="00A0"/>
        </w:tblPrEx>
        <w:trPr>
          <w:trHeight w:val="336"/>
        </w:trPr>
        <w:tc>
          <w:tcPr>
            <w:tcW w:w="5812" w:type="dxa"/>
            <w:vAlign w:val="center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ระดับผลสัมฤทธิ์การนำโครงการจากแผนพัฒนาท้องถิ่น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มาบรรจุในเทศบัญญัติงบประมาณรายจ่ายประจำปี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คิดเป็นร้อยละ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77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.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42</w:t>
            </w: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</w:tr>
    </w:tbl>
    <w:p w:rsidR="00883139" w:rsidRPr="00F370DB" w:rsidP="00883139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883139" w:rsidRPr="0087200C" w:rsidP="00883139">
      <w:pPr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59353C">
        <w:rPr>
          <w:rFonts w:ascii="TH SarabunPSK" w:eastAsia="Times New Roman" w:hAnsi="TH SarabunPSK" w:cs="TH SarabunPSK"/>
          <w:b/>
          <w:bCs/>
          <w:sz w:val="40"/>
          <w:szCs w:val="40"/>
          <w:cs/>
          <w:lang w:val="en-US" w:eastAsia="en-US" w:bidi="th-TH"/>
        </w:rPr>
        <w:br w:type="page"/>
      </w:r>
      <w:r w:rsidRPr="0087200C" w:rsidR="00B14FAA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</w:t>
      </w:r>
      <w:r w:rsidRPr="0087200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Pr="0087200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87200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ผลสัมฤทธิ์ของการ</w:t>
      </w:r>
      <w:r w:rsidRPr="0087200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นำโครงการ</w:t>
      </w:r>
      <w:r w:rsidRPr="0087200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ในเทศบัญญัติงบประมาณรายจ่าย</w:t>
      </w:r>
      <w:r w:rsidRPr="0087200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ไปดำเนินการได้</w:t>
      </w:r>
      <w:r w:rsidRPr="0087200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</w:p>
    <w:p w:rsidR="00883139" w:rsidRPr="00F370DB" w:rsidP="00883139">
      <w:pPr>
        <w:ind w:right="-143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  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แผนพัฒนาท้องถิ่น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2561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–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2565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มีจำนวน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10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จำนวนโครงการในแผนพัฒนาท้องถิ่น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2561</w:t>
      </w:r>
      <w:r w:rsidRPr="00F370D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–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2565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ปีงบประมาณ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2563</w:t>
      </w:r>
      <w:r w:rsidRPr="00F370D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มีจำนวน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124</w:t>
      </w:r>
      <w:r w:rsidRPr="00F370D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นำไปจัดทำงบประมาณใน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เทศบัญญัติงบประมาณรายจ่าย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ปี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256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3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96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โครงการ</w:t>
      </w:r>
      <w:r w:rsidRPr="00F370D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และดำเนินการได้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="00B14FA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51</w:t>
      </w:r>
      <w:r w:rsidRPr="00F370D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โครงการ</w:t>
      </w:r>
      <w:r w:rsidRPr="00F370DB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แยกตามยุทธศาสตร์ต่าง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370D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ดังนี้</w:t>
      </w:r>
    </w:p>
    <w:p w:rsidR="00883139" w:rsidRPr="00F370DB" w:rsidP="00883139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tbl>
      <w:tblPr>
        <w:tblStyle w:val="TableNormal"/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27"/>
        <w:gridCol w:w="12"/>
        <w:gridCol w:w="2269"/>
        <w:gridCol w:w="1971"/>
      </w:tblGrid>
      <w:tr w:rsidTr="00320F43">
        <w:tblPrEx>
          <w:tblW w:w="10179" w:type="dxa"/>
          <w:tblInd w:w="-43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cantSplit/>
          <w:trHeight w:val="640"/>
          <w:tblHeader/>
        </w:trPr>
        <w:tc>
          <w:tcPr>
            <w:tcW w:w="5939" w:type="dxa"/>
            <w:gridSpan w:val="2"/>
            <w:shd w:val="clear" w:color="auto" w:fill="auto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ยุทธศาสตร์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จำนวนโครงการที่ปรากฏในเทศบัญญัติงบประมาณรายจ่าย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ปี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2563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จำนวนโครงการ</w:t>
            </w: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ที่ดำเนินการได้</w:t>
            </w: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</w:t>
            </w:r>
            <w:r w:rsidRPr="00F370D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B14FA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2563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510"/>
        </w:trPr>
        <w:tc>
          <w:tcPr>
            <w:tcW w:w="5939" w:type="dxa"/>
            <w:gridSpan w:val="2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ยุทธศาสตร์ด้านการรักษาความปลอดภัยในชีวิตและทรัพย์สิน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13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510"/>
        </w:trPr>
        <w:tc>
          <w:tcPr>
            <w:tcW w:w="5939" w:type="dxa"/>
            <w:gridSpan w:val="2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ยุทธศาสตร์การสานต่อแนวทางพระราชดำริ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0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510"/>
        </w:trPr>
        <w:tc>
          <w:tcPr>
            <w:tcW w:w="5939" w:type="dxa"/>
            <w:gridSpan w:val="2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ยุทธศาสตร์ด้านการพัฒนาโครงสร้างพื้นฐาน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20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13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510"/>
        </w:trPr>
        <w:tc>
          <w:tcPr>
            <w:tcW w:w="5939" w:type="dxa"/>
            <w:gridSpan w:val="2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510"/>
        </w:trPr>
        <w:tc>
          <w:tcPr>
            <w:tcW w:w="5939" w:type="dxa"/>
            <w:gridSpan w:val="2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ยุทธศาสตร์ด้านการพัฒนาการท่องเที่ยว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ศาสนา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วัฒนธรรม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ประเพณี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และกีฬา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510"/>
        </w:trPr>
        <w:tc>
          <w:tcPr>
            <w:tcW w:w="5939" w:type="dxa"/>
            <w:gridSpan w:val="2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6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ยุทธศาสตร์ด้านการพัฒนาการศึกษา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13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510"/>
        </w:trPr>
        <w:tc>
          <w:tcPr>
            <w:tcW w:w="5939" w:type="dxa"/>
            <w:gridSpan w:val="2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7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ยุทธศาสตร์ด้านการบริหารจัดการบ้านเมืองที่ดี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15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510"/>
        </w:trPr>
        <w:tc>
          <w:tcPr>
            <w:tcW w:w="5939" w:type="dxa"/>
            <w:gridSpan w:val="2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ยุทธศาสตร์ด้านการพัฒนาสาธารณสุข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510"/>
        </w:trPr>
        <w:tc>
          <w:tcPr>
            <w:tcW w:w="5939" w:type="dxa"/>
            <w:gridSpan w:val="2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9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ยุทธศาสตร์ด้านการพัฒนาสังคม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12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510"/>
        </w:trPr>
        <w:tc>
          <w:tcPr>
            <w:tcW w:w="5939" w:type="dxa"/>
            <w:gridSpan w:val="2"/>
          </w:tcPr>
          <w:p w:rsidR="00883139" w:rsidRPr="00F370DB" w:rsidP="00320F43">
            <w:pPr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.</w:t>
            </w:r>
            <w:r w:rsidRPr="00F370DB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ยุทธศาสตร์ด้านการพัฒนาการเกษตร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510"/>
        </w:trPr>
        <w:tc>
          <w:tcPr>
            <w:tcW w:w="5939" w:type="dxa"/>
            <w:gridSpan w:val="2"/>
            <w:vAlign w:val="center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</w:t>
            </w:r>
          </w:p>
        </w:tc>
        <w:tc>
          <w:tcPr>
            <w:tcW w:w="2269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96</w:t>
            </w:r>
          </w:p>
        </w:tc>
        <w:tc>
          <w:tcPr>
            <w:tcW w:w="1971" w:type="dxa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B14F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51</w:t>
            </w:r>
          </w:p>
        </w:tc>
      </w:tr>
      <w:tr w:rsidTr="00320F43">
        <w:tblPrEx>
          <w:tblW w:w="10179" w:type="dxa"/>
          <w:tblInd w:w="-432" w:type="dxa"/>
          <w:tblLayout w:type="fixed"/>
          <w:tblLook w:val="00A0"/>
        </w:tblPrEx>
        <w:trPr>
          <w:trHeight w:val="336"/>
        </w:trPr>
        <w:tc>
          <w:tcPr>
            <w:tcW w:w="5927" w:type="dxa"/>
            <w:vAlign w:val="center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ระดับผลสัมฤทธิ์ของการนำโครงการในเทศบัญญัติงบประมาณรายจ่ายที่ดำเนินการได้</w:t>
            </w: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370D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คิดเป็นร้อยละ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:rsidR="00883139" w:rsidRPr="00F370DB" w:rsidP="00320F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87200C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val="en-US" w:eastAsia="en-US" w:bidi="th-TH"/>
              </w:rPr>
              <w:t xml:space="preserve">  </w:t>
            </w:r>
            <w:r w:rsidRPr="0087200C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val="en-US" w:eastAsia="en-US" w:bidi="th-TH"/>
              </w:rPr>
              <w:t>ร้อยละ</w:t>
            </w:r>
            <w:r w:rsidRPr="0087200C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val="en-US" w:eastAsia="en-US" w:bidi="th-TH"/>
              </w:rPr>
              <w:t xml:space="preserve">  </w:t>
            </w:r>
            <w:r w:rsidRPr="0087200C" w:rsidR="00B14FAA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val="en-US" w:eastAsia="en-US" w:bidi="th-TH"/>
              </w:rPr>
              <w:t>53</w:t>
            </w:r>
            <w:r w:rsidRPr="0087200C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lang w:val="en-US" w:eastAsia="en-US" w:bidi="th-TH"/>
              </w:rPr>
              <w:t>.</w:t>
            </w:r>
            <w:r w:rsidRPr="0087200C" w:rsidR="00B14FAA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  <w:lang w:val="en-US" w:eastAsia="en-US" w:bidi="th-TH"/>
              </w:rPr>
              <w:t>13</w:t>
            </w:r>
          </w:p>
        </w:tc>
      </w:tr>
    </w:tbl>
    <w:p w:rsidR="00883139" w:rsidP="00883139">
      <w:pPr>
        <w:autoSpaceDE w:val="0"/>
        <w:autoSpaceDN w:val="0"/>
        <w:adjustRightInd w:val="0"/>
        <w:ind w:left="2160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</w:p>
    <w:p w:rsidR="00D41E3D" w:rsidRPr="00075F90" w:rsidP="00883139">
      <w:pPr>
        <w:autoSpaceDE w:val="0"/>
        <w:autoSpaceDN w:val="0"/>
        <w:adjustRightInd w:val="0"/>
        <w:ind w:left="216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br w:type="page"/>
      </w:r>
    </w:p>
    <w:p w:rsidR="00BF3CBA" w:rsidRPr="00075F90" w:rsidP="008F0465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075F90" w:rsidR="00B63B26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4</w:t>
      </w:r>
      <w:r w:rsidR="0011067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.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ข้อเสนอแนะในการจัดทำแผนพั</w:t>
      </w:r>
      <w:r w:rsidRPr="00075F90" w:rsidR="00017DA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ฒ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นาท้องถิ่นในอนาคต</w:t>
      </w:r>
    </w:p>
    <w:p w:rsidR="00BF3CBA" w:rsidRPr="00075F90" w:rsidP="00BF3CBA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11547F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4.</w:t>
      </w:r>
      <w:r w:rsidRPr="00075F90" w:rsidR="00B63B26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4.1</w:t>
      </w:r>
      <w:r w:rsidRPr="00075F90" w:rsidR="00017DA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075F90" w:rsidR="00017DA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ผลกระทบนำไปสู่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อนาคต</w:t>
      </w:r>
    </w:p>
    <w:p w:rsidR="00017DAF" w:rsidRPr="00075F90" w:rsidP="00B63B26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ab/>
      </w:r>
      <w:r w:rsidRPr="00075F90" w:rsidR="00B63B26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1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เกิดการพัฒนาที่ล่าช้า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เพราะการดำเนินงานต่างๆ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ขององค์กรปกครองส่วนต้องผ่านกระบวนการหลายขั้นตอน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สลับ</w:t>
      </w:r>
      <w:r w:rsidRPr="00075F90" w:rsidR="00F611D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ซั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บซ้อน</w:t>
      </w:r>
      <w:r w:rsidR="00D616B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D616B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รวมทั้งมีข้อจำกัดในเรื่องของงบประมาณ</w:t>
      </w:r>
    </w:p>
    <w:p w:rsidR="00017DAF" w:rsidRPr="00075F90" w:rsidP="00BF3CBA">
      <w:pPr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075F90" w:rsidR="00B63B2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2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ประชาชนอาจเกิดความเบื่อหน่ายกับกระบวนการจัดทำแผนที่มีความยุ่งยากมากขึ้น</w:t>
      </w:r>
    </w:p>
    <w:p w:rsidR="00BF3CBA" w:rsidRPr="00075F90" w:rsidP="00017DAF">
      <w:pPr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 w:rsidR="00017DA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075F90" w:rsidR="00B63B2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3</w:t>
      </w:r>
      <w:r w:rsidRPr="00075F90" w:rsidR="00017DA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075F90" w:rsidR="00017DA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ปัญหาอาจไม่ได้รับการแก้ไขอย่างตรงจุดเพราะข้อจำกัดของระเบียบกฎหมายที่ทำได้ยาก</w:t>
      </w:r>
      <w:r w:rsidR="00D616B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ซึ่ง</w:t>
      </w:r>
      <w:r w:rsidRPr="00075F90" w:rsidR="00017DA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บางเรื่องอาจทำไม่ได้</w:t>
      </w:r>
      <w:r w:rsidRPr="00075F90" w:rsidR="00017DA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017DAF" w:rsidRPr="00075F90" w:rsidP="00017DAF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11547F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4.</w:t>
      </w:r>
      <w:r w:rsidRPr="00075F90" w:rsidR="00B63B26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4.2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ข้อสังเกต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ข้อเสนอแนะ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ผลจากการพัฒนา</w:t>
      </w:r>
    </w:p>
    <w:p w:rsidR="00210206" w:rsidRPr="00075F90" w:rsidP="00017DAF">
      <w:pPr>
        <w:ind w:firstLine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 w:rsidR="00017DA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Pr="00075F90" w:rsidR="00B63B26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1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การจัดทำแผนพัฒนาท้องถิ่นควรพิจารณาใช้แผนยุทธศาสตร์การพัฒนามาเป็นกรอบในการจัดทำ</w:t>
      </w:r>
      <w:r w:rsidR="0011547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แผนพัฒนาท้องถิ่น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และมีความสอดคล้องกัน</w:t>
      </w:r>
      <w:r w:rsidRPr="00075F90" w:rsidR="00645421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083D1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รวมทั้ง</w:t>
      </w:r>
      <w:r w:rsidR="00083D1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75F90" w:rsidR="00645421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ทุกภาคส่วนควรให้ความสำคัญในการจัดทำแผนพัฒนาท้องถิ่นมากขึ้น</w:t>
      </w:r>
      <w:r w:rsidRPr="00075F9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</w:p>
    <w:p w:rsidR="00210206" w:rsidRPr="00075F90" w:rsidP="00017DAF">
      <w:pPr>
        <w:ind w:firstLine="1440"/>
        <w:jc w:val="thaiDistribute"/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</w:pPr>
      <w:r w:rsidRPr="00075F90" w:rsidR="00B63B2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2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การจัดทำ</w:t>
      </w:r>
      <w:r w:rsidR="00FB2F2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แผนพัฒนาท้องถิ่นท้องถิ่น</w:t>
      </w:r>
      <w:r w:rsidR="0087200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แต่ละ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ปีควรพิจารณา</w:t>
      </w:r>
      <w:r w:rsidR="00083D1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ตั้ง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งบประมาณ</w:t>
      </w:r>
      <w:r w:rsidR="00083D1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ให้เหมาะสม</w:t>
      </w:r>
      <w:r w:rsidR="0087200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โดย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คำนึงถึงสถานะการคลังในการพิจารณาโครงการ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/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กิจกรรม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ที่จะบรรจุในแผนพัฒนา</w:t>
      </w:r>
      <w:r w:rsidR="0011547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ท้อง</w:t>
      </w:r>
      <w:r w:rsidRPr="00075F90" w:rsidR="00017DA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ถิ่น</w:t>
      </w:r>
      <w:r w:rsidRPr="00075F90" w:rsidR="00645421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75F90" w:rsidR="00645421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เนื่องจากมีข้อจำกัดของงบประมาณ</w:t>
      </w:r>
      <w:r w:rsidR="00083D1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มีน้อย</w:t>
      </w:r>
      <w:r w:rsidR="00083D1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083D1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แต่โครงการในแผนพัฒนาท้องถิ่นมีจำนวนมากเกินไป</w:t>
      </w:r>
      <w:r w:rsidR="00083D1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</w:p>
    <w:p w:rsidR="00210206" w:rsidRPr="00075F90" w:rsidP="00017DAF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 w:rsidR="00B63B2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3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ควรเร่งรัดให้มีการดำเนินโครงการ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/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กิจกรรม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ที่ตั้ง</w:t>
      </w:r>
      <w:r w:rsidR="002C1A93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งบประมาณ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ในเทศบัญญัติงบประมาณรายจ่ายให้สามารถดำเนินการได้ในปีงบประมาณนั้น</w:t>
      </w:r>
      <w:r w:rsidR="002C1A93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</w:p>
    <w:p w:rsidR="00210206" w:rsidP="00017DAF">
      <w:pPr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75F90" w:rsidR="00B63B26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4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ควรพิจารณาตั้งงบประมาณให้เพียงพอและเหมาะสมกับภารกิจแต่ละด้านที่จะต้องดำเนินการ</w:t>
      </w:r>
      <w:r w:rsidR="00F07DB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ในแต่ละปี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ซึ่งจะช่วยลดปัญหาในการโอน</w:t>
      </w:r>
      <w:r w:rsidR="0087200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งบประมาณ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ลด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C1A93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</w:t>
      </w:r>
      <w:r w:rsidRPr="00075F9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โอนตั้งจ่ายรายการใหม่</w:t>
      </w:r>
      <w:r w:rsidR="002C1A93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2C2D70" w:rsidP="00017DAF">
      <w:pPr>
        <w:ind w:firstLine="144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</w:p>
    <w:p w:rsidR="002C2D70" w:rsidRPr="00075F90" w:rsidP="002C2D70">
      <w:pPr>
        <w:jc w:val="center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******************</w:t>
      </w:r>
    </w:p>
    <w:p w:rsidR="00BF3CBA" w:rsidRPr="00075F90" w:rsidP="008F0465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017DAF" w:rsidRPr="00075F90">
      <w:pPr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017DAF" w:rsidRPr="00075F90" w:rsidP="00017DAF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sectPr w:rsidSect="00BB77A1">
          <w:headerReference w:type="even" r:id="rId26"/>
          <w:headerReference w:type="default" r:id="rId27"/>
          <w:type w:val="nextPage"/>
          <w:pgSz w:w="11906" w:h="16838" w:code="9"/>
          <w:pgMar w:top="1418" w:right="1134" w:bottom="851" w:left="1701" w:header="720" w:footer="567" w:gutter="0"/>
          <w:pgNumType w:start="105"/>
          <w:cols w:space="720"/>
          <w:docGrid w:linePitch="435"/>
        </w:sectPr>
      </w:pPr>
      <w:r w:rsidRPr="00075F90" w:rsidR="0064542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4D4003">
      <w:pPr>
        <w:spacing w:after="200" w:line="276" w:lineRule="auto"/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en-US" w:eastAsia="en-US" w:bidi="th-TH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383" type="#_x0000_t202" style="width:443pt;height:162.65pt;margin-top:138.8pt;margin-left:28pt;position:absolute;z-index:251889664" fillcolor="white" strokecolor="#92cddc" strokeweight="3pt">
            <v:fill color2="#b6dde8" focusposition="1" focussize="" focus="100%" type="gradient"/>
            <v:shadow on="t" type="perspective" color="#205867" opacity="0.5" offset="1pt" offset2="-3pt"/>
            <v:textbox>
              <w:txbxContent>
                <w:p w:rsidR="00F434D9" w:rsidP="004D4003">
                  <w:pPr>
                    <w:spacing w:after="0" w:line="240" w:lineRule="auto"/>
                    <w:jc w:val="center"/>
                    <w:rPr>
                      <w:rFonts w:ascii="TH SarabunPSK" w:eastAsia="Calibri" w:hAnsi="TH SarabunPSK" w:cs="TH SarabunPSK" w:hint="cs"/>
                      <w:b/>
                      <w:bCs/>
                      <w:sz w:val="36"/>
                      <w:szCs w:val="36"/>
                      <w:lang w:val="en-US" w:eastAsia="en-US" w:bidi="th-TH"/>
                    </w:rPr>
                  </w:pPr>
                </w:p>
                <w:p w:rsidR="00F434D9" w:rsidRPr="00F434D9" w:rsidP="004D4003">
                  <w:pPr>
                    <w:spacing w:after="0" w:line="240" w:lineRule="auto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</w:pPr>
                  <w:r w:rsidRPr="00F434D9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สรุปผลการพิจารณาการติดตามและประเมินผลยุทธศาสตร์และโครงการ</w:t>
                  </w:r>
                </w:p>
                <w:p w:rsidR="00F434D9" w:rsidRPr="0061156C" w:rsidP="004D4003">
                  <w:pPr>
                    <w:spacing w:after="0" w:line="240" w:lineRule="auto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lang w:val="en-US" w:eastAsia="en-US" w:bidi="th-TH"/>
                    </w:rPr>
                  </w:pP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เพื่อความสอดคล้องแผนพัฒนาท้องถิ่น</w:t>
                  </w: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 xml:space="preserve"> (</w:t>
                  </w: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พ</w:t>
                  </w: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.</w:t>
                  </w: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ศ</w:t>
                  </w: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. 2561 – 2565)</w:t>
                  </w:r>
                </w:p>
                <w:p w:rsidR="00F434D9" w:rsidRPr="0061156C" w:rsidP="004D4003">
                  <w:pPr>
                    <w:spacing w:after="0" w:line="240" w:lineRule="auto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lang w:val="en-US" w:eastAsia="en-US" w:bidi="th-TH"/>
                    </w:rPr>
                  </w:pP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ของเทศบาลตำบลปรุใหญ่</w:t>
                  </w:r>
                </w:p>
                <w:p w:rsidR="00F434D9" w:rsidRPr="0061156C" w:rsidP="00064BB9">
                  <w:pPr>
                    <w:spacing w:after="0" w:line="240" w:lineRule="auto"/>
                    <w:jc w:val="center"/>
                    <w:rPr>
                      <w:rFonts w:ascii="Calibri" w:eastAsia="Calibri" w:hAnsi="Calibri" w:cs="Cordia New"/>
                      <w:sz w:val="28"/>
                      <w:szCs w:val="36"/>
                      <w:lang w:val="en-US" w:eastAsia="en-US" w:bidi="th-TH"/>
                    </w:rPr>
                  </w:pP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ประจำปีงบประมาณ</w:t>
                  </w: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 xml:space="preserve"> </w:t>
                  </w: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พ</w:t>
                  </w: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.</w:t>
                  </w: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ศ</w:t>
                  </w:r>
                  <w:r w:rsidRPr="0061156C">
                    <w:rPr>
                      <w:rFonts w:ascii="TH SarabunPSK" w:eastAsia="Calibri" w:hAnsi="TH SarabunPSK" w:cs="TH SarabunPSK"/>
                      <w:b/>
                      <w:bCs/>
                      <w:sz w:val="44"/>
                      <w:szCs w:val="44"/>
                      <w:cs/>
                      <w:lang w:val="en-US" w:eastAsia="en-US" w:bidi="th-TH"/>
                    </w:rPr>
                    <w:t>. 2564</w:t>
                  </w:r>
                </w:p>
              </w:txbxContent>
            </v:textbox>
          </v:shape>
        </w:pict>
      </w:r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br w:type="page"/>
      </w:r>
      <w:bookmarkStart w:id="0" w:name="_GoBack"/>
      <w:bookmarkEnd w:id="0"/>
    </w:p>
    <w:p w:rsidR="00664581" w:rsidRPr="00931EF8" w:rsidP="0066458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สรุปผลการพิจารณาการติดตามและประเมินผลยุทธศาสตร์และโครงการ</w:t>
      </w:r>
    </w:p>
    <w:p w:rsidR="00664581" w:rsidRPr="00931EF8" w:rsidP="0066458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เพื่อความสอดคล้องแผนพัฒนาท้องถิ่น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(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2561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–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2565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)</w:t>
      </w:r>
    </w:p>
    <w:p w:rsidR="00664581" w:rsidRPr="00931EF8" w:rsidP="0066458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ของเทศบาลตำบลปรุใหญ่</w:t>
      </w:r>
    </w:p>
    <w:p w:rsidR="00664581" w:rsidRPr="00931EF8" w:rsidP="0066458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ประจำปีงบประมาณ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2564</w:t>
      </w:r>
    </w:p>
    <w:p w:rsidR="003D678C" w:rsidRPr="00931EF8" w:rsidP="0066458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------------------------</w:t>
      </w:r>
    </w:p>
    <w:p w:rsidR="00664581" w:rsidRPr="00931EF8" w:rsidP="00931EF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ตามหนังสือกระทรวงมหาดไทย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ด่วนที่สุด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ที่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มท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0810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3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/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ว</w:t>
      </w:r>
      <w:r w:rsidRPr="00931EF8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2931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ลงวันที่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15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พฤษภาคม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2562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เรื่อง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ซักซ้อมแนวทางการทบทวนแผนพัฒนาท้องถิ่น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2561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–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2565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ขององค์กรปกครองส่วนท้องถิ่น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ได้กำหนดแนวทางการพิจารณาการติดตามและประเมินผลแผนพัฒนาท้องถิ่น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ตามระเบียบกระทรวงมหาดไทยว่าด้วยการจัดทำแผนพัฒนาขององค์กรปกครองส่วนท้องถิ่น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2548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และแก้ไขเพิ่มเติมถึง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(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ฉบับที่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3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)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2561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ได้กำหนดแบบให้คณะกรรมการติดตามและประเมินแผนพัฒนาท้องถิ่น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ดำเนินการให้คะแนนตามเกณฑ์ที่กำหนดไว้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ซึ่งเป็นส่วนหนึ่งของการติดตามและประเมินผลแผนพัฒนาท้องถิ่น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โดยดำเนินการให้แล้วเสร็จภายในหกสิบวัน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นับแต่วันที่ประกาศใช้เทศบัญญัติงบประมาณรายจ่าย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โดยดำเนินการตามแนวทางการติดตามและประเมินผลยุทธศาสตร์และโครงการ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เพื่อความสอดคล้องแผนพัฒนาท้องถิ่น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ซึ่งเทศบาลตำบลปรุใหญ่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ได้ประกาศใช้แผนพัฒนาท้องถิ่น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2561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-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2565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) 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เมื่อวันที่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14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มิถุนายน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2562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และประกาศใช้แผนพัฒนาท้องถิ่น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2561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-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2565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)  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เพิ่มเติมและเปลี่ยนแปลง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ครั้งที่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4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2563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เมื่อวันที่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29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กรกฎาคม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2563</w:t>
      </w:r>
      <w:r w:rsidRPr="00931EF8" w:rsidR="009D416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และประกาศใช้เทศบัญญัติงบประมาณรายจ่าย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ประจำปีงบประมาณ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2564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และงบประมาณรายจ่ายเฉพาะการ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การประปา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2564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เมื่อวันที่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15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กันยายน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2563</w:t>
      </w:r>
      <w:r w:rsidRPr="00931EF8" w:rsidR="0043703C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664581" w:rsidRPr="00931EF8" w:rsidP="00931EF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คณะกรรมการติดตามและประเมินผลแผนพัฒนาเทศบาลตำบลปรุใหญ่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ได้ดำเนินการติดตามและประเมินผลยุทธศาสตร์และโครงการ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เพื่อความสอดคล้องแผนพัฒนาท้องถิ่น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2561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–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2565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)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ประจำปีงบประมาณ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2564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แล้ว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เมื่อคราวประชุม</w:t>
      </w:r>
      <w:r w:rsidRPr="00931EF8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>เพื่อติดตามและประเมินผลแผนพัฒนาเทศบาลตำบลปรุใหญ่</w:t>
      </w:r>
      <w:r w:rsidRPr="00931EF8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>ครั้งที่</w:t>
      </w:r>
      <w:r w:rsidRPr="00931EF8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>3</w:t>
      </w:r>
      <w:r w:rsidRPr="00931EF8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>/</w:t>
      </w:r>
      <w:r w:rsidR="00F434D9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>2563</w:t>
      </w:r>
      <w:r w:rsidRPr="00931EF8">
        <w:rPr>
          <w:rFonts w:ascii="TH SarabunPSK" w:eastAsia="Calibri" w:hAnsi="TH SarabunPSK" w:cs="TH SarabunPSK"/>
          <w:b/>
          <w:bCs/>
          <w:spacing w:val="2"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>ในวัน</w:t>
      </w:r>
      <w:r w:rsidRPr="00931EF8" w:rsidR="0040576B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>พฤหัสบดี</w:t>
      </w:r>
      <w:r w:rsidRPr="00931EF8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>ที่</w:t>
      </w:r>
      <w:r w:rsidRPr="00931EF8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 xml:space="preserve">  </w:t>
      </w:r>
      <w:r w:rsidR="00F434D9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>12</w:t>
      </w:r>
      <w:r w:rsidRPr="00931EF8" w:rsidR="0040576B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 xml:space="preserve"> </w:t>
      </w:r>
      <w:r w:rsidRPr="00931EF8" w:rsidR="0040576B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>พฤศจิกายน</w:t>
      </w:r>
      <w:r w:rsidRPr="00931EF8" w:rsidR="0040576B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/>
          <w:spacing w:val="2"/>
          <w:sz w:val="32"/>
          <w:szCs w:val="32"/>
          <w:cs/>
          <w:lang w:val="en-US" w:eastAsia="en-US" w:bidi="th-TH"/>
        </w:rPr>
        <w:t>2563</w:t>
      </w:r>
      <w:r w:rsidRPr="00931EF8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สรุปผลการติดตามและประเมินผลยุทธศาสตร์และโครงการ</w:t>
      </w:r>
      <w:r w:rsidRPr="00931EF8" w:rsidR="0040576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9385E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941AB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โดยการให้คะแนนตามแบบที่กำหนด</w:t>
      </w:r>
      <w:r w:rsidRPr="00931EF8" w:rsidR="002A0A1A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931EF8" w:rsidR="0040576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คณะกรรมการเข้าร่วมประชุม</w:t>
      </w:r>
      <w:r w:rsidRPr="00931EF8" w:rsidR="0040576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0576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931EF8" w:rsidR="0040576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10</w:t>
      </w:r>
      <w:r w:rsidRPr="00931EF8" w:rsidR="0040576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0576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คน</w:t>
      </w:r>
      <w:r w:rsidRPr="00931EF8" w:rsidR="0040576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9385E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จากคณะกรรมการทั้งหมด</w:t>
      </w:r>
      <w:r w:rsidRPr="00931EF8" w:rsidR="0049385E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11</w:t>
      </w:r>
      <w:r w:rsidRPr="00931EF8" w:rsidR="0049385E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49385E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คน</w:t>
      </w:r>
      <w:r w:rsidRPr="00931EF8" w:rsidR="0049385E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31EF8" w:rsidR="00916F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รายละเอียด</w:t>
      </w:r>
      <w:r w:rsidRPr="00931EF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ดังนี้</w:t>
      </w:r>
    </w:p>
    <w:p w:rsidR="00F05F83" w:rsidRPr="00931EF8" w:rsidP="003D678C">
      <w:pPr>
        <w:numPr>
          <w:ilvl w:val="0"/>
          <w:numId w:val="19"/>
        </w:numPr>
        <w:spacing w:after="0" w:line="240" w:lineRule="auto"/>
        <w:ind w:left="720" w:hanging="360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สรุปผลการพิจารณาการติดตามและประเมินผลยุทธศาสตร์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</w:p>
    <w:p w:rsidR="003D678C" w:rsidRPr="00931EF8" w:rsidP="00F05F83">
      <w:pPr>
        <w:spacing w:after="0" w:line="240" w:lineRule="auto"/>
        <w:ind w:left="720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คะแนนเต็ม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</w:r>
      <w:r w:rsidR="00F434D9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100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คะแนน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คะแนนเฉลี่ยที่ได้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31EF8" w:rsidR="00F05F83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85</w:t>
      </w:r>
      <w:r w:rsidRPr="00931EF8" w:rsidR="00C07C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.</w:t>
      </w:r>
      <w:r w:rsidR="00F434D9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92</w:t>
      </w:r>
      <w:r w:rsidRPr="00931EF8" w:rsidR="00F05F83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รายละเอียดดังนี้</w:t>
      </w:r>
    </w:p>
    <w:tbl>
      <w:tblPr>
        <w:tblStyle w:val="TableGrid0"/>
        <w:tblW w:w="8647" w:type="dxa"/>
        <w:tblInd w:w="534" w:type="dxa"/>
        <w:tblLook w:val="04A0"/>
      </w:tblPr>
      <w:tblGrid>
        <w:gridCol w:w="5811"/>
        <w:gridCol w:w="1418"/>
        <w:gridCol w:w="1418"/>
      </w:tblGrid>
      <w:tr w:rsidTr="00214762">
        <w:tblPrEx>
          <w:tblW w:w="8647" w:type="dxa"/>
          <w:tblInd w:w="534" w:type="dxa"/>
          <w:tblLook w:val="04A0"/>
        </w:tblPrEx>
        <w:tc>
          <w:tcPr>
            <w:tcW w:w="5811" w:type="dxa"/>
            <w:shd w:val="clear" w:color="auto" w:fill="F2F2F2"/>
          </w:tcPr>
          <w:p w:rsidR="003D678C" w:rsidRPr="00931EF8" w:rsidP="001A59A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1418" w:type="dxa"/>
            <w:shd w:val="clear" w:color="auto" w:fill="F2F2F2"/>
          </w:tcPr>
          <w:p w:rsidR="003D678C" w:rsidRPr="00931EF8" w:rsidP="001A59A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คะแนน</w:t>
            </w:r>
          </w:p>
        </w:tc>
        <w:tc>
          <w:tcPr>
            <w:tcW w:w="1418" w:type="dxa"/>
            <w:shd w:val="clear" w:color="auto" w:fill="F2F2F2"/>
          </w:tcPr>
          <w:p w:rsidR="003D678C" w:rsidRPr="00931EF8" w:rsidP="001A59A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คะแนนเฉลี่ยที่ได้</w:t>
            </w:r>
          </w:p>
        </w:tc>
      </w:tr>
      <w:tr w:rsidTr="003D678C">
        <w:tblPrEx>
          <w:tblW w:w="8647" w:type="dxa"/>
          <w:tblInd w:w="534" w:type="dxa"/>
          <w:tblLook w:val="04A0"/>
        </w:tblPrEx>
        <w:tc>
          <w:tcPr>
            <w:tcW w:w="5811" w:type="dxa"/>
          </w:tcPr>
          <w:p w:rsidR="007868E8" w:rsidRPr="00931EF8" w:rsidP="003D67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931EF8" w:rsidR="003D678C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 w:rsidR="003D678C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ข้อมูลสภาพทั่วไปและข้อมูลพื้นฐานขององค์กรปกครอง</w:t>
            </w:r>
          </w:p>
          <w:p w:rsidR="003D678C" w:rsidRPr="00931EF8" w:rsidP="003D67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ส่วนท้องถิ่น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20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17</w:t>
            </w:r>
            <w:r w:rsidRPr="00931EF8" w:rsidR="0040576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67</w:t>
            </w:r>
          </w:p>
        </w:tc>
      </w:tr>
      <w:tr w:rsidTr="003D678C">
        <w:tblPrEx>
          <w:tblW w:w="8647" w:type="dxa"/>
          <w:tblInd w:w="534" w:type="dxa"/>
          <w:tblLook w:val="04A0"/>
        </w:tblPrEx>
        <w:tc>
          <w:tcPr>
            <w:tcW w:w="5811" w:type="dxa"/>
          </w:tcPr>
          <w:p w:rsidR="003D678C" w:rsidRPr="00931EF8" w:rsidP="003D678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การวิเคราะห์สภาวการณ์และศักยภาพ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20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16</w:t>
            </w:r>
            <w:r w:rsidRPr="00931EF8" w:rsidR="0040576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58</w:t>
            </w:r>
          </w:p>
        </w:tc>
      </w:tr>
      <w:tr w:rsidTr="003D678C">
        <w:tblPrEx>
          <w:tblW w:w="8647" w:type="dxa"/>
          <w:tblInd w:w="534" w:type="dxa"/>
          <w:tblLook w:val="04A0"/>
        </w:tblPrEx>
        <w:tc>
          <w:tcPr>
            <w:tcW w:w="5811" w:type="dxa"/>
          </w:tcPr>
          <w:p w:rsidR="003D678C" w:rsidRPr="00931EF8" w:rsidP="007868E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</w:t>
            </w:r>
            <w:r w:rsidRPr="00931EF8" w:rsidR="007868E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60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51</w:t>
            </w:r>
            <w:r w:rsidRPr="00931EF8" w:rsidR="0049385E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67</w:t>
            </w:r>
          </w:p>
        </w:tc>
      </w:tr>
      <w:tr w:rsidTr="003D678C">
        <w:tblPrEx>
          <w:tblW w:w="8647" w:type="dxa"/>
          <w:tblInd w:w="534" w:type="dxa"/>
          <w:tblLook w:val="04A0"/>
        </w:tblPrEx>
        <w:tc>
          <w:tcPr>
            <w:tcW w:w="5811" w:type="dxa"/>
          </w:tcPr>
          <w:p w:rsidR="003D678C" w:rsidRPr="00931EF8" w:rsidP="001A59A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รวมคะแนน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100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85</w:t>
            </w:r>
            <w:r w:rsidRPr="00931EF8" w:rsidR="004938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92</w:t>
            </w:r>
          </w:p>
        </w:tc>
      </w:tr>
    </w:tbl>
    <w:p w:rsidR="00931EF8" w:rsidP="003D678C">
      <w:pPr>
        <w:spacing w:after="0" w:line="240" w:lineRule="auto"/>
        <w:ind w:left="720"/>
        <w:rPr>
          <w:rFonts w:ascii="TH SarabunPSK" w:eastAsia="Calibri" w:hAnsi="TH SarabunPSK" w:cs="TH SarabunPSK"/>
          <w:b/>
          <w:bCs/>
          <w:sz w:val="16"/>
          <w:szCs w:val="16"/>
          <w:cs/>
          <w:lang w:val="en-US" w:eastAsia="en-US" w:bidi="th-TH"/>
        </w:rPr>
      </w:pPr>
    </w:p>
    <w:p w:rsidR="00931EF8">
      <w:pPr>
        <w:spacing w:after="200" w:line="276" w:lineRule="auto"/>
        <w:rPr>
          <w:rFonts w:ascii="TH SarabunPSK" w:eastAsia="Calibri" w:hAnsi="TH SarabunPSK" w:cs="TH SarabunPSK"/>
          <w:b/>
          <w:bCs/>
          <w:sz w:val="16"/>
          <w:szCs w:val="16"/>
          <w:cs/>
          <w:lang w:val="en-US" w:eastAsia="en-US" w:bidi="th-TH"/>
        </w:rPr>
      </w:pPr>
      <w:r>
        <w:rPr>
          <w:rFonts w:ascii="TH SarabunPSK" w:eastAsia="Calibri" w:hAnsi="TH SarabunPSK" w:cs="TH SarabunPSK"/>
          <w:b/>
          <w:bCs/>
          <w:sz w:val="16"/>
          <w:szCs w:val="16"/>
          <w:cs/>
          <w:lang w:val="en-US" w:eastAsia="en-US" w:bidi="th-TH"/>
        </w:rPr>
        <w:br w:type="page"/>
      </w:r>
    </w:p>
    <w:p w:rsidR="003D678C" w:rsidRPr="00931EF8" w:rsidP="003D678C">
      <w:pPr>
        <w:spacing w:after="0" w:line="240" w:lineRule="auto"/>
        <w:ind w:left="720"/>
        <w:rPr>
          <w:rFonts w:ascii="TH SarabunPSK" w:eastAsia="Calibri" w:hAnsi="TH SarabunPSK" w:cs="TH SarabunPSK"/>
          <w:b/>
          <w:bCs/>
          <w:sz w:val="16"/>
          <w:szCs w:val="16"/>
          <w:lang w:val="en-US" w:eastAsia="en-US" w:bidi="th-TH"/>
        </w:rPr>
      </w:pPr>
    </w:p>
    <w:p w:rsidR="00F05F83" w:rsidRPr="00931EF8" w:rsidP="003D678C">
      <w:pPr>
        <w:numPr>
          <w:ilvl w:val="0"/>
          <w:numId w:val="19"/>
        </w:numPr>
        <w:spacing w:after="0" w:line="240" w:lineRule="auto"/>
        <w:ind w:left="720" w:hanging="360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สรุปผลการพิจารณาการติดตามและประเมินผลโครงการ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</w:p>
    <w:p w:rsidR="003D678C" w:rsidRPr="00931EF8" w:rsidP="00F05F83">
      <w:pPr>
        <w:spacing w:after="0" w:line="240" w:lineRule="auto"/>
        <w:ind w:left="720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คะแนนเต็ม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</w:r>
      <w:r w:rsidR="00F434D9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100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คะแนน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คะแนนเฉลี่ยที่ได้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31EF8" w:rsidR="00F05F83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F434D9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eastAsia="en-US" w:bidi="th-TH"/>
        </w:rPr>
        <w:t>82</w:t>
      </w:r>
      <w:r w:rsidR="00457F3B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eastAsia="en-US" w:bidi="th-TH"/>
        </w:rPr>
        <w:t>.</w:t>
      </w:r>
      <w:r w:rsidR="00F434D9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US" w:eastAsia="en-US" w:bidi="th-TH"/>
        </w:rPr>
        <w:t>80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31EF8" w:rsidR="00F05F83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t>รายละเอียดดังนี้</w:t>
      </w:r>
    </w:p>
    <w:tbl>
      <w:tblPr>
        <w:tblStyle w:val="TableGrid0"/>
        <w:tblW w:w="8647" w:type="dxa"/>
        <w:tblInd w:w="534" w:type="dxa"/>
        <w:tblLook w:val="04A0"/>
      </w:tblPr>
      <w:tblGrid>
        <w:gridCol w:w="5811"/>
        <w:gridCol w:w="1418"/>
        <w:gridCol w:w="1418"/>
      </w:tblGrid>
      <w:tr w:rsidTr="00214762">
        <w:tblPrEx>
          <w:tblW w:w="8647" w:type="dxa"/>
          <w:tblInd w:w="534" w:type="dxa"/>
          <w:tblLook w:val="04A0"/>
        </w:tblPrEx>
        <w:tc>
          <w:tcPr>
            <w:tcW w:w="5811" w:type="dxa"/>
            <w:shd w:val="clear" w:color="auto" w:fill="F2F2F2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1418" w:type="dxa"/>
            <w:shd w:val="clear" w:color="auto" w:fill="F2F2F2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คะแนน</w:t>
            </w:r>
          </w:p>
        </w:tc>
        <w:tc>
          <w:tcPr>
            <w:tcW w:w="1418" w:type="dxa"/>
            <w:shd w:val="clear" w:color="auto" w:fill="F2F2F2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คะแนนเฉลี่ยที่ได้</w:t>
            </w:r>
          </w:p>
        </w:tc>
      </w:tr>
      <w:tr w:rsidTr="003D678C">
        <w:tblPrEx>
          <w:tblW w:w="8647" w:type="dxa"/>
          <w:tblInd w:w="534" w:type="dxa"/>
          <w:tblLook w:val="04A0"/>
        </w:tblPrEx>
        <w:tc>
          <w:tcPr>
            <w:tcW w:w="5811" w:type="dxa"/>
          </w:tcPr>
          <w:p w:rsidR="003D678C" w:rsidRPr="00931EF8" w:rsidP="00F434D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การสรุปสถานการณ์การพ</w:t>
            </w:r>
            <w:r w:rsidRPr="00931EF8" w:rsidR="00E1623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ัฒนา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  <w:tc>
          <w:tcPr>
            <w:tcW w:w="1418" w:type="dxa"/>
          </w:tcPr>
          <w:p w:rsidR="003D678C" w:rsidRPr="00931EF8" w:rsidP="00253E0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  <w:r w:rsidRPr="00931EF8" w:rsidR="00E1623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:rsidTr="003D678C">
        <w:tblPrEx>
          <w:tblW w:w="8647" w:type="dxa"/>
          <w:tblInd w:w="534" w:type="dxa"/>
          <w:tblLook w:val="04A0"/>
        </w:tblPrEx>
        <w:tc>
          <w:tcPr>
            <w:tcW w:w="5811" w:type="dxa"/>
          </w:tcPr>
          <w:p w:rsidR="007868E8" w:rsidRPr="00931EF8" w:rsidP="00F434D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931EF8" w:rsidR="003D678C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 w:rsidR="003D678C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การประเมินผลการนำแผนพัฒนาท้องถิ่นไปปฏิบัติใน</w:t>
            </w:r>
          </w:p>
          <w:p w:rsidR="003D678C" w:rsidRPr="00931EF8" w:rsidP="00F434D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เชิงปริมาณ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8</w:t>
            </w:r>
            <w:r w:rsidR="00253E08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:rsidTr="003D678C">
        <w:tblPrEx>
          <w:tblW w:w="8647" w:type="dxa"/>
          <w:tblInd w:w="534" w:type="dxa"/>
          <w:tblLook w:val="04A0"/>
        </w:tblPrEx>
        <w:tc>
          <w:tcPr>
            <w:tcW w:w="5811" w:type="dxa"/>
          </w:tcPr>
          <w:p w:rsidR="007868E8" w:rsidRPr="00931EF8" w:rsidP="00F434D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 w:rsidR="003D678C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 w:rsidR="003D678C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การประเมินผลการนำแผนพัฒนาท้องถิ่นไปปฏิบัติใน</w:t>
            </w:r>
          </w:p>
          <w:p w:rsidR="003D678C" w:rsidRPr="00931EF8" w:rsidP="00F434D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เชิงคุณภาพ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  <w:r w:rsidR="00253E08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30</w:t>
            </w:r>
          </w:p>
        </w:tc>
      </w:tr>
      <w:tr w:rsidTr="003D678C">
        <w:tblPrEx>
          <w:tblW w:w="8647" w:type="dxa"/>
          <w:tblInd w:w="534" w:type="dxa"/>
          <w:tblLook w:val="04A0"/>
        </w:tblPrEx>
        <w:tc>
          <w:tcPr>
            <w:tcW w:w="5811" w:type="dxa"/>
          </w:tcPr>
          <w:p w:rsidR="003D678C" w:rsidRPr="00931EF8" w:rsidP="00F434D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แผนงานและยุทธศาสตร์การ</w:t>
            </w:r>
            <w:r w:rsidRPr="00931EF8" w:rsidR="00E1623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พัฒนา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8</w:t>
            </w:r>
            <w:r w:rsidR="00253E08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:rsidTr="003D678C">
        <w:tblPrEx>
          <w:tblW w:w="8647" w:type="dxa"/>
          <w:tblInd w:w="534" w:type="dxa"/>
          <w:tblLook w:val="04A0"/>
        </w:tblPrEx>
        <w:tc>
          <w:tcPr>
            <w:tcW w:w="5811" w:type="dxa"/>
          </w:tcPr>
          <w:p w:rsidR="003D678C" w:rsidRPr="00931EF8" w:rsidP="007868E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</w:t>
            </w:r>
            <w:r w:rsidRPr="00931EF8" w:rsidR="007868E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60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51</w:t>
            </w:r>
            <w:r w:rsidR="00253E08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20</w:t>
            </w:r>
          </w:p>
        </w:tc>
      </w:tr>
      <w:tr w:rsidTr="003D678C">
        <w:tblPrEx>
          <w:tblW w:w="8647" w:type="dxa"/>
          <w:tblInd w:w="534" w:type="dxa"/>
          <w:tblLook w:val="04A0"/>
        </w:tblPrEx>
        <w:tc>
          <w:tcPr>
            <w:tcW w:w="5811" w:type="dxa"/>
          </w:tcPr>
          <w:p w:rsidR="003D678C" w:rsidRPr="00931EF8" w:rsidP="001A59A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รวมคะแนน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100</w:t>
            </w:r>
          </w:p>
        </w:tc>
        <w:tc>
          <w:tcPr>
            <w:tcW w:w="1418" w:type="dxa"/>
          </w:tcPr>
          <w:p w:rsidR="003D678C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82</w:t>
            </w:r>
            <w:r w:rsidR="00457F3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80</w:t>
            </w:r>
          </w:p>
        </w:tc>
      </w:tr>
    </w:tbl>
    <w:p w:rsidR="007868E8" w:rsidRPr="00931EF8">
      <w:pPr>
        <w:spacing w:after="200" w:line="276" w:lineRule="auto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</w:p>
    <w:p w:rsidR="00931EF8">
      <w:pPr>
        <w:spacing w:after="200" w:line="276" w:lineRule="auto"/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</w:pPr>
      <w:r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br w:type="page"/>
      </w:r>
    </w:p>
    <w:p w:rsidR="007868E8" w:rsidRPr="00931EF8">
      <w:pPr>
        <w:spacing w:after="200" w:line="276" w:lineRule="auto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</w:p>
    <w:p w:rsidR="007868E8" w:rsidRPr="00931EF8">
      <w:pPr>
        <w:spacing w:after="200" w:line="276" w:lineRule="auto"/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384" style="width:490.5pt;height:2in;margin-top:12.65pt;margin-left:-18.75pt;position:absolute;z-index:-251428864" arcsize="10923f" fillcolor="#92cddc" strokecolor="#92cddc" strokeweight="1pt">
            <v:fill color2="#daeef3" angle="-45" focus="-50%" type="gradient"/>
            <v:shadow on="t" type="perspective" color="#205867" opacity="0.5" offset="1pt" offset2="-3pt"/>
          </v:roundrect>
        </w:pict>
      </w:r>
    </w:p>
    <w:p w:rsidR="000B0A80" w:rsidRPr="00931EF8" w:rsidP="000B0A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สรุปผลการพิจารณาการติดตามและประเมินผลยุทธศาสตร์</w:t>
      </w:r>
    </w:p>
    <w:p w:rsidR="000B0A80" w:rsidRPr="00931EF8" w:rsidP="000B0A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เพื่อความสอดคล้องแผนพัฒนาท้องถิ่น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 xml:space="preserve"> (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2561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 xml:space="preserve"> – </w:t>
      </w:r>
      <w:r w:rsidR="00F434D9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2565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)</w:t>
      </w:r>
    </w:p>
    <w:p w:rsidR="00DB4755" w:rsidRPr="00931EF8" w:rsidP="000B0A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ของเทศบาลตำบลปรุใหญ่</w:t>
      </w:r>
    </w:p>
    <w:p w:rsidR="00DB4755" w:rsidRPr="00931EF8" w:rsidP="000B0A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ประจำปีงบประมาณ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256</w:t>
      </w:r>
      <w:r w:rsidR="00F434D9">
        <w:rPr>
          <w:rFonts w:ascii="TH SarabunPSK" w:eastAsia="Calibri" w:hAnsi="TH SarabunPSK" w:cs="TH SarabunPSK" w:hint="cs"/>
          <w:b/>
          <w:bCs/>
          <w:sz w:val="44"/>
          <w:szCs w:val="44"/>
          <w:cs/>
          <w:lang w:val="en-US" w:eastAsia="en-US" w:bidi="th-TH"/>
        </w:rPr>
        <w:t>4</w:t>
      </w:r>
    </w:p>
    <w:p w:rsidR="000B0A80" w:rsidRPr="00931EF8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br w:type="page"/>
      </w:r>
    </w:p>
    <w:p w:rsidR="008D2D87" w:rsidRPr="00931EF8" w:rsidP="008D2D8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แนวทางการพิจารณาการติดตามและประเมินผลยุทธศาสตร์</w:t>
      </w:r>
    </w:p>
    <w:p w:rsidR="008D2D87" w:rsidRPr="00931EF8" w:rsidP="008D2D8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เพื่อความสอดคล้องแผนพัฒนาท้องถิ่น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931EF8" w:rsidR="007E1274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(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2561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–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2565</w:t>
      </w:r>
      <w:r w:rsidRPr="00931EF8" w:rsidR="007E1274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)</w:t>
      </w:r>
    </w:p>
    <w:p w:rsidR="008D2D87" w:rsidRPr="00931EF8" w:rsidP="008D2D8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ของเทศบาลตำบล</w:t>
      </w:r>
      <w:r w:rsidRPr="00931EF8" w:rsidR="00BC5FA4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ปรุใหญ่</w:t>
      </w:r>
    </w:p>
    <w:p w:rsidR="00450DD2" w:rsidRPr="00931EF8" w:rsidP="00450DD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ประจำปีงบประมาณ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</w:t>
      </w:r>
      <w:r w:rsidR="00F434D9"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en-US" w:eastAsia="en-US" w:bidi="th-TH"/>
        </w:rPr>
        <w:t>4</w:t>
      </w:r>
    </w:p>
    <w:p w:rsidR="00353D3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tbl>
      <w:tblPr>
        <w:tblStyle w:val="TableGrid0"/>
        <w:tblW w:w="9464" w:type="dxa"/>
        <w:tblLook w:val="04A0"/>
      </w:tblPr>
      <w:tblGrid>
        <w:gridCol w:w="7621"/>
        <w:gridCol w:w="1843"/>
      </w:tblGrid>
      <w:tr w:rsidTr="00214762">
        <w:tblPrEx>
          <w:tblW w:w="9464" w:type="dxa"/>
          <w:tblLook w:val="04A0"/>
        </w:tblPrEx>
        <w:tc>
          <w:tcPr>
            <w:tcW w:w="7621" w:type="dxa"/>
            <w:shd w:val="clear" w:color="auto" w:fill="F2F2F2"/>
          </w:tcPr>
          <w:p w:rsidR="00C7122D" w:rsidRPr="00931EF8" w:rsidP="00C7122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1843" w:type="dxa"/>
            <w:shd w:val="clear" w:color="auto" w:fill="F2F2F2"/>
          </w:tcPr>
          <w:p w:rsidR="00C7122D" w:rsidRPr="00931EF8" w:rsidP="00C7122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คะแนน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C7122D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843" w:type="dxa"/>
          </w:tcPr>
          <w:p w:rsidR="00C7122D" w:rsidRPr="00931EF8" w:rsidP="00353D3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20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C7122D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การวิเคราะห์สภาวการณ์และศักยภาพ</w:t>
            </w:r>
          </w:p>
        </w:tc>
        <w:tc>
          <w:tcPr>
            <w:tcW w:w="1843" w:type="dxa"/>
          </w:tcPr>
          <w:p w:rsidR="00C7122D" w:rsidRPr="00931EF8" w:rsidP="00353D3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20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C7122D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ยุทธศาสตร์</w:t>
            </w:r>
            <w:r w:rsidRPr="00931EF8" w:rsidR="00CB5B2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ประกอบด้วย</w:t>
            </w:r>
          </w:p>
        </w:tc>
        <w:tc>
          <w:tcPr>
            <w:tcW w:w="1843" w:type="dxa"/>
          </w:tcPr>
          <w:p w:rsidR="00C7122D" w:rsidRPr="00931EF8" w:rsidP="00353D3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60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C7122D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ยุทธศาสตร์ขององค์กรปกครองส่วนท้องถิ่น</w:t>
            </w:r>
          </w:p>
        </w:tc>
        <w:tc>
          <w:tcPr>
            <w:tcW w:w="1843" w:type="dxa"/>
          </w:tcPr>
          <w:p w:rsidR="00C7122D" w:rsidRPr="00931EF8" w:rsidP="00353D3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C7122D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1843" w:type="dxa"/>
          </w:tcPr>
          <w:p w:rsidR="00C7122D" w:rsidRPr="00931EF8" w:rsidP="00353D3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C7122D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ยุทธศาสตร์จังหวัด</w:t>
            </w:r>
          </w:p>
        </w:tc>
        <w:tc>
          <w:tcPr>
            <w:tcW w:w="1843" w:type="dxa"/>
          </w:tcPr>
          <w:p w:rsidR="00C7122D" w:rsidRPr="00931EF8" w:rsidP="00353D3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C7122D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วิสัยทัศน์</w:t>
            </w:r>
          </w:p>
        </w:tc>
        <w:tc>
          <w:tcPr>
            <w:tcW w:w="1843" w:type="dxa"/>
          </w:tcPr>
          <w:p w:rsidR="00C7122D" w:rsidRPr="00931EF8" w:rsidP="00353D3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353D34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กลยุทธ์</w:t>
            </w:r>
          </w:p>
        </w:tc>
        <w:tc>
          <w:tcPr>
            <w:tcW w:w="1843" w:type="dxa"/>
          </w:tcPr>
          <w:p w:rsidR="00353D34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353D34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6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เป้าประสงค์ของแต่ละประเด็นกลยุทธ์</w:t>
            </w:r>
          </w:p>
        </w:tc>
        <w:tc>
          <w:tcPr>
            <w:tcW w:w="1843" w:type="dxa"/>
          </w:tcPr>
          <w:p w:rsidR="00353D34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353D34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7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จุดยืนทางยุทธศาสตร์</w:t>
            </w:r>
          </w:p>
        </w:tc>
        <w:tc>
          <w:tcPr>
            <w:tcW w:w="1843" w:type="dxa"/>
          </w:tcPr>
          <w:p w:rsidR="00353D34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353D34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แผนงาน</w:t>
            </w:r>
          </w:p>
        </w:tc>
        <w:tc>
          <w:tcPr>
            <w:tcW w:w="1843" w:type="dxa"/>
          </w:tcPr>
          <w:p w:rsidR="00353D34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353D34" w:rsidRPr="00931EF8" w:rsidP="00C7122D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9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ความเชื่อมโยงของยุทธศาสตร์ในภาพรวม</w:t>
            </w:r>
          </w:p>
        </w:tc>
        <w:tc>
          <w:tcPr>
            <w:tcW w:w="1843" w:type="dxa"/>
          </w:tcPr>
          <w:p w:rsidR="00353D34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040E85">
        <w:tblPrEx>
          <w:tblW w:w="9464" w:type="dxa"/>
          <w:tblLook w:val="04A0"/>
        </w:tblPrEx>
        <w:tc>
          <w:tcPr>
            <w:tcW w:w="7621" w:type="dxa"/>
          </w:tcPr>
          <w:p w:rsidR="00C7122D" w:rsidRPr="00931EF8" w:rsidP="00353D3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รวมคะแนน</w:t>
            </w:r>
          </w:p>
        </w:tc>
        <w:tc>
          <w:tcPr>
            <w:tcW w:w="1843" w:type="dxa"/>
          </w:tcPr>
          <w:p w:rsidR="00C7122D" w:rsidRPr="00931EF8" w:rsidP="00353D3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100</w:t>
            </w:r>
          </w:p>
        </w:tc>
      </w:tr>
    </w:tbl>
    <w:p w:rsidR="00C7122D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115E5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040E85" w:rsidRPr="00931EF8" w:rsidP="00040E8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แนวทางเบื้องต้นในการให้คะแนนแนวทางการพิจารณาการติดตามและประเมินผลยุทธศาสตร์เพื่อความสอดคล้อง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แผนพัฒนาท้องถิ่น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931EF8" w:rsidR="007E1274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(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2561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–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2565</w:t>
      </w:r>
      <w:r w:rsidRPr="00931EF8" w:rsidR="007E1274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)</w:t>
      </w:r>
    </w:p>
    <w:p w:rsidR="00115E54" w:rsidRPr="00931EF8" w:rsidP="00040E8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ของเทศบาลตำบล</w:t>
      </w:r>
      <w:r w:rsidRPr="00931EF8" w:rsidR="00BC5FA4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ปรุใหญ่</w:t>
      </w:r>
    </w:p>
    <w:p w:rsidR="00450DD2" w:rsidRPr="00931EF8" w:rsidP="00450DD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ประจำปีงบประมาณ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</w:t>
      </w:r>
      <w:r w:rsidR="00F434D9"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en-US" w:eastAsia="en-US" w:bidi="th-TH"/>
        </w:rPr>
        <w:t>4</w:t>
      </w:r>
    </w:p>
    <w:p w:rsidR="00115E54" w:rsidRPr="00931EF8" w:rsidP="00115E54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tbl>
      <w:tblPr>
        <w:tblStyle w:val="TableGrid0"/>
        <w:tblW w:w="9782" w:type="dxa"/>
        <w:tblInd w:w="-176" w:type="dxa"/>
        <w:tblLook w:val="04A0"/>
      </w:tblPr>
      <w:tblGrid>
        <w:gridCol w:w="1985"/>
        <w:gridCol w:w="5103"/>
        <w:gridCol w:w="1276"/>
        <w:gridCol w:w="1418"/>
      </w:tblGrid>
      <w:tr w:rsidTr="00214762">
        <w:tblPrEx>
          <w:tblW w:w="9782" w:type="dxa"/>
          <w:tblInd w:w="-176" w:type="dxa"/>
          <w:tblLook w:val="04A0"/>
        </w:tblPrEx>
        <w:tc>
          <w:tcPr>
            <w:tcW w:w="1985" w:type="dxa"/>
            <w:shd w:val="clear" w:color="auto" w:fill="F2F2F2"/>
          </w:tcPr>
          <w:p w:rsidR="00115E54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5103" w:type="dxa"/>
            <w:shd w:val="clear" w:color="auto" w:fill="F2F2F2"/>
          </w:tcPr>
          <w:p w:rsidR="00115E54" w:rsidRPr="00931EF8" w:rsidP="00115E5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1276" w:type="dxa"/>
            <w:shd w:val="clear" w:color="auto" w:fill="F2F2F2"/>
          </w:tcPr>
          <w:p w:rsidR="00115E54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1418" w:type="dxa"/>
            <w:shd w:val="clear" w:color="auto" w:fill="F2F2F2"/>
          </w:tcPr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เฉลี่ย</w:t>
            </w:r>
          </w:p>
          <w:p w:rsidR="00115E54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ที่ได้</w:t>
            </w:r>
          </w:p>
        </w:tc>
      </w:tr>
      <w:tr w:rsidTr="00115E54">
        <w:tblPrEx>
          <w:tblW w:w="9782" w:type="dxa"/>
          <w:tblInd w:w="-176" w:type="dxa"/>
          <w:tblLook w:val="04A0"/>
        </w:tblPrEx>
        <w:tc>
          <w:tcPr>
            <w:tcW w:w="1985" w:type="dxa"/>
            <w:vMerge w:val="restart"/>
          </w:tcPr>
          <w:p w:rsidR="00937ADB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5103" w:type="dxa"/>
          </w:tcPr>
          <w:p w:rsidR="00937ADB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ควรประกอบด้วยข้อมูลดังนี้</w:t>
            </w:r>
          </w:p>
          <w:p w:rsidR="00937ADB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ข้อมูลเกี่ยวกับด้านกายภาพ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ที่ตั้งของหมู่บ้าน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ชุมชน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ตำบล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ลักษณะภูมิประเทศ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ลักษณะภูมิอากาศ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ลักษณะของที่ดิน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ลักษณะของแหล่งน้ำ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ลักษณะของป่าไม้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ฯลฯ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ด้านการเมือง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การปกครอง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เขตการปกครอง</w:t>
            </w:r>
            <w:r w:rsidRPr="00931EF8" w:rsidR="00F84E60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การเลือกตั้ง</w:t>
            </w:r>
            <w:r w:rsidRPr="00931EF8" w:rsidR="00F84E60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Pr="00931EF8" w:rsidR="00F84E60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ฯลฯ</w:t>
            </w:r>
          </w:p>
        </w:tc>
        <w:tc>
          <w:tcPr>
            <w:tcW w:w="1276" w:type="dxa"/>
          </w:tcPr>
          <w:p w:rsidR="00937ADB" w:rsidRPr="00931EF8" w:rsidP="00BA3B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20</w:t>
            </w:r>
          </w:p>
          <w:p w:rsidR="00937ADB" w:rsidRPr="00931EF8" w:rsidP="00BA3B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17</w:t>
            </w:r>
            <w:r w:rsidRPr="00931EF8" w:rsidR="006C6B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67</w:t>
            </w:r>
          </w:p>
          <w:p w:rsidR="006C6B8B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83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ข้อมูลเกี่ยวกับด้านการเมือง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การปกครอง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เขตการปกครอง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การเลือกตั้ง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ฯลฯ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ประชากร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ข้อมูลเกี่ยวกับจำนวนประชากร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และช่วงอายุและจำนวนประชากร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ฯลฯ</w:t>
            </w:r>
          </w:p>
        </w:tc>
        <w:tc>
          <w:tcPr>
            <w:tcW w:w="1276" w:type="dxa"/>
          </w:tcPr>
          <w:p w:rsidR="006A73B2" w:rsidRPr="00931EF8" w:rsidP="00BA3B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931EF8" w:rsidR="006C6B8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83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6658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ข้อมูลเกี่ยวกับสภาพทางสังคม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การศึกษา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สาธารณสุข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อาชญากรรม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ยาเสพติด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การสังคมสงเคราะห์</w:t>
            </w:r>
            <w:r w:rsidRPr="00931EF8" w:rsidR="00C53186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Pr="00931EF8" w:rsidR="00C53186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ฯลฯ</w:t>
            </w:r>
          </w:p>
        </w:tc>
        <w:tc>
          <w:tcPr>
            <w:tcW w:w="1276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931EF8" w:rsidR="006C6B8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83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ข้อมูลเกี่ยวกับระบบบริหารพื้นฐาน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การคมนาคมขนส่ง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การไฟฟ้า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การประปา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โทรศัพท์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ฯลฯ</w:t>
            </w:r>
          </w:p>
        </w:tc>
        <w:tc>
          <w:tcPr>
            <w:tcW w:w="1276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931EF8" w:rsidR="006C6B8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83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6658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ข้อมูลเกี่ยวกับระบบเศรษฐกิจ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การเกษตร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การประมง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การปศุสัตว์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การบริการ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การท่องเที่ยว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อุตสาหกรรม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การพาณิชย์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กลุ่มอาชีพแรงงาน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ฯลฯ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1276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931EF8" w:rsidR="006C6B8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75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6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ข้อมูลเกี่ยวกับศาสนา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ประเพณี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วัฒนธรรม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การนับถือศาสนาประเพณีและงานประจำปี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ภูมิปัญญาท้องถิ่น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ภาษาถิ่น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สินค้าพื้นเมืองและของที่ระลึก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ฯลฯ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และอื่นๆ</w:t>
            </w:r>
          </w:p>
        </w:tc>
        <w:tc>
          <w:tcPr>
            <w:tcW w:w="1276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931EF8" w:rsidR="006C6B8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67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115E5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7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ข้อมูลเกี่ยวกับทรัพยากรธรรมชาติ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น้ำ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ป่าไม้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ภูเขา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คุณภาพของทรัพยากรธรรมชาติ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ฯลฯ</w:t>
            </w:r>
          </w:p>
        </w:tc>
        <w:tc>
          <w:tcPr>
            <w:tcW w:w="1276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931EF8" w:rsidR="006C6B8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58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8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การสำรวจและจัดเก็บข้อมูลเพื่อการจัดทำแผนพัฒนาท้องถิ่นหรือการใช้ข้อมูล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จปฐ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</w:p>
        </w:tc>
        <w:tc>
          <w:tcPr>
            <w:tcW w:w="1276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931EF8" w:rsidR="006C6B8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83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9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การประชุมประชาคมท้องถิ่น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รูปแบบ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วิธีการ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และการดำเนินการประชุมประชาคมท้องถิ่น</w:t>
            </w:r>
            <w:r w:rsidRPr="00931EF8" w:rsidR="00C53186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โดยใช้กระบวนการร่วมคิด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ร่วมทำ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ร่วมตัดสินใจ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ร่วมตรวจสอบ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ร่วมรับประโยชน์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ร่วมแก้ไขปัญหา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ปรึกษาหารือ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แลกเปลี่ยนเรียนรู้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เพื่อแก้ไขปัญหาสำหรับการพัฒนาท้องถิ่นตามอำนาจหน้าที่ขององค์กรปกครองส่วนท้องถิ่น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276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931EF8" w:rsidR="006C6B8B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50</w:t>
            </w:r>
          </w:p>
        </w:tc>
      </w:tr>
    </w:tbl>
    <w:p w:rsidR="00040E85" w:rsidRPr="00931EF8">
      <w:pPr>
        <w:spacing w:after="200" w:line="276" w:lineRule="auto"/>
        <w:rPr>
          <w:rFonts w:ascii="TH SarabunPSK" w:eastAsia="Calibri" w:hAnsi="TH SarabunPSK" w:cs="TH SarabunPSK"/>
          <w:sz w:val="28"/>
          <w:szCs w:val="28"/>
          <w:lang w:val="en-US" w:eastAsia="en-US" w:bidi="th-TH"/>
        </w:rPr>
      </w:pPr>
      <w:r w:rsidRPr="00931EF8">
        <w:rPr>
          <w:rFonts w:ascii="TH SarabunPSK" w:eastAsia="Calibri" w:hAnsi="TH SarabunPSK" w:cs="TH SarabunPSK"/>
          <w:sz w:val="28"/>
          <w:szCs w:val="28"/>
          <w:lang w:val="en-US" w:eastAsia="en-US" w:bidi="th-TH"/>
        </w:rPr>
        <w:br w:type="page"/>
      </w:r>
    </w:p>
    <w:p w:rsidR="00BC5FA4" w:rsidRPr="00931EF8">
      <w:pPr>
        <w:spacing w:after="200" w:line="276" w:lineRule="auto"/>
        <w:rPr>
          <w:rFonts w:ascii="TH SarabunPSK" w:eastAsia="Calibri" w:hAnsi="TH SarabunPSK" w:cs="TH SarabunPSK"/>
          <w:sz w:val="28"/>
          <w:szCs w:val="28"/>
          <w:lang w:val="en-US" w:eastAsia="en-US" w:bidi="th-TH"/>
        </w:rPr>
      </w:pPr>
    </w:p>
    <w:tbl>
      <w:tblPr>
        <w:tblStyle w:val="TableGrid0"/>
        <w:tblW w:w="9782" w:type="dxa"/>
        <w:tblInd w:w="-176" w:type="dxa"/>
        <w:tblLook w:val="04A0"/>
      </w:tblPr>
      <w:tblGrid>
        <w:gridCol w:w="1985"/>
        <w:gridCol w:w="5103"/>
        <w:gridCol w:w="1276"/>
        <w:gridCol w:w="1418"/>
      </w:tblGrid>
      <w:tr w:rsidTr="00214762">
        <w:tblPrEx>
          <w:tblW w:w="9782" w:type="dxa"/>
          <w:tblInd w:w="-176" w:type="dxa"/>
          <w:tblLook w:val="04A0"/>
        </w:tblPrEx>
        <w:tc>
          <w:tcPr>
            <w:tcW w:w="1985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5103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1276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1418" w:type="dxa"/>
            <w:shd w:val="clear" w:color="auto" w:fill="F2F2F2"/>
          </w:tcPr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คะแนนเฉลี่ย</w:t>
            </w:r>
          </w:p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ที่ได้</w:t>
            </w:r>
          </w:p>
        </w:tc>
      </w:tr>
      <w:tr w:rsidTr="00040E85">
        <w:tblPrEx>
          <w:tblW w:w="9782" w:type="dxa"/>
          <w:tblInd w:w="-176" w:type="dxa"/>
          <w:tblLook w:val="04A0"/>
        </w:tblPrEx>
        <w:tc>
          <w:tcPr>
            <w:tcW w:w="1985" w:type="dxa"/>
            <w:vMerge w:val="restart"/>
          </w:tcPr>
          <w:p w:rsidR="00040E85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การวิเคราะห์สภาวการณ์และศักยภาพ</w:t>
            </w:r>
          </w:p>
          <w:p w:rsidR="00040E85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  <w:p w:rsidR="00040E85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040E85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ควรประกอบด้วยข้อมูลดังนี้</w:t>
            </w:r>
          </w:p>
          <w:p w:rsidR="00040E85" w:rsidRPr="00931EF8" w:rsidP="006658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การวิเคราะห์ที่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ครอบ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คลุมความเชื่อมโยง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ความสอดคล้องยุทธศาสตร์จังหวัด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ยุทธศาสตร์การพัฒนาขององค์กรปกครองส่วนท้องถิ่นในเขตจังหวัด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ยุทธศาสตร์ขององค์กรปกครองส่วนท้องถิ่น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นโยบายของผู้บริหารท้องถิ่น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รวมถึงความเชื่อ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โยงแผนยุทธศาสตร์ชาติ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20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ปี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แผนพัฒนาเศรษฐกิจและสังคมแห่งชาติ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Thailand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0</w:t>
            </w:r>
          </w:p>
          <w:p w:rsidR="007B2208" w:rsidRPr="00931EF8" w:rsidP="006658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276" w:type="dxa"/>
          </w:tcPr>
          <w:p w:rsidR="00040E85" w:rsidRPr="00931EF8" w:rsidP="00BA3B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20</w:t>
            </w:r>
          </w:p>
          <w:p w:rsidR="00040E85" w:rsidRPr="00931EF8" w:rsidP="00BA3B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040E85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16</w:t>
            </w:r>
            <w:r w:rsidRPr="00931EF8" w:rsidR="002D5DB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58</w:t>
            </w:r>
          </w:p>
          <w:p w:rsidR="001A6D4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 w:rsidR="004932A1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92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6658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การวิเคราะห์การใช้ผังเมืองรวมหรือผังเมืองเฉพาะและการบังคับใช้ผลของการบังคับใช้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สภาพการณ์ที่เกิดขึ้นต่อการพั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ฒ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นาท้องถิ่น</w:t>
            </w:r>
          </w:p>
          <w:p w:rsidR="007B2208" w:rsidRPr="00931EF8" w:rsidP="006658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276" w:type="dxa"/>
          </w:tcPr>
          <w:p w:rsidR="006A73B2" w:rsidRPr="00931EF8" w:rsidP="00BA3B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931EF8" w:rsidR="004932A1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58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B472E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การวิเคราะห์ทางสังคม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ด้านแรงงาน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การศึกษา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สาธารณสุข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ความยากจน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อาชญากรรม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ปัญหายาเสพติด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</w:p>
          <w:p w:rsidR="006A73B2" w:rsidRPr="00931EF8" w:rsidP="006658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เทคโนโ</w:t>
            </w:r>
            <w:r w:rsidRPr="00931EF8" w:rsidR="007B220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ลยี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จารีตประเพณี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วัฒนธรรม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ภูมิปัญญาท้องถิ่น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เป็นต้น</w:t>
            </w:r>
          </w:p>
          <w:p w:rsidR="007B2208" w:rsidRPr="00931EF8" w:rsidP="006658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276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931EF8" w:rsidR="004932A1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67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การวิเคราะห์ทางเศรษฐกิจ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ข้อมูลด้านรายได้ครัวเรือน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การส่งเสริมอาชีพ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กลุ่มอาชีพ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กลุ่มทางสังคม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การพัฒนาอาชีพและกลุ่มต่างๆ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สภาพทางเศรษฐกิจและความเป็นอยู่ทั่วไป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เป็นต้น</w:t>
            </w:r>
          </w:p>
          <w:p w:rsidR="007B2208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276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931EF8" w:rsidR="004932A1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58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1985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การวิเคราะห์สิ่งแวดล้อม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พื้นที่สีเขียว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ธรรมชาติต่างๆ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ทางภูมิศาสตร์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กระบวนการหรือสิ่งที่เกิดขึ้น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การประดิษฐ์ที่มีผลต่อสิ่งแวดล้อมและการพัฒนา</w:t>
            </w:r>
          </w:p>
          <w:p w:rsidR="007B2208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276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931EF8" w:rsidR="004932A1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67</w:t>
            </w:r>
          </w:p>
        </w:tc>
      </w:tr>
      <w:tr w:rsidTr="00F434D9">
        <w:tblPrEx>
          <w:tblW w:w="9782" w:type="dxa"/>
          <w:tblInd w:w="-176" w:type="dxa"/>
          <w:tblLook w:val="04A0"/>
        </w:tblPrEx>
        <w:trPr>
          <w:trHeight w:val="1582"/>
        </w:trPr>
        <w:tc>
          <w:tcPr>
            <w:tcW w:w="1985" w:type="dxa"/>
            <w:vMerge/>
          </w:tcPr>
          <w:p w:rsidR="002D5DB8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2D5DB8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6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ผลการวิเคราะห์ศักยภาพเพื่อประเมินสถานภาพการพัฒนาในปัจจุบันและโอกาสการพัฒนาในอนาคตของท้องถิ่น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ด้วยเทคนิค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SWOT Analysis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ที่อาจส่งผลต่อการดำเนินงานได้แก่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S-Strengt</w:t>
            </w:r>
            <w:r w:rsidRPr="00931EF8" w:rsidR="002E0552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h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จุดแข็ง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W-Weakness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จุดอ่อน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O-Opportunity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โอกาส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T-Thr</w:t>
            </w:r>
            <w:r w:rsidRPr="00931EF8" w:rsidR="002E0552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e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at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อุปสรรค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  <w:p w:rsidR="007B2208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276" w:type="dxa"/>
          </w:tcPr>
          <w:p w:rsidR="002D5DB8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2D5DB8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931EF8" w:rsidR="004932A1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17</w:t>
            </w:r>
          </w:p>
        </w:tc>
      </w:tr>
    </w:tbl>
    <w:p w:rsidR="00040E85" w:rsidRPr="00931EF8">
      <w:pPr>
        <w:spacing w:after="200" w:line="276" w:lineRule="auto"/>
        <w:rPr>
          <w:rFonts w:ascii="TH SarabunPSK" w:eastAsia="Calibri" w:hAnsi="TH SarabunPSK" w:cs="TH SarabunPSK"/>
          <w:sz w:val="22"/>
          <w:szCs w:val="28"/>
          <w:lang w:val="en-US" w:eastAsia="en-US" w:bidi="th-TH"/>
        </w:rPr>
      </w:pPr>
      <w:r w:rsidRPr="00931EF8">
        <w:rPr>
          <w:rFonts w:ascii="TH SarabunPSK" w:eastAsia="Calibri" w:hAnsi="TH SarabunPSK" w:cs="TH SarabunPSK"/>
          <w:sz w:val="22"/>
          <w:szCs w:val="28"/>
          <w:lang w:val="en-US" w:eastAsia="en-US" w:bidi="th-TH"/>
        </w:rPr>
        <w:br w:type="page"/>
      </w:r>
    </w:p>
    <w:tbl>
      <w:tblPr>
        <w:tblStyle w:val="TableGrid0"/>
        <w:tblW w:w="9782" w:type="dxa"/>
        <w:tblInd w:w="-176" w:type="dxa"/>
        <w:tblLayout w:type="fixed"/>
        <w:tblLook w:val="04A0"/>
      </w:tblPr>
      <w:tblGrid>
        <w:gridCol w:w="1985"/>
        <w:gridCol w:w="5103"/>
        <w:gridCol w:w="1276"/>
        <w:gridCol w:w="1418"/>
      </w:tblGrid>
      <w:tr w:rsidTr="00214762">
        <w:tblPrEx>
          <w:tblW w:w="9782" w:type="dxa"/>
          <w:tblInd w:w="-176" w:type="dxa"/>
          <w:tblLayout w:type="fixed"/>
          <w:tblLook w:val="04A0"/>
        </w:tblPrEx>
        <w:tc>
          <w:tcPr>
            <w:tcW w:w="1985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Cs w:val="28"/>
                <w:lang w:val="en-US" w:eastAsia="en-US" w:bidi="th-TH"/>
              </w:rPr>
              <w:br w:type="page"/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5103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1276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1418" w:type="dxa"/>
            <w:shd w:val="clear" w:color="auto" w:fill="F2F2F2"/>
          </w:tcPr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คะแนนเฉลี่ย</w:t>
            </w:r>
          </w:p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ที่ได้</w:t>
            </w:r>
          </w:p>
        </w:tc>
      </w:tr>
      <w:tr w:rsidTr="00C2322E">
        <w:tblPrEx>
          <w:tblW w:w="9782" w:type="dxa"/>
          <w:tblInd w:w="-176" w:type="dxa"/>
          <w:tblLayout w:type="fixed"/>
          <w:tblLook w:val="04A0"/>
        </w:tblPrEx>
        <w:tc>
          <w:tcPr>
            <w:tcW w:w="1985" w:type="dxa"/>
            <w:vMerge w:val="restart"/>
          </w:tcPr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3</w:t>
            </w:r>
            <w:r w:rsidRPr="00391F9F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. </w:t>
            </w:r>
            <w:r w:rsidRPr="00391F9F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ยุทธศาสตร์</w:t>
            </w: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ยุทธศาสตร์ขององค์กรปกครองส่วนท้องถิ่น</w:t>
            </w:r>
          </w:p>
          <w:p w:rsidR="00937ADB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937ADB" w:rsidRPr="00815A17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18"/>
                <w:szCs w:val="18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ยุทธศาสตร์ขององค์กรปกครองส่วนท้องถิ่นในเขตจังหวัด</w:t>
            </w: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ยุทธศาสตร์จังหวัด</w:t>
            </w: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658DB" w:rsidRPr="00815A17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18"/>
                <w:szCs w:val="18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วิสัยทัศน์</w:t>
            </w: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040E85" w:rsidRPr="00815A17" w:rsidP="00664581">
            <w:pPr>
              <w:spacing w:after="0" w:line="240" w:lineRule="auto"/>
              <w:rPr>
                <w:rFonts w:ascii="TH SarabunPSK" w:eastAsia="Calibri" w:hAnsi="TH SarabunPSK" w:cs="TH SarabunPSK"/>
                <w:szCs w:val="22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กลยุทธ์</w:t>
            </w: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6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เป้าประสงค์ของแต่ละประเด็นกลยุทธ์</w:t>
            </w:r>
          </w:p>
          <w:p w:rsidR="007B2208" w:rsidRPr="00815A17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4"/>
                <w:szCs w:val="24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391F9F" w:rsidR="00040E85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7</w:t>
            </w:r>
            <w:r w:rsidRPr="00391F9F" w:rsidR="00040E85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 w:rsidR="00040E85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จุดยืนทางยุทธศาสตร์</w:t>
            </w:r>
            <w:r w:rsidRPr="00815A17" w:rsidR="00040E85">
              <w:rPr>
                <w:rFonts w:ascii="TH SarabunPSK" w:eastAsia="Calibri" w:hAnsi="TH SarabunPSK" w:cs="TH SarabunPSK"/>
                <w:sz w:val="24"/>
                <w:szCs w:val="24"/>
                <w:cs/>
                <w:lang w:val="en-US" w:eastAsia="en-US" w:bidi="th-TH"/>
              </w:rPr>
              <w:t>(</w:t>
            </w:r>
            <w:r w:rsidRPr="00815A17" w:rsidR="00040E85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th-TH"/>
              </w:rPr>
              <w:t>Positioning</w:t>
            </w:r>
            <w:r w:rsidRPr="00815A17" w:rsidR="00040E85">
              <w:rPr>
                <w:rFonts w:ascii="TH SarabunPSK" w:eastAsia="Calibri" w:hAnsi="TH SarabunPSK" w:cs="TH SarabunPSK"/>
                <w:sz w:val="24"/>
                <w:szCs w:val="24"/>
                <w:cs/>
                <w:lang w:val="en-US" w:eastAsia="en-US" w:bidi="th-TH"/>
              </w:rPr>
              <w:t>)</w:t>
            </w:r>
            <w:r w:rsidRPr="00815A17" w:rsidR="00B646F2">
              <w:rPr>
                <w:rFonts w:ascii="TH SarabunPSK" w:eastAsia="Calibri" w:hAnsi="TH SarabunPSK" w:cs="TH SarabunPSK"/>
                <w:sz w:val="24"/>
                <w:szCs w:val="24"/>
                <w:cs/>
                <w:lang w:val="en-US" w:eastAsia="en-US" w:bidi="th-TH"/>
              </w:rPr>
              <w:t xml:space="preserve"> </w:t>
            </w:r>
          </w:p>
          <w:p w:rsidR="00815A17" w:rsidRPr="00815A17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18"/>
                <w:szCs w:val="18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8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แผนงาน</w:t>
            </w: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040E85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815A17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815A17" w:rsidRPr="00815A17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4"/>
                <w:szCs w:val="24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9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ความเชื่อ</w:t>
            </w:r>
            <w:r w:rsidRPr="00391F9F" w:rsidR="0039721C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โยงของยุทธศาสตร์ในภาพรวม</w:t>
            </w: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040E85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5103" w:type="dxa"/>
          </w:tcPr>
          <w:p w:rsidR="00040E85" w:rsidRPr="00391F9F" w:rsidP="00391F9F">
            <w:pPr>
              <w:spacing w:after="0" w:line="228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ควรประกอบด้วยข้อมูลดังนี้</w:t>
            </w:r>
          </w:p>
          <w:p w:rsidR="00040E85" w:rsidRPr="00391F9F" w:rsidP="00391F9F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สอดคล้องกับสภาพสังคม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เศรษฐกิจ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สิ่งแวดล้อมของท้องถิ่น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ประเด็นปัญหาการพัฒนาและแนวทางการพัฒนาที่สอดคล้องกับยุทธศาสตร์ขององค์กรปกครองส่วนท้องถิ่น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และเชื่อมโยงหลักประชารัฐแผนยุทธศาสตร์ชาติ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20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ปี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แผนพัฒนาเศรษฐกิจและสังคมแห่งชาติ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Thailand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0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1276" w:type="dxa"/>
          </w:tcPr>
          <w:p w:rsidR="00040E85" w:rsidRPr="00391F9F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60</w:t>
            </w:r>
          </w:p>
          <w:p w:rsidR="00040E85" w:rsidRPr="00391F9F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10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040E85" w:rsidRPr="00391F9F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51</w:t>
            </w:r>
            <w:r w:rsidRPr="00391F9F" w:rsidR="007B4144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67</w:t>
            </w:r>
          </w:p>
          <w:p w:rsidR="001A6D40" w:rsidRPr="00391F9F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8</w:t>
            </w:r>
            <w:r w:rsidRPr="00391F9F" w:rsidR="007B4144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50</w:t>
            </w:r>
            <w:r w:rsidRPr="00391F9F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</w:p>
        </w:tc>
      </w:tr>
      <w:tr w:rsidTr="006A73B2">
        <w:tblPrEx>
          <w:tblW w:w="9782" w:type="dxa"/>
          <w:tblInd w:w="-176" w:type="dxa"/>
          <w:tblLayout w:type="fixed"/>
          <w:tblLook w:val="04A0"/>
        </w:tblPrEx>
        <w:tc>
          <w:tcPr>
            <w:tcW w:w="1985" w:type="dxa"/>
            <w:vMerge/>
          </w:tcPr>
          <w:p w:rsidR="006A73B2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391F9F" w:rsidP="00391F9F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สอดคล้องและเชื่องโยงกับสภาพสังคม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เศรษฐกิจ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สิ่งแวดล้อมของท้องถิ่น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และยุทธศาสตร์จังหวัด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และเชื่อมโยงหลักประชารัฐแผนยุทธศาสตร์ชาติ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20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ปี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แผนพัฒนาเศรษฐกิจและสังคมแห่งชาติและ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Thailand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0</w:t>
            </w:r>
          </w:p>
        </w:tc>
        <w:tc>
          <w:tcPr>
            <w:tcW w:w="1276" w:type="dxa"/>
          </w:tcPr>
          <w:p w:rsidR="006A73B2" w:rsidRPr="00391F9F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10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391F9F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8</w:t>
            </w:r>
            <w:r w:rsidRPr="00391F9F" w:rsidR="007B4144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17</w:t>
            </w:r>
          </w:p>
        </w:tc>
      </w:tr>
      <w:tr w:rsidTr="006A73B2">
        <w:tblPrEx>
          <w:tblW w:w="9782" w:type="dxa"/>
          <w:tblInd w:w="-176" w:type="dxa"/>
          <w:tblLayout w:type="fixed"/>
          <w:tblLook w:val="04A0"/>
        </w:tblPrEx>
        <w:tc>
          <w:tcPr>
            <w:tcW w:w="1985" w:type="dxa"/>
            <w:vMerge/>
          </w:tcPr>
          <w:p w:rsidR="006A73B2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391F9F" w:rsidP="00391F9F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สอดคล้องกั</w:t>
            </w:r>
            <w:r w:rsidRPr="00391F9F" w:rsidR="00882ECC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บยุทธศาสตร์พัฒนากลุ่มจังหวัด</w:t>
            </w:r>
            <w:r w:rsidRPr="00391F9F" w:rsidR="00882ECC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 w:rsidR="00882ECC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ยุทธศาสตร์พัฒนาภาค</w:t>
            </w:r>
            <w:r w:rsidRPr="00391F9F" w:rsidR="00882ECC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 w:rsidR="00882ECC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แผนพัฒนาเศรษฐกิจและสังคมแห่งชาติ</w:t>
            </w:r>
            <w:r w:rsidRPr="00391F9F" w:rsidR="00882ECC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แผนการบริหารราชกา</w:t>
            </w:r>
            <w:r w:rsidRPr="00391F9F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แผ่นดิน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นโยบาย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ยุทธศาสตร์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คสช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.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และนโยบายรัฐบาลหลักประชารัฐ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แผนยุทธศาสตร์ชาติ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20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ปี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Thailand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0</w:t>
            </w:r>
          </w:p>
        </w:tc>
        <w:tc>
          <w:tcPr>
            <w:tcW w:w="1276" w:type="dxa"/>
          </w:tcPr>
          <w:p w:rsidR="006A73B2" w:rsidRPr="00391F9F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10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391F9F" w:rsidP="00AD63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8</w:t>
            </w:r>
            <w:r w:rsidRPr="00391F9F" w:rsidR="000A0FDD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33</w:t>
            </w:r>
          </w:p>
        </w:tc>
      </w:tr>
      <w:tr w:rsidTr="006A73B2">
        <w:tblPrEx>
          <w:tblW w:w="9782" w:type="dxa"/>
          <w:tblInd w:w="-176" w:type="dxa"/>
          <w:tblLayout w:type="fixed"/>
          <w:tblLook w:val="04A0"/>
        </w:tblPrEx>
        <w:tc>
          <w:tcPr>
            <w:tcW w:w="1985" w:type="dxa"/>
            <w:vMerge/>
          </w:tcPr>
          <w:p w:rsidR="006A73B2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391F9F" w:rsidP="00391F9F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วิสัยทัศน์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 w:rsidR="00450DD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ซึ่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งมีลักษณะแสดงสถานะที่องค์กรปกครองส่วนท้องถิ่นต้องการจะเป็นหรือบรรลุถึงอนาคตอย่างชัดเจน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สอดคล้องกับโอกาสและศักยภาพที่เป็นลักษณะเฉพาะ</w:t>
            </w:r>
            <w:r w:rsidRPr="00391F9F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ของ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องค์กรปกครองส่วนท้องถิ่นและสัมพันธ์กับโครงการพัฒนา</w:t>
            </w:r>
          </w:p>
        </w:tc>
        <w:tc>
          <w:tcPr>
            <w:tcW w:w="1276" w:type="dxa"/>
          </w:tcPr>
          <w:p w:rsidR="006A73B2" w:rsidRPr="00391F9F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391F9F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391F9F" w:rsidR="000A0FDD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42</w:t>
            </w:r>
          </w:p>
        </w:tc>
      </w:tr>
      <w:tr w:rsidTr="006A73B2">
        <w:tblPrEx>
          <w:tblW w:w="9782" w:type="dxa"/>
          <w:tblInd w:w="-176" w:type="dxa"/>
          <w:tblLayout w:type="fixed"/>
          <w:tblLook w:val="04A0"/>
        </w:tblPrEx>
        <w:tc>
          <w:tcPr>
            <w:tcW w:w="1985" w:type="dxa"/>
            <w:vMerge/>
          </w:tcPr>
          <w:p w:rsidR="006A73B2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5103" w:type="dxa"/>
          </w:tcPr>
          <w:p w:rsidR="007B2208" w:rsidRPr="00391F9F" w:rsidP="00391F9F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แสดงให้เห็นช่องทาง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วิธีการ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ภา</w:t>
            </w:r>
            <w:r w:rsidRPr="00391F9F" w:rsidR="00E47E7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กิจหรือสิ่งที่ต้องทำตามอำนาจหน้าที่ขององค์กรปกครองส่วนท้องถิ่นที่จะนำไปสู่การบรรลุวิสัยทัศน์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276" w:type="dxa"/>
          </w:tcPr>
          <w:p w:rsidR="006A73B2" w:rsidRPr="00391F9F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391F9F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391F9F" w:rsidR="000A0FDD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67</w:t>
            </w:r>
          </w:p>
        </w:tc>
      </w:tr>
      <w:tr w:rsidTr="006A73B2">
        <w:tblPrEx>
          <w:tblW w:w="9782" w:type="dxa"/>
          <w:tblInd w:w="-176" w:type="dxa"/>
          <w:tblLayout w:type="fixed"/>
          <w:tblLook w:val="04A0"/>
        </w:tblPrEx>
        <w:tc>
          <w:tcPr>
            <w:tcW w:w="1985" w:type="dxa"/>
            <w:vMerge/>
          </w:tcPr>
          <w:p w:rsidR="006A73B2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5103" w:type="dxa"/>
          </w:tcPr>
          <w:p w:rsidR="007B2208" w:rsidRPr="00391F9F" w:rsidP="00391F9F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มุ่งหมายสิ่งหนึ่งสิ่งใดที่ชัดเจน</w:t>
            </w:r>
          </w:p>
        </w:tc>
        <w:tc>
          <w:tcPr>
            <w:tcW w:w="1276" w:type="dxa"/>
          </w:tcPr>
          <w:p w:rsidR="006A73B2" w:rsidRPr="00391F9F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391F9F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391F9F" w:rsidR="000A0FDD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50</w:t>
            </w:r>
          </w:p>
        </w:tc>
      </w:tr>
      <w:tr w:rsidTr="006A73B2">
        <w:tblPrEx>
          <w:tblW w:w="9782" w:type="dxa"/>
          <w:tblInd w:w="-176" w:type="dxa"/>
          <w:tblLayout w:type="fixed"/>
          <w:tblLook w:val="04A0"/>
        </w:tblPrEx>
        <w:tc>
          <w:tcPr>
            <w:tcW w:w="1985" w:type="dxa"/>
            <w:vMerge/>
          </w:tcPr>
          <w:p w:rsidR="006A73B2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5103" w:type="dxa"/>
          </w:tcPr>
          <w:p w:rsidR="007B2208" w:rsidRPr="00391F9F" w:rsidP="00391F9F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ความมุ่งมั่นอันแน่วแน่ในการวางแผนพัฒนาท้องถิ่น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เพื่อให้บรรลุวิสัยทัศน์ขององค์กรปกครองส่วนท้องถิ่น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ซึ่งเกิดจากศักยภาพของพื้นที่จริง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ที่จะนำไปสู่ผลสำเร็จทางยุทธศาสตร์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1276" w:type="dxa"/>
          </w:tcPr>
          <w:p w:rsidR="006A73B2" w:rsidRPr="00391F9F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391F9F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391F9F" w:rsidR="000A0FDD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50</w:t>
            </w:r>
          </w:p>
        </w:tc>
      </w:tr>
      <w:tr w:rsidTr="006A73B2">
        <w:tblPrEx>
          <w:tblW w:w="9782" w:type="dxa"/>
          <w:tblInd w:w="-176" w:type="dxa"/>
          <w:tblLayout w:type="fixed"/>
          <w:tblLook w:val="04A0"/>
        </w:tblPrEx>
        <w:tc>
          <w:tcPr>
            <w:tcW w:w="1985" w:type="dxa"/>
            <w:vMerge/>
          </w:tcPr>
          <w:p w:rsidR="006A73B2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5103" w:type="dxa"/>
          </w:tcPr>
          <w:p w:rsidR="00931EF8" w:rsidRPr="00391F9F" w:rsidP="00391F9F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แผนงานหรือจุดมุ่งหมายเพื่อการพัฒนาในอนาคต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กำหนดจุดมุ่งหมายในเรื่องใดเรื่องหนึ่งหรือแผนงานที่เกิดจากเป้าประสงค์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ตัวชี้วัด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ค่าเป้าหมาย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กลยุทธ์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จุดยืนทางยุทธศาสตร์</w:t>
            </w:r>
            <w:r w:rsidRPr="00391F9F" w:rsidR="00D86BA1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และยุทธศาสตร์ของ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องค์กรปกครองส่วนท้องถิ่นที่มีความชัดเจน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นำไปสู่การ</w:t>
            </w:r>
            <w:r w:rsidRPr="00391F9F" w:rsidR="00D86BA1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จัด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ทำโครงการพัฒนาท้องถิ่นในแผนพัฒนาท้องถิ่น</w:t>
            </w:r>
            <w:r w:rsidRPr="00391F9F" w:rsidR="00E07520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โดยระบุแผนงานและความเชื่อ</w:t>
            </w:r>
            <w:r w:rsidRPr="00391F9F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โยงดังกล่าว</w:t>
            </w:r>
          </w:p>
        </w:tc>
        <w:tc>
          <w:tcPr>
            <w:tcW w:w="1276" w:type="dxa"/>
          </w:tcPr>
          <w:p w:rsidR="006A73B2" w:rsidRPr="00391F9F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391F9F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391F9F" w:rsidR="000A0FDD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33</w:t>
            </w:r>
          </w:p>
        </w:tc>
      </w:tr>
      <w:tr w:rsidTr="00391F9F">
        <w:tblPrEx>
          <w:tblW w:w="9782" w:type="dxa"/>
          <w:tblInd w:w="-176" w:type="dxa"/>
          <w:tblLayout w:type="fixed"/>
          <w:tblLook w:val="04A0"/>
        </w:tblPrEx>
        <w:trPr>
          <w:trHeight w:val="2146"/>
        </w:trPr>
        <w:tc>
          <w:tcPr>
            <w:tcW w:w="1985" w:type="dxa"/>
            <w:vMerge/>
          </w:tcPr>
          <w:p w:rsidR="006A73B2" w:rsidRPr="00391F9F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5103" w:type="dxa"/>
          </w:tcPr>
          <w:p w:rsidR="006A73B2" w:rsidRPr="00391F9F" w:rsidP="00391F9F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ความเชื่อมโยงองค์รวมที่นำไปสู่การพัฒนาท้องถิ่นที่เกิดผลผลิต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โครงการจากแผนยุทธศาสตร์ชาติ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20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ปี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แผนพัฒนาเศรษฐกิจและสังคมแห่งชาติ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ฉบับที่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12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Thailand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0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แผนพัฒนาภาค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แผนพัฒนากลุ่มจังหวัด</w:t>
            </w:r>
            <w:r w:rsidRPr="00391F9F" w:rsidR="00E07520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391F9F" w:rsidR="00E07520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แผนพัฒนาจังหวัด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</w:tc>
        <w:tc>
          <w:tcPr>
            <w:tcW w:w="1276" w:type="dxa"/>
          </w:tcPr>
          <w:p w:rsidR="006A73B2" w:rsidRPr="00391F9F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391F9F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391F9F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391F9F" w:rsidR="000A0FDD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25</w:t>
            </w:r>
          </w:p>
        </w:tc>
      </w:tr>
      <w:tr w:rsidTr="00C2322E">
        <w:tblPrEx>
          <w:tblW w:w="9782" w:type="dxa"/>
          <w:tblInd w:w="-176" w:type="dxa"/>
          <w:tblLayout w:type="fixed"/>
          <w:tblLook w:val="04A0"/>
        </w:tblPrEx>
        <w:tc>
          <w:tcPr>
            <w:tcW w:w="7088" w:type="dxa"/>
            <w:gridSpan w:val="2"/>
          </w:tcPr>
          <w:p w:rsidR="007A6F0E" w:rsidRPr="00391F9F" w:rsidP="0029273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</w:pPr>
            <w:r w:rsidRPr="00391F9F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รวมคะแนน</w:t>
            </w:r>
          </w:p>
        </w:tc>
        <w:tc>
          <w:tcPr>
            <w:tcW w:w="1276" w:type="dxa"/>
          </w:tcPr>
          <w:p w:rsidR="007A6F0E" w:rsidRPr="00391F9F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100</w:t>
            </w:r>
          </w:p>
        </w:tc>
        <w:tc>
          <w:tcPr>
            <w:tcW w:w="1418" w:type="dxa"/>
          </w:tcPr>
          <w:p w:rsidR="007A6F0E" w:rsidRPr="00391F9F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85</w:t>
            </w:r>
            <w:r w:rsidRPr="00391F9F" w:rsidR="000A0FDD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92</w:t>
            </w:r>
          </w:p>
        </w:tc>
      </w:tr>
    </w:tbl>
    <w:p w:rsidR="000B0A80" w:rsidRPr="00931EF8" w:rsidP="000B0A80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</w:p>
    <w:p w:rsidR="000B0A80" w:rsidRPr="00931EF8" w:rsidP="000B0A80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</w:p>
    <w:p w:rsidR="000B0A80" w:rsidRPr="00931EF8" w:rsidP="000B0A80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</w:p>
    <w:p w:rsidR="000B0A80" w:rsidRPr="00931EF8" w:rsidP="000B0A80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385" style="width:490.5pt;height:2in;margin-top:1.75pt;margin-left:-10.5pt;position:absolute;z-index:-251427840" arcsize="10923f" fillcolor="#92cddc" strokecolor="#92cddc" strokeweight="1pt">
            <v:fill color2="#daeef3" angle="-45" focus="-50%" type="gradient"/>
            <v:shadow on="t" type="perspective" color="#205867" opacity="0.5" offset="1pt" offset2="-3pt"/>
          </v:roundrect>
        </w:pict>
      </w:r>
    </w:p>
    <w:p w:rsidR="000B0A80" w:rsidRPr="00931EF8" w:rsidP="000B0A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สรุปผลการพิจารณาการติดตามและประเมินผลโครงการ</w:t>
      </w:r>
    </w:p>
    <w:p w:rsidR="000B0A80" w:rsidRPr="00931EF8" w:rsidP="000B0A8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เพื่อความสอดคล้องแผนพัฒนาท้องถิ่น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 xml:space="preserve"> (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2561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 xml:space="preserve"> – </w:t>
      </w:r>
      <w:r w:rsidR="00F434D9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2565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)</w:t>
      </w:r>
    </w:p>
    <w:p w:rsidR="00450DD2" w:rsidRPr="00931EF8" w:rsidP="00450DD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ของเทศบาลตำบลปรุใหญ่</w:t>
      </w:r>
    </w:p>
    <w:p w:rsidR="00450DD2" w:rsidRPr="00931EF8" w:rsidP="00450DD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ประจำปีงบประมาณ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44"/>
          <w:szCs w:val="44"/>
          <w:cs/>
          <w:lang w:val="en-US" w:eastAsia="en-US" w:bidi="th-TH"/>
        </w:rPr>
        <w:t>256</w:t>
      </w:r>
      <w:r w:rsidR="00F434D9">
        <w:rPr>
          <w:rFonts w:ascii="TH SarabunPSK" w:eastAsia="Calibri" w:hAnsi="TH SarabunPSK" w:cs="TH SarabunPSK" w:hint="cs"/>
          <w:b/>
          <w:bCs/>
          <w:sz w:val="44"/>
          <w:szCs w:val="44"/>
          <w:cs/>
          <w:lang w:val="en-US" w:eastAsia="en-US" w:bidi="th-TH"/>
        </w:rPr>
        <w:t>4</w:t>
      </w:r>
    </w:p>
    <w:p w:rsidR="000B0A80" w:rsidRPr="00931EF8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</w:pPr>
    </w:p>
    <w:p w:rsidR="000B0A80" w:rsidRPr="00931EF8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</w:pPr>
    </w:p>
    <w:p w:rsidR="00450DD2" w:rsidRPr="00931EF8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  <w:br w:type="page"/>
      </w:r>
    </w:p>
    <w:p w:rsidR="00937ADB" w:rsidRPr="00931EF8" w:rsidP="00BC5FA4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แนวทางการพิจารณาการติดตามและประเมินผลโครงการ</w:t>
      </w:r>
    </w:p>
    <w:p w:rsidR="00937ADB" w:rsidRPr="00931EF8" w:rsidP="00BC5FA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เพื่อความสอดคล้อง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แผนพัฒนาท้องถิ่น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931EF8" w:rsidR="00D9290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(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2561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–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2565</w:t>
      </w:r>
      <w:r w:rsidRPr="00931EF8" w:rsidR="00D9290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)</w:t>
      </w:r>
    </w:p>
    <w:p w:rsidR="00937ADB" w:rsidRPr="00931EF8" w:rsidP="00BC5FA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ของเทศบาลตำบล</w:t>
      </w:r>
      <w:r w:rsidRPr="00931EF8" w:rsidR="00BC5FA4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ปรุใหญ่</w:t>
      </w:r>
    </w:p>
    <w:p w:rsidR="00450DD2" w:rsidRPr="00931EF8" w:rsidP="00450DD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ประจำปีงบประมาณ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</w:t>
      </w:r>
      <w:r w:rsidR="00F434D9"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en-US" w:eastAsia="en-US" w:bidi="th-TH"/>
        </w:rPr>
        <w:t>4</w:t>
      </w:r>
    </w:p>
    <w:p w:rsidR="00ED2EFC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tbl>
      <w:tblPr>
        <w:tblStyle w:val="TableGrid0"/>
        <w:tblW w:w="9747" w:type="dxa"/>
        <w:tblLook w:val="04A0"/>
      </w:tblPr>
      <w:tblGrid>
        <w:gridCol w:w="8330"/>
        <w:gridCol w:w="1417"/>
      </w:tblGrid>
      <w:tr w:rsidTr="00214762">
        <w:tblPrEx>
          <w:tblW w:w="9747" w:type="dxa"/>
          <w:tblLook w:val="04A0"/>
        </w:tblPrEx>
        <w:tc>
          <w:tcPr>
            <w:tcW w:w="8330" w:type="dxa"/>
            <w:shd w:val="clear" w:color="auto" w:fill="F2F2F2"/>
          </w:tcPr>
          <w:p w:rsidR="005800EB" w:rsidRPr="00931EF8" w:rsidP="005800E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1417" w:type="dxa"/>
            <w:shd w:val="clear" w:color="auto" w:fill="F2F2F2"/>
          </w:tcPr>
          <w:p w:rsidR="005800EB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คะแนน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5800EB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การสรุปสถานการณ์การ</w:t>
            </w:r>
            <w:r w:rsidRPr="00931EF8" w:rsidR="009076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</w:t>
            </w:r>
          </w:p>
        </w:tc>
        <w:tc>
          <w:tcPr>
            <w:tcW w:w="1417" w:type="dxa"/>
          </w:tcPr>
          <w:p w:rsidR="005800EB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5800EB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การประเมินผลการนำแผนพัฒนาท้องถิ่นไปปฏิบัติในเชิงปริมาณ</w:t>
            </w:r>
          </w:p>
        </w:tc>
        <w:tc>
          <w:tcPr>
            <w:tcW w:w="1417" w:type="dxa"/>
          </w:tcPr>
          <w:p w:rsidR="005800EB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5800EB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การประเมินผลการนำแผนพัฒนาท้องถิ่นไปปฏิบัติในเชิงคุณภาพ</w:t>
            </w:r>
          </w:p>
        </w:tc>
        <w:tc>
          <w:tcPr>
            <w:tcW w:w="1417" w:type="dxa"/>
          </w:tcPr>
          <w:p w:rsidR="005800EB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5800EB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4</w:t>
            </w:r>
            <w:r w:rsidRPr="00931EF8" w:rsidR="000569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 w:rsidR="000569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แผนงานและยุทธศาสตร์การ</w:t>
            </w:r>
            <w:r w:rsidRPr="00931EF8" w:rsidR="009076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</w:t>
            </w:r>
          </w:p>
        </w:tc>
        <w:tc>
          <w:tcPr>
            <w:tcW w:w="1417" w:type="dxa"/>
          </w:tcPr>
          <w:p w:rsidR="005800EB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5800EB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5</w:t>
            </w:r>
            <w:r w:rsidRPr="00931EF8" w:rsidR="000569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931EF8" w:rsidR="000569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โครงการพัฒนา</w:t>
            </w:r>
            <w:r w:rsidRPr="00931EF8" w:rsidR="000569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</w:t>
            </w:r>
            <w:r w:rsidRPr="00931EF8" w:rsidR="0005699F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ประกอบด้วย</w:t>
            </w:r>
          </w:p>
        </w:tc>
        <w:tc>
          <w:tcPr>
            <w:tcW w:w="1417" w:type="dxa"/>
          </w:tcPr>
          <w:p w:rsidR="005800EB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60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5800EB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ความชัดเจนของชื่อโครงการ</w:t>
            </w:r>
          </w:p>
        </w:tc>
        <w:tc>
          <w:tcPr>
            <w:tcW w:w="1417" w:type="dxa"/>
          </w:tcPr>
          <w:p w:rsidR="005800EB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B837A5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กำหนดวัตถุประสงค์สอดคล้องกับโครงการ</w:t>
            </w:r>
          </w:p>
        </w:tc>
        <w:tc>
          <w:tcPr>
            <w:tcW w:w="1417" w:type="dxa"/>
          </w:tcPr>
          <w:p w:rsidR="00B837A5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B837A5" w:rsidRPr="00931EF8" w:rsidP="001260A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 w:rsidR="001260AF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เป้าหมาย</w:t>
            </w:r>
            <w:r w:rsidRPr="00931EF8" w:rsidR="001260AF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931EF8" w:rsidR="001260AF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ผลผลิตของโครงการ</w:t>
            </w:r>
            <w:r w:rsidRPr="00931EF8" w:rsidR="001260AF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  <w:r w:rsidRPr="00931EF8" w:rsidR="001260AF"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Pr="00931EF8" w:rsidR="001260AF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มีความชัดเจนนำไปสู่การตั้งงบประมาณได้ถูกต้อง</w:t>
            </w:r>
          </w:p>
        </w:tc>
        <w:tc>
          <w:tcPr>
            <w:tcW w:w="1417" w:type="dxa"/>
          </w:tcPr>
          <w:p w:rsidR="00B837A5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B837A5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โครงการมีความสอดคล้องกับแผนยุทธศาสตร์ชาติ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20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ปี</w:t>
            </w:r>
          </w:p>
        </w:tc>
        <w:tc>
          <w:tcPr>
            <w:tcW w:w="1417" w:type="dxa"/>
          </w:tcPr>
          <w:p w:rsidR="00B837A5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937ADB" w:rsidRPr="00931EF8" w:rsidP="00937AD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เป้าหมาย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ผลผลิตของโครงการ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มีความสอดคล้องกับแผนพัฒนาเศรษฐกิจและ</w:t>
            </w:r>
          </w:p>
          <w:p w:rsidR="00B837A5" w:rsidRPr="00931EF8" w:rsidP="00937AD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    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สังคมแห่งชาติ</w:t>
            </w:r>
          </w:p>
        </w:tc>
        <w:tc>
          <w:tcPr>
            <w:tcW w:w="1417" w:type="dxa"/>
          </w:tcPr>
          <w:p w:rsidR="00B837A5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B837A5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6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โครงการมีความสอดคล้องกับ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  <w:t xml:space="preserve">Thailand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0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1417" w:type="dxa"/>
          </w:tcPr>
          <w:p w:rsidR="00B837A5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B837A5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7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โครงการสอดคล้องกับยุทธศาสตร์จังหวัด</w:t>
            </w:r>
          </w:p>
        </w:tc>
        <w:tc>
          <w:tcPr>
            <w:tcW w:w="1417" w:type="dxa"/>
          </w:tcPr>
          <w:p w:rsidR="00B837A5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937ADB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โครงการแก้ไขปัญหาความยากจนหรือการเสริมสร้างให้ประเทศชาติมั่งคง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มั่งคั่ง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B837A5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    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ยั่งยืน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ภายใต้หลักประชารัฐ</w:t>
            </w:r>
          </w:p>
        </w:tc>
        <w:tc>
          <w:tcPr>
            <w:tcW w:w="1417" w:type="dxa"/>
          </w:tcPr>
          <w:p w:rsidR="00B837A5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B837A5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9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งบประมาณ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มีความสอดคล้องกับเป้าหมาย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ผลผลิตของโครงการ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417" w:type="dxa"/>
          </w:tcPr>
          <w:p w:rsidR="00B837A5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F434D9">
        <w:tblPrEx>
          <w:tblW w:w="9747" w:type="dxa"/>
          <w:tblLook w:val="04A0"/>
        </w:tblPrEx>
        <w:tc>
          <w:tcPr>
            <w:tcW w:w="8330" w:type="dxa"/>
          </w:tcPr>
          <w:p w:rsidR="001E43B4" w:rsidRPr="00931EF8" w:rsidP="00F434D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10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1417" w:type="dxa"/>
          </w:tcPr>
          <w:p w:rsidR="001E43B4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F434D9">
        <w:tblPrEx>
          <w:tblW w:w="9747" w:type="dxa"/>
          <w:tblLook w:val="04A0"/>
        </w:tblPrEx>
        <w:tc>
          <w:tcPr>
            <w:tcW w:w="8330" w:type="dxa"/>
          </w:tcPr>
          <w:p w:rsidR="001E43B4" w:rsidRPr="00931EF8" w:rsidP="00F434D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11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มีการกำหนดตัวชี้วัด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  <w:t>KPI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1417" w:type="dxa"/>
          </w:tcPr>
          <w:p w:rsidR="001E43B4" w:rsidRPr="00931EF8" w:rsidP="00F434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B837A5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12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31EF8" w:rsidR="001E43B4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ผลที่คาดว่าจะได้รับสอดคล้องกับวัตถุประสงค์</w:t>
            </w:r>
          </w:p>
        </w:tc>
        <w:tc>
          <w:tcPr>
            <w:tcW w:w="1417" w:type="dxa"/>
          </w:tcPr>
          <w:p w:rsidR="00B837A5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:rsidTr="00937ADB">
        <w:tblPrEx>
          <w:tblW w:w="9747" w:type="dxa"/>
          <w:tblLook w:val="04A0"/>
        </w:tblPrEx>
        <w:tc>
          <w:tcPr>
            <w:tcW w:w="8330" w:type="dxa"/>
          </w:tcPr>
          <w:p w:rsidR="005800EB" w:rsidRPr="00931EF8" w:rsidP="00B837A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รวมคะแนน</w:t>
            </w:r>
          </w:p>
        </w:tc>
        <w:tc>
          <w:tcPr>
            <w:tcW w:w="1417" w:type="dxa"/>
          </w:tcPr>
          <w:p w:rsidR="005800EB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100</w:t>
            </w:r>
          </w:p>
        </w:tc>
      </w:tr>
    </w:tbl>
    <w:p w:rsidR="005800EB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ED2EFC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014599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014599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014599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014599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014599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014599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val="en-US" w:eastAsia="en-US" w:bidi="th-TH"/>
        </w:rPr>
      </w:pPr>
    </w:p>
    <w:p w:rsidR="00937ADB" w:rsidRPr="00931EF8" w:rsidP="00450DD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แนวทางเบื้องต้นในการให้คะแนนแนวทางการพิจารณาการติดตามและประเมินผลโครงการ</w:t>
      </w:r>
    </w:p>
    <w:p w:rsidR="00937ADB" w:rsidRPr="00931EF8" w:rsidP="00450DD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เพื่อความสอดคล้อง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แผนพัฒนาท้องถิ่น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931EF8" w:rsidR="00D9290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(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2561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–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2565</w:t>
      </w:r>
      <w:r w:rsidRPr="00931EF8" w:rsidR="00D9290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)</w:t>
      </w:r>
    </w:p>
    <w:p w:rsidR="00014599" w:rsidRPr="00931EF8" w:rsidP="00450DD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ของเทศบาลตำบล</w:t>
      </w:r>
      <w:r w:rsidRPr="00931EF8" w:rsidR="00BC5FA4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ปรุใหญ่</w:t>
      </w:r>
    </w:p>
    <w:p w:rsidR="00014599" w:rsidRPr="00931EF8" w:rsidP="00102A1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  <w:lang w:val="en-US" w:eastAsia="en-US" w:bidi="th-TH"/>
        </w:rPr>
      </w:pP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ประจำปีงบประมาณ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พ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.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ศ</w:t>
      </w:r>
      <w:r w:rsidRPr="00931EF8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. </w:t>
      </w:r>
      <w:r w:rsidR="00F434D9">
        <w:rPr>
          <w:rFonts w:ascii="TH SarabunPSK" w:eastAsia="Calibri" w:hAnsi="TH SarabunPSK" w:cs="TH SarabunPSK"/>
          <w:b/>
          <w:bCs/>
          <w:sz w:val="36"/>
          <w:szCs w:val="36"/>
          <w:cs/>
          <w:lang w:val="en-US" w:eastAsia="en-US" w:bidi="th-TH"/>
        </w:rPr>
        <w:t>256</w:t>
      </w:r>
      <w:r w:rsidR="00F434D9"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en-US" w:eastAsia="en-US" w:bidi="th-TH"/>
        </w:rPr>
        <w:t>4</w:t>
      </w:r>
    </w:p>
    <w:tbl>
      <w:tblPr>
        <w:tblStyle w:val="TableGrid0"/>
        <w:tblW w:w="9782" w:type="dxa"/>
        <w:tblInd w:w="-176" w:type="dxa"/>
        <w:tblLook w:val="04A0"/>
      </w:tblPr>
      <w:tblGrid>
        <w:gridCol w:w="2127"/>
        <w:gridCol w:w="4961"/>
        <w:gridCol w:w="1418"/>
        <w:gridCol w:w="1276"/>
      </w:tblGrid>
      <w:tr w:rsidTr="00214762">
        <w:tblPrEx>
          <w:tblW w:w="9782" w:type="dxa"/>
          <w:tblInd w:w="-176" w:type="dxa"/>
          <w:tblLook w:val="04A0"/>
        </w:tblPrEx>
        <w:tc>
          <w:tcPr>
            <w:tcW w:w="2127" w:type="dxa"/>
            <w:shd w:val="clear" w:color="auto" w:fill="F2F2F2"/>
            <w:vAlign w:val="center"/>
          </w:tcPr>
          <w:p w:rsidR="00FE4920" w:rsidRPr="00931EF8" w:rsidP="009171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4961" w:type="dxa"/>
            <w:shd w:val="clear" w:color="auto" w:fill="F2F2F2"/>
            <w:vAlign w:val="center"/>
          </w:tcPr>
          <w:p w:rsidR="00FE4920" w:rsidRPr="00931EF8" w:rsidP="009171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FE4920" w:rsidRPr="00931EF8" w:rsidP="009171C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1276" w:type="dxa"/>
            <w:shd w:val="clear" w:color="auto" w:fill="F2F2F2"/>
          </w:tcPr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คะแนนเฉลี่ย</w:t>
            </w:r>
          </w:p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ที่ได้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</w:tcPr>
          <w:p w:rsidR="006A73B2" w:rsidRPr="00931EF8" w:rsidP="009171C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การสรุปสถานการณ์การพัฒนา</w:t>
            </w:r>
          </w:p>
        </w:tc>
        <w:tc>
          <w:tcPr>
            <w:tcW w:w="4961" w:type="dxa"/>
          </w:tcPr>
          <w:p w:rsidR="006A73B2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เป็นการวิเคราะห์กรอบการจัดทำยุทธศาสตร์ขององค์กรปกครองส่วนท้องถิ่น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ใช้การวิเคราะห์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SWOT Analysis/Demand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Demand Analysis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)/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Global Demand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Trend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ปัจจัยและสถานการณ์การเปลี่ยนแปลงที่มีผลต่อการพัฒนา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อย่างน้อยต้องประกอบด้วยการวิเคราะห์ศักยภาพด้านเศรษฐกิจ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,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ด้านสังคม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,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ด้านทรัพยากรธรรมชาติและสิ่งแวดล้อม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BB685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10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8</w:t>
            </w:r>
            <w:r w:rsidR="00202E3A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</w:tcPr>
          <w:p w:rsidR="006A73B2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การประเมินผลการนำแผนพัฒนาท้องถิ่นไปปฏิบัติในเชิงปริมาณ</w:t>
            </w:r>
          </w:p>
        </w:tc>
        <w:tc>
          <w:tcPr>
            <w:tcW w:w="4961" w:type="dxa"/>
          </w:tcPr>
          <w:p w:rsidR="006A73B2" w:rsidRPr="00931EF8" w:rsidP="00102A12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การควบคุมที่มีตัวเลขต่างๆ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เพื่อนำมาใช้วัดผลในเชิงปริมาณเช่น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การวัดจำนวนโครงการ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กิจกรรม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งานต่างๆ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ก็คือผลผลิตนั่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เองว่าเป็นไปตามที่ตั้งเป้าหมายเอาไว้หรือไม่</w:t>
            </w:r>
            <w:r w:rsidRPr="00931EF8" w:rsidR="000841D7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จำนวนที่ดำเนินการจริงตามที่ได้กำหนดไว้เท่าไร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จำนวนที่ไม่สามารถดำเนินการได้มีจำนวนเท่าไร</w:t>
            </w:r>
            <w:r w:rsidRPr="00931EF8" w:rsidR="000841D7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สามารถอธิบายได้ตามหลักประสิทธิภาพ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Eff</w:t>
            </w:r>
            <w:r w:rsidRPr="00931EF8" w:rsidR="000841D7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i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ciency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ของการพัฒนาท้องถิ่นตามอำนาจหน้าที่ที่ได้กำหนดไว้</w:t>
            </w:r>
          </w:p>
          <w:p w:rsidR="001A5B88" w:rsidRPr="00931EF8" w:rsidP="00102A12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วิเคราะห์ผลกระทบ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สิ่งที่กระทบ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Impact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โครงการที่ดำเนินการในเชิงปริมาณ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Qualitative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BB685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10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8</w:t>
            </w:r>
            <w:r w:rsidR="00202E3A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</w:tcPr>
          <w:p w:rsidR="006A73B2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การประเมินผลการนำแผนพัฒนาท้องถิ่นไปปฏิบัติในเชิงคุณภาพ</w:t>
            </w:r>
          </w:p>
        </w:tc>
        <w:tc>
          <w:tcPr>
            <w:tcW w:w="4961" w:type="dxa"/>
          </w:tcPr>
          <w:p w:rsidR="006A73B2" w:rsidRPr="00931EF8" w:rsidP="00102A12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การประเมินประสิทธิผลของแผนพัฒนาในเชิงคุณภาพคือการนำเอาเทคนิคๆ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มาใช้เพื่อวัดค่าภารกิจ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กิจกรรม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งานต่างๆ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ที่ดำเนินการในพื้นที่นั้นๆ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ตรงต่อความต้องการของประชาชนหรือไม่และเป็นไปต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ามอำนาจหน้าที่หรือไม่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ประชาชนพึ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งพอใจหรือไม่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สิ่งของ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วัสดุ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ครุภัณฑ์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การดำเนินการต่างๆ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มีสภาพหรือลักษณะถูกต้อง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คงทน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ถาวร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สามารถใช้การได้ตามวัตถุประสงค์หรือไม่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ซึ่งเป็นไปตามหลักประสิทธิผล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Effectiveness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ผลการปฏิบัติราชการตามที่ได้รับงบประมาณมาดำเนินการ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รวมถึงสามารถเทียบเคียงกับส่วนราชการหรือหน่วยงาน</w:t>
            </w:r>
          </w:p>
          <w:p w:rsidR="001A5B88" w:rsidRPr="00931EF8" w:rsidP="00102A12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วิเคราะห์ผลกระทบ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สิ่งที่กระทบ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Impact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โครงการที่ดำเนินการในเชิงคุณภาพ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Qualitative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BB685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10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  <w:r w:rsidR="00202E3A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30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</w:tcPr>
          <w:p w:rsidR="006A73B2" w:rsidRPr="00931EF8" w:rsidP="00C7122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แผนงานและยุทธศาสตร์การพัฒนา</w:t>
            </w:r>
          </w:p>
        </w:tc>
        <w:tc>
          <w:tcPr>
            <w:tcW w:w="4961" w:type="dxa"/>
          </w:tcPr>
          <w:p w:rsidR="006A73B2" w:rsidRPr="00931EF8" w:rsidP="00102A12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วิเคราะห์แผนงาน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งานที่เกิดจากด้านต่างๆ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มีความสอดคล้องกับยุทธศาสตร์ขององค์กรปกครองส่วนท้องถิ่นในมิติต่างๆ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จนนำไปสู่การจัดทำโครงการพัฒนาท้องถิ่นโดยใช้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SWOT Analysis/Demand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Demand Analysis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)/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Global Demand/Trend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หรือหลักการบูร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ณา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Integration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กับอ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งค์กรปกครองส่วนท้องถิ่น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ที่มีพื้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นที่ติดต่อกัน</w:t>
            </w:r>
          </w:p>
          <w:p w:rsidR="001A5B88" w:rsidRPr="00931EF8" w:rsidP="00102A12">
            <w:pPr>
              <w:spacing w:after="0" w:line="228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วิเคราะห์แผนงาน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งาน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ที่เกิดจากด้านต่างๆ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ที่สอดคล้องกับการแก้ไขปัญหาความยากจน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หลักประชารัฐ</w:t>
            </w:r>
            <w:r w:rsidRPr="00931EF8" w:rsidR="006A73B2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1418" w:type="dxa"/>
          </w:tcPr>
          <w:p w:rsidR="006A73B2" w:rsidRPr="00931EF8" w:rsidP="00BB685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10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8</w:t>
            </w:r>
            <w:r w:rsidR="00202E3A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</w:tbl>
    <w:p w:rsidR="00BC5FA4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28"/>
          <w:cs/>
          <w:lang w:val="en-US" w:eastAsia="en-US" w:bidi="th-TH"/>
        </w:rPr>
      </w:pPr>
    </w:p>
    <w:tbl>
      <w:tblPr>
        <w:tblStyle w:val="TableGrid0"/>
        <w:tblW w:w="9782" w:type="dxa"/>
        <w:tblInd w:w="-176" w:type="dxa"/>
        <w:tblLook w:val="04A0"/>
      </w:tblPr>
      <w:tblGrid>
        <w:gridCol w:w="2127"/>
        <w:gridCol w:w="4961"/>
        <w:gridCol w:w="1418"/>
        <w:gridCol w:w="1276"/>
      </w:tblGrid>
      <w:tr w:rsidTr="00214762">
        <w:tblPrEx>
          <w:tblW w:w="9782" w:type="dxa"/>
          <w:tblInd w:w="-176" w:type="dxa"/>
          <w:tblLook w:val="04A0"/>
        </w:tblPrEx>
        <w:tc>
          <w:tcPr>
            <w:tcW w:w="2127" w:type="dxa"/>
            <w:shd w:val="clear" w:color="auto" w:fill="F2F2F2"/>
            <w:vAlign w:val="center"/>
          </w:tcPr>
          <w:p w:rsidR="00FE4920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br w:type="page"/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4961" w:type="dxa"/>
            <w:shd w:val="clear" w:color="auto" w:fill="F2F2F2"/>
            <w:vAlign w:val="center"/>
          </w:tcPr>
          <w:p w:rsidR="00FE4920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FE4920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1276" w:type="dxa"/>
            <w:shd w:val="clear" w:color="auto" w:fill="F2F2F2"/>
          </w:tcPr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คะแนนเฉลี่ย</w:t>
            </w:r>
          </w:p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ที่ได้</w:t>
            </w:r>
          </w:p>
        </w:tc>
      </w:tr>
      <w:tr w:rsidTr="00831FDF">
        <w:tblPrEx>
          <w:tblW w:w="9782" w:type="dxa"/>
          <w:tblInd w:w="-176" w:type="dxa"/>
          <w:tblLook w:val="04A0"/>
        </w:tblPrEx>
        <w:tc>
          <w:tcPr>
            <w:tcW w:w="2127" w:type="dxa"/>
            <w:vMerge w:val="restart"/>
          </w:tcPr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 xml:space="preserve">. </w:t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โครงการพัฒนา</w:t>
            </w: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ความชัดเจนของชื่อโครงการ</w:t>
            </w: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กำหนดวัตถุประสงค์สอดคล้องกับโครงการ</w:t>
            </w: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เป้าหมาย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ผลผลิตของโครงการ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มีความชัดเจนนำไปสู่การตั้งงบประมาณได้ถูกต้อง</w:t>
            </w: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โครงการมีความสอดคล้องกับแผนยุทธศาสตร์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20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ปี</w:t>
            </w: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เป้าหมาย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ผลผลิตของโครงการ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มีความสอดคล้องกับแผนพัฒนาเศรษฐกิจและสังคมแห่งชาติ</w:t>
            </w: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937ADB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937ADB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A830AE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4961" w:type="dxa"/>
          </w:tcPr>
          <w:p w:rsidR="00A830AE" w:rsidRPr="00931EF8" w:rsidP="00937AD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ควรประกอบด้วยข้อมูลดังนี้</w:t>
            </w:r>
          </w:p>
          <w:p w:rsidR="00A830AE" w:rsidRPr="00931EF8" w:rsidP="00937A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ชื่อโครงการมีความชัดเจน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มุ่งไปเรื่องใดเรื่องหนึ่ง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อ่านแล้วเข้าใจได้ว่า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จะพัฒนาอะไรในอนาคต</w:t>
            </w:r>
          </w:p>
        </w:tc>
        <w:tc>
          <w:tcPr>
            <w:tcW w:w="1418" w:type="dxa"/>
          </w:tcPr>
          <w:p w:rsidR="00A830AE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60</w:t>
            </w:r>
          </w:p>
          <w:p w:rsidR="008C199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1A6D40" w:rsidP="00A66AF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  <w:lang w:val="en-US" w:eastAsia="en-US" w:bidi="th-TH"/>
              </w:rPr>
              <w:t>51</w:t>
            </w:r>
            <w:r w:rsidR="00A751F8">
              <w:rPr>
                <w:rFonts w:ascii="TH SarabunPSK" w:eastAsia="Calibri" w:hAnsi="TH SarabunPSK" w:cs="TH SarabunPSK" w:hint="cs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  <w:lang w:val="en-US" w:eastAsia="en-US" w:bidi="th-TH"/>
              </w:rPr>
              <w:t>20</w:t>
            </w:r>
          </w:p>
          <w:p w:rsidR="00A751F8" w:rsidRPr="00931EF8" w:rsidP="00A66AF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  <w:lang w:val="en-US" w:eastAsia="en-US" w:bidi="th-TH"/>
              </w:rPr>
              <w:t>4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  <w:lang w:val="en-US" w:eastAsia="en-US" w:bidi="th-TH"/>
              </w:rPr>
              <w:t>20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4961" w:type="dxa"/>
          </w:tcPr>
          <w:p w:rsidR="006A73B2" w:rsidRPr="00931EF8" w:rsidP="00937A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มีวัตถุประสงค์ชัดเจน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clear objective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โครงการที่กำหนดวัตถุประสงค์สอดคล้องกับความเป็นมาของโครงการ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สอดคล้องกับหลักการและเหตุผล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วิธีการดำเนินงานต้องสอดคล้องกับวัตถุประสงค์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มีความเป็นไปได้ชัดเจน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มีลักษณะเฉพาะเจาะจง</w:t>
            </w:r>
          </w:p>
        </w:tc>
        <w:tc>
          <w:tcPr>
            <w:tcW w:w="1418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 w:rsidR="00A751F8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4961" w:type="dxa"/>
          </w:tcPr>
          <w:p w:rsidR="006A73B2" w:rsidRPr="00931EF8" w:rsidP="00937A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สภาพที่อยากให้เกิดขึ้นในอนาคตเป็นทิศทางที่ต้องไปให้ถึงเป้าหมายต้องชัดเจน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สามารถระบุจำนวนเท่าไร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กลุ่มเป้าหมายคืออะไร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มีผลผลิตอย่างไร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กลุ่มเป้าหมาย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พื้นที่ดำเนินงาน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และระยะเวลาดำเนินงานอธิบายให้ชัดเจนว่าโครงการนี้จะทำที่ไหน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เริ่มต้นในช่วงเวลาใดและจบลงเมื่อไร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ใครคือกลุ่มเป้าหมายของโครงการ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หากกลุ่มเป้าหมายมีหลายกลุ่ม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ให้บอกชัดลงไปว่าใครคือกลุ่มเป้าหมายหลายหลัก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ใครคือกลุ่มเป้าหมายรอง</w:t>
            </w:r>
          </w:p>
        </w:tc>
        <w:tc>
          <w:tcPr>
            <w:tcW w:w="1418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3</w:t>
            </w:r>
            <w:r w:rsidR="00A751F8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90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4961" w:type="dxa"/>
          </w:tcPr>
          <w:p w:rsidR="006A73B2" w:rsidRPr="00931EF8" w:rsidP="006658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โครงการสอดคล้องกับ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ความมั่นคง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การสร้างความสามารถในการแข่งขัน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การพัฒนาเสริมสร้างศักยภาพคน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การสร้างโอกาสความเส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อภาคและเท่าเทียมกันทางสังคม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การสร้างการเติบโตบนคุณภาพชีวิตที่เป็นมิตรต่อสิ่งแวดล้อม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6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การปรับสมดุลและพัฒนาระบบการบริหารจัดการภาครัฐ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เพื่อให้เกิดความมั่นคง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มั่งคั่ง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ยั่งยืน</w:t>
            </w:r>
          </w:p>
        </w:tc>
        <w:tc>
          <w:tcPr>
            <w:tcW w:w="1418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 w:rsidR="00A751F8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70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4961" w:type="dxa"/>
          </w:tcPr>
          <w:p w:rsidR="006A73B2" w:rsidRPr="00931EF8" w:rsidP="00937A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โครงการมีความสอดคล้องแผนพัฒนาเศรษฐกิจและสังคมแห่งชาติฉบับที่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โดย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ยึดหลักปรัชญาเศรษฐกิจพอเพียง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ยึดคนเป็นศูนย์กลางพัฒนา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ยึดวิสัยทัศน์ภายใต้ยุทธศาสตร์ชาติ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20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ปี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ยึดเป้าหมายอนาคตประเทศไทย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2579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ยึดหลักการนำไปสู่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ปฏิบัติให้เกิดผลสัมฤทธิ์อย่างจริงจังใน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ปีที่ต่อยอดไปสู่ผลสัมฤทธิ์ที่เป็นเป้าหมายระยะยาว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ภายใต้แนวทางการพัฒนา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การยกระดับศักยภาพการแข่งขันและการหลุดพ้นกับดักรายได้ปานกลางสู่รายได้สูง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การพัฒนาศักยภาพคนตามช่วงวัยและการปฏิรูประบบเพื่อสร้างสังคมสูงวัยอย่างมีคุณภาพ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การลดความเลื่อมล้ำทางสังคม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การรองรับการเชื่องโยงภูมิภาคและความเป็นเมือง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การสร้างความเจริญเติบโตทางเศรษฐกิจและสังคมอย่างเป็นมิตรกับสิ่งแวดล้อม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6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การบริหารราชการแผ่นดินที่มีประสิทธิภาพ</w:t>
            </w:r>
          </w:p>
        </w:tc>
        <w:tc>
          <w:tcPr>
            <w:tcW w:w="1418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 w:rsidR="00A751F8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</w:tr>
    </w:tbl>
    <w:p w:rsidR="00937ADB" w:rsidRPr="00931EF8">
      <w:pPr>
        <w:spacing w:after="200" w:line="276" w:lineRule="auto"/>
        <w:rPr>
          <w:rFonts w:ascii="TH SarabunPSK" w:eastAsia="Calibri" w:hAnsi="TH SarabunPSK" w:cs="TH SarabunPSK"/>
          <w:sz w:val="22"/>
          <w:szCs w:val="28"/>
          <w:lang w:val="en-US" w:eastAsia="en-US" w:bidi="th-TH"/>
        </w:rPr>
      </w:pPr>
      <w:r w:rsidRPr="00931EF8">
        <w:rPr>
          <w:rFonts w:ascii="TH SarabunPSK" w:eastAsia="Calibri" w:hAnsi="TH SarabunPSK" w:cs="TH SarabunPSK"/>
          <w:sz w:val="22"/>
          <w:szCs w:val="28"/>
          <w:lang w:val="en-US" w:eastAsia="en-US" w:bidi="th-TH"/>
        </w:rPr>
        <w:br w:type="page"/>
      </w:r>
    </w:p>
    <w:tbl>
      <w:tblPr>
        <w:tblStyle w:val="TableGrid0"/>
        <w:tblW w:w="9782" w:type="dxa"/>
        <w:tblInd w:w="-176" w:type="dxa"/>
        <w:tblLook w:val="04A0"/>
      </w:tblPr>
      <w:tblGrid>
        <w:gridCol w:w="2127"/>
        <w:gridCol w:w="4961"/>
        <w:gridCol w:w="1418"/>
        <w:gridCol w:w="1276"/>
      </w:tblGrid>
      <w:tr w:rsidTr="00214762">
        <w:tblPrEx>
          <w:tblW w:w="9782" w:type="dxa"/>
          <w:tblInd w:w="-176" w:type="dxa"/>
          <w:tblLook w:val="04A0"/>
        </w:tblPrEx>
        <w:tc>
          <w:tcPr>
            <w:tcW w:w="2127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Cs w:val="28"/>
                <w:lang w:val="en-US" w:eastAsia="en-US" w:bidi="th-TH"/>
              </w:rPr>
              <w:br w:type="page"/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4961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1418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1276" w:type="dxa"/>
            <w:shd w:val="clear" w:color="auto" w:fill="F2F2F2"/>
          </w:tcPr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คะแนนเฉลี่ย</w:t>
            </w:r>
          </w:p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ที่ได้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  <w:vMerge w:val="restart"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6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โครงการมีความสอดคล้อง</w:t>
            </w:r>
            <w:r w:rsidRPr="00931EF8" w:rsidR="0071362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กับ</w:t>
            </w:r>
            <w:r w:rsidRPr="00931EF8" w:rsidR="0071362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 w:rsidR="00713629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Thailand 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931EF8" w:rsidR="0071362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0</w:t>
            </w: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40347C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7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โครงการสอดคล้องกับยุทธศาสตร์จังหวัด</w:t>
            </w: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40347C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8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โครงการแก้ไขปัญหาความยากจนหรือการเสริมสร้างให้ประเทศชาติมั่นคง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มั่งคั่ง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ยั่งยืน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ภายใต้หลักประชารัฐ</w:t>
            </w:r>
          </w:p>
          <w:p w:rsidR="007227A9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9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งบประมาณมีความสอดคล้องกับเป้าหมาย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ผลผลิตของโครงการ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  <w:p w:rsidR="00DE7B3C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40347C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10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มีการประมาณการราคาถูกต้องตามหลักวิธีการงบประมาณ</w:t>
            </w:r>
          </w:p>
          <w:p w:rsidR="0040347C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6A73B2" w:rsidRPr="00931EF8" w:rsidP="00937AD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มีการกำหนดตัวชี้วัด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KPI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4961" w:type="dxa"/>
          </w:tcPr>
          <w:p w:rsidR="0040347C" w:rsidRPr="00931EF8" w:rsidP="00102A12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โครงการมีลักษณะหรือสอดคล้องกับการปรับเปลี่ยนโครงสร้างเศรษฐกิจไปสู่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Value-Based Economy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หรือเศรษฐกิจที่ขับเคลื่อนด้วยนวัตกรรม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ทำน้อย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ได้มาก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เปลี่ยนจากการผลิตสินค้า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โภคภัณฑ์ไปสู่สินค้าเชิงนวัตกรรม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เปลี่ยนจากการขับเคลื่อนประเทศด้วยภาคอุตสาหกรรม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ไปสู่การขับเคลื่อนด้</w:t>
            </w:r>
            <w:r w:rsidRPr="00931EF8" w:rsidR="0036054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วย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เทคโนโลยี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ความคิดสร้างสรรค์และนวัตกรรม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เปลี่ยนจากการเน้นภาคการผลิตสินค้าไปสู่การเน้นภาคบริการมากขึ้น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รวมถึงโครงการที่เติมเต็มด้วยวิทยาการ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ความคิดสร้างสรรค์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นวัตกรรม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วิทยาศาสตร์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เทคโนโลยี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และการวิจัยและพัฒนาแล้วต่อยอดความได้เปรียบเชิงเปรียบเทียบ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ด้านการเกษตรเทคโนโลยีชีวภาพ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สาธารณสุข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วัฒนธรรม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ฯลฯ</w:t>
            </w:r>
          </w:p>
        </w:tc>
        <w:tc>
          <w:tcPr>
            <w:tcW w:w="1418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 w:rsidR="00C4325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4961" w:type="dxa"/>
          </w:tcPr>
          <w:p w:rsidR="0040347C" w:rsidRPr="00931EF8" w:rsidP="00102A12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โครงการพัฒนาท้องถิ่นมีความสอดคล้องกับห้วงระยะเวลาของแผนพัฒนาจังหวัดที่ได้กำ</w:t>
            </w:r>
            <w:r w:rsidRPr="00931EF8" w:rsidR="006658DB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หนด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ขึ้น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พื่อขับเคลื่อนการพัฒนาท้องถิ่นเสมือนหนึ่งการขับเคลื่อนการพัฒนาจังหวัดซึ่งไม่สามารถแยกส่วนใดส่วนหนึ่งออกจากกันได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เป็นปัจจุบัน</w:t>
            </w:r>
          </w:p>
        </w:tc>
        <w:tc>
          <w:tcPr>
            <w:tcW w:w="1418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 w:rsidR="00C4325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30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4961" w:type="dxa"/>
          </w:tcPr>
          <w:p w:rsidR="00727F4A" w:rsidP="00102A12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เป็นโครงการที่ดำเนินการภายใต้พื้นฐานความพอเพียงที่ประชาชนดำเนินการเองหรือร่วมดำเนินการ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เป็นโครงการต่อยอดและขยายได้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เป็นโครงการที่ประชาชนต้องการเพื่อให้เกิดความยั่งยืน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ซึ่งมีลักษณะที่จะให้ท้องถิ่นมีความมั่นคง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มั่งคั่ง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ยั่งยืน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เป็นท้องถิ่นที่พัฒนาแล้วด้วยการพัฒนาปรัชญาเศรษฐกิจพอเพียง</w:t>
            </w:r>
          </w:p>
          <w:p w:rsidR="007227A9" w:rsidRPr="00931EF8" w:rsidP="00102A12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418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 w:rsidR="00C4325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30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4961" w:type="dxa"/>
          </w:tcPr>
          <w:p w:rsidR="0040347C" w:rsidRPr="00931EF8" w:rsidP="00102A12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งบประมาณโครงการพัฒนาจะต้องคำนึงถึงหลักสำคัญ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ประการในการจัดทำโครงการได้แก่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ความประหยัด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Economy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ความมีประสิทธิภาพ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Eff</w:t>
            </w:r>
            <w:r w:rsidRPr="00931EF8" w:rsidR="00794D5B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i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ciency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ความมีประสิทธิผล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Effectiveness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ความยุติธรรม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Equity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ความโปร่งใส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Transparency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6A73B2" w:rsidRPr="00931EF8" w:rsidP="00AD63D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3</w:t>
            </w:r>
            <w:r w:rsidR="00C4325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80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4961" w:type="dxa"/>
          </w:tcPr>
          <w:p w:rsidR="00DE7B3C" w:rsidRPr="00931EF8" w:rsidP="007227A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การประมาณราคาเพื่อการพัฒนาต้องให้สอดคล้องกับโครงการถูกต้องตามหลักวิชาการทางช่าง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หลักของราคากลาง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ราคากลางท้องถิ่น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มีความโปร่งใสในการกำหนดราคาและตรวจสอบในเชิงประจักษ์</w:t>
            </w:r>
          </w:p>
        </w:tc>
        <w:tc>
          <w:tcPr>
            <w:tcW w:w="1418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 w:rsidR="00C4325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50</w:t>
            </w:r>
          </w:p>
        </w:tc>
      </w:tr>
      <w:tr w:rsidTr="006A73B2">
        <w:tblPrEx>
          <w:tblW w:w="9782" w:type="dxa"/>
          <w:tblInd w:w="-176" w:type="dxa"/>
          <w:tblLook w:val="04A0"/>
        </w:tblPrEx>
        <w:tc>
          <w:tcPr>
            <w:tcW w:w="2127" w:type="dxa"/>
            <w:vMerge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4961" w:type="dxa"/>
          </w:tcPr>
          <w:p w:rsidR="006A73B2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มีการกำหนดตัวชี้วัดผลงาน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Key Performanc</w:t>
            </w:r>
            <w:r w:rsidRPr="00931EF8" w:rsidR="00B82E8D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e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 xml:space="preserve"> Indicator : KPI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ที่สามารถวัดได้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measurable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ใช้บอกประสิทธิผล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effectiveness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ใช้บอกประสิทธิภาพ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  <w:t>efficiency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ได้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เช่น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การกำหนดความพึงพอใจ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การกำหนดร้อยละ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การกำหนดอันเกิดจากผลของวัตถุประสงค์ที่เกิดที่สิ่งที่ได้รับ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การคาดการณ์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คาดว่าจะได้รับ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418" w:type="dxa"/>
          </w:tcPr>
          <w:p w:rsidR="006A73B2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 w:rsidR="00C4325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20</w:t>
            </w:r>
          </w:p>
        </w:tc>
      </w:tr>
      <w:tr w:rsidTr="00214762">
        <w:tblPrEx>
          <w:tblW w:w="9782" w:type="dxa"/>
          <w:tblInd w:w="-176" w:type="dxa"/>
          <w:tblLook w:val="04A0"/>
        </w:tblPrEx>
        <w:tc>
          <w:tcPr>
            <w:tcW w:w="2127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Cs w:val="28"/>
                <w:lang w:val="en-US" w:eastAsia="en-US" w:bidi="th-TH"/>
              </w:rPr>
              <w:br w:type="page"/>
            </w:r>
            <w:r w:rsidRPr="00931EF8">
              <w:rPr>
                <w:rFonts w:ascii="TH SarabunPSK" w:eastAsia="Calibri" w:hAnsi="TH SarabunPSK" w:cs="TH SarabunPSK"/>
                <w:szCs w:val="28"/>
                <w:lang w:val="en-US" w:eastAsia="en-US" w:bidi="th-TH"/>
              </w:rPr>
              <w:br w:type="page"/>
            </w: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ประเด็นการพิจารณา</w:t>
            </w:r>
          </w:p>
        </w:tc>
        <w:tc>
          <w:tcPr>
            <w:tcW w:w="4961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รายละเอียดหลักเกณฑ์</w:t>
            </w:r>
          </w:p>
        </w:tc>
        <w:tc>
          <w:tcPr>
            <w:tcW w:w="1418" w:type="dxa"/>
            <w:shd w:val="clear" w:color="auto" w:fill="F2F2F2"/>
          </w:tcPr>
          <w:p w:rsidR="00FE4920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คะแนนเต็ม</w:t>
            </w:r>
          </w:p>
        </w:tc>
        <w:tc>
          <w:tcPr>
            <w:tcW w:w="1276" w:type="dxa"/>
            <w:shd w:val="clear" w:color="auto" w:fill="F2F2F2"/>
          </w:tcPr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คะแนนเฉลี่ย</w:t>
            </w:r>
          </w:p>
          <w:p w:rsidR="00FE4920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ที่ได้</w:t>
            </w:r>
          </w:p>
        </w:tc>
      </w:tr>
      <w:tr w:rsidTr="00937ADB">
        <w:tblPrEx>
          <w:tblW w:w="9782" w:type="dxa"/>
          <w:tblInd w:w="-176" w:type="dxa"/>
          <w:tblLook w:val="04A0"/>
        </w:tblPrEx>
        <w:tc>
          <w:tcPr>
            <w:tcW w:w="2127" w:type="dxa"/>
          </w:tcPr>
          <w:p w:rsidR="00937ADB" w:rsidRPr="00931EF8" w:rsidP="0066458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ผลที่คาดว่าจะได้รับสอดคล้องกับวัตถุประสงค์</w:t>
            </w:r>
          </w:p>
        </w:tc>
        <w:tc>
          <w:tcPr>
            <w:tcW w:w="4961" w:type="dxa"/>
          </w:tcPr>
          <w:p w:rsidR="00937ADB" w:rsidRPr="00931EF8" w:rsidP="00193086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ผลที่ได้รับเป็นสิ่งที่เกิดขึ้นจริงจากการดำเนินการตามโครงการพัฒนาซึ่งสอดคล้องกับวัตถุประสงค์ที่ตั้งไว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การได้ผลหรือผลที่เกิดขึ้นจะต้องเท่ากับวัตถุประสงค์หรือมากกว่าวัตถุประสงค์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ซึ่งการเขียนวัตถุประสงค์ควรคำนึงถึง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1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มีความเป็นไปได้และมีความเฉพาะเจาะจง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ในการดำเนินงานตามโครงการ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วัดและประเมินผลดับของความสำเร็จได้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ระบุสิ่งที่ต้องการดำเนินงานอย่างชัดเจนและเฉพาะเจาะจงมากที่สุดและสามารถปฏิบัติได้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เป็นเหตุ</w:t>
            </w:r>
            <w:r w:rsidRPr="00931EF8" w:rsidR="00D11385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เป็นผล</w:t>
            </w:r>
            <w:r w:rsidRPr="00931EF8" w:rsidR="00D11385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สอดคล้องกับความเป็นจริง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ส่งผลต่อการบ่งบอกเวลาได้</w:t>
            </w:r>
          </w:p>
        </w:tc>
        <w:tc>
          <w:tcPr>
            <w:tcW w:w="1418" w:type="dxa"/>
          </w:tcPr>
          <w:p w:rsidR="00937ADB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="00F434D9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  <w:r w:rsidRPr="00931EF8">
              <w:rPr>
                <w:rFonts w:ascii="TH SarabunPSK" w:eastAsia="Calibri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276" w:type="dxa"/>
          </w:tcPr>
          <w:p w:rsidR="006A73B2" w:rsidRPr="00931EF8" w:rsidP="006A73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  <w:r w:rsidRPr="00931EF8" w:rsidR="00976F47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0</w:t>
            </w:r>
          </w:p>
          <w:p w:rsidR="00937ADB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lang w:val="en-US" w:eastAsia="en-US" w:bidi="th-TH"/>
              </w:rPr>
            </w:pPr>
          </w:p>
        </w:tc>
      </w:tr>
      <w:tr w:rsidTr="00937ADB">
        <w:tblPrEx>
          <w:tblW w:w="9782" w:type="dxa"/>
          <w:tblInd w:w="-176" w:type="dxa"/>
          <w:tblLook w:val="04A0"/>
        </w:tblPrEx>
        <w:tc>
          <w:tcPr>
            <w:tcW w:w="7088" w:type="dxa"/>
            <w:gridSpan w:val="2"/>
          </w:tcPr>
          <w:p w:rsidR="00B20097" w:rsidRPr="00931EF8" w:rsidP="00B200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</w:pPr>
            <w:r w:rsidRPr="00931E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รวมคะแนน</w:t>
            </w:r>
          </w:p>
        </w:tc>
        <w:tc>
          <w:tcPr>
            <w:tcW w:w="1418" w:type="dxa"/>
          </w:tcPr>
          <w:p w:rsidR="00B20097" w:rsidRPr="00931EF8" w:rsidP="00664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  <w:t>100</w:t>
            </w:r>
          </w:p>
        </w:tc>
        <w:tc>
          <w:tcPr>
            <w:tcW w:w="1276" w:type="dxa"/>
          </w:tcPr>
          <w:p w:rsidR="00B20097" w:rsidRPr="00931EF8" w:rsidP="00C47A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82</w:t>
            </w:r>
            <w:r w:rsidR="007227A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  <w:lang w:val="en-US" w:eastAsia="en-US" w:bidi="th-TH"/>
              </w:rPr>
              <w:t>80</w:t>
            </w:r>
          </w:p>
        </w:tc>
      </w:tr>
    </w:tbl>
    <w:p w:rsidR="006051DD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28"/>
          <w:lang w:val="en-US" w:eastAsia="en-US" w:bidi="th-TH"/>
        </w:rPr>
      </w:pPr>
    </w:p>
    <w:p w:rsidR="00ED2EFC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28"/>
          <w:lang w:val="en-US" w:eastAsia="en-US" w:bidi="th-TH"/>
        </w:rPr>
      </w:pPr>
    </w:p>
    <w:p w:rsidR="00ED2EFC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28"/>
          <w:lang w:val="en-US" w:eastAsia="en-US" w:bidi="th-TH"/>
        </w:rPr>
      </w:pPr>
    </w:p>
    <w:p w:rsidR="00ED2EFC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28"/>
          <w:lang w:val="en-US" w:eastAsia="en-US" w:bidi="th-TH"/>
        </w:rPr>
      </w:pPr>
    </w:p>
    <w:p w:rsidR="00ED2EFC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28"/>
          <w:lang w:val="en-US" w:eastAsia="en-US" w:bidi="th-TH"/>
        </w:rPr>
      </w:pPr>
    </w:p>
    <w:p w:rsidR="00ED2EFC" w:rsidRPr="00931EF8" w:rsidP="00C7122D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28"/>
          <w:cs/>
          <w:lang w:val="en-US" w:eastAsia="en-US" w:bidi="th-TH"/>
        </w:rPr>
      </w:pPr>
    </w:p>
    <w:sectPr w:rsidSect="00F434D9">
      <w:headerReference w:type="even" r:id="rId28"/>
      <w:headerReference w:type="default" r:id="rId29"/>
      <w:type w:val="nextPage"/>
      <w:pgSz w:w="11906" w:h="16838"/>
      <w:pgMar w:top="851" w:right="1440" w:bottom="426" w:left="1440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๙">
    <w:altName w:val="TH SarabunPSK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Baijam">
    <w:altName w:val="Browallia New"/>
    <w:panose1 w:val="00000000000000000000"/>
    <w:charset w:val="00"/>
    <w:family w:val="auto"/>
    <w:pitch w:val="variable"/>
    <w:sig w:usb0="00000000" w:usb1="5000204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SN DuSit">
    <w:altName w:val="TH SarabunPSK"/>
    <w:panose1 w:val="00000400000000000000"/>
    <w:charset w:val="00"/>
    <w:family w:val="auto"/>
    <w:pitch w:val="variable"/>
    <w:sig w:usb0="00000000" w:usb1="00000000" w:usb2="00000000" w:usb3="00000000" w:csb0="00010001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CEE" w:rsidP="00030B81">
    <w:pPr>
      <w:framePr w:wrap="around" w:vAnchor="text" w:hAnchor="margin" w:xAlign="right" w:y="1"/>
      <w:tabs>
        <w:tab w:val="center" w:pos="4153"/>
        <w:tab w:val="right" w:pos="8306"/>
      </w:tabs>
      <w:rPr>
        <w:rFonts w:ascii="Cordia New" w:eastAsia="Cordia New" w:hAnsi="Cordia New" w:cs="Cordia New"/>
        <w:sz w:val="28"/>
        <w:szCs w:val="28"/>
        <w:lang w:val="en-US" w:eastAsia="zh-CN" w:bidi="th-TH"/>
      </w:rPr>
    </w:pPr>
    <w:r>
      <w:rPr>
        <w:rFonts w:ascii="Cordia New" w:eastAsia="Cordia New" w:hAnsi="Cordia New" w:cs="Cordia New"/>
        <w:sz w:val="28"/>
        <w:szCs w:val="28"/>
        <w:lang w:val="en-US" w:eastAsia="zh-CN" w:bidi="th-TH"/>
      </w:rPr>
      <w:fldChar w:fldCharType="begin"/>
    </w:r>
    <w:r>
      <w:rPr>
        <w:rFonts w:ascii="Cordia New" w:eastAsia="Cordia New" w:hAnsi="Cordia New" w:cs="Cordia New"/>
        <w:sz w:val="28"/>
        <w:szCs w:val="28"/>
        <w:lang w:val="en-US" w:eastAsia="zh-CN" w:bidi="th-TH"/>
      </w:rPr>
      <w:instrText xml:space="preserve">PAGE  </w:instrText>
    </w:r>
    <w:r>
      <w:rPr>
        <w:rFonts w:ascii="Cordia New" w:eastAsia="Cordia New" w:hAnsi="Cordia New" w:cs="Cordia New"/>
        <w:sz w:val="28"/>
        <w:szCs w:val="28"/>
        <w:lang w:val="en-US" w:eastAsia="zh-CN" w:bidi="th-TH"/>
      </w:rPr>
      <w:fldChar w:fldCharType="separate"/>
    </w:r>
    <w:r>
      <w:rPr>
        <w:rFonts w:ascii="Cordia New" w:eastAsia="Cordia New" w:hAnsi="Cordia New" w:cs="Cordia New"/>
        <w:noProof/>
        <w:sz w:val="28"/>
        <w:szCs w:val="28"/>
        <w:lang w:val="en-US" w:eastAsia="zh-CN" w:bidi="th-TH"/>
      </w:rPr>
      <w:t>2</w:t>
    </w:r>
    <w:r>
      <w:rPr>
        <w:rFonts w:ascii="Cordia New" w:eastAsia="Cordia New" w:hAnsi="Cordia New" w:cs="Cordia New"/>
        <w:sz w:val="28"/>
        <w:szCs w:val="28"/>
        <w:lang w:val="en-US" w:eastAsia="zh-CN" w:bidi="th-TH"/>
      </w:rPr>
      <w:fldChar w:fldCharType="end"/>
    </w:r>
  </w:p>
  <w:p w:rsidR="00FD7CEE">
    <w:pPr>
      <w:tabs>
        <w:tab w:val="center" w:pos="4153"/>
        <w:tab w:val="right" w:pos="8306"/>
      </w:tabs>
      <w:ind w:right="360"/>
      <w:rPr>
        <w:rFonts w:ascii="Cordia New" w:eastAsia="Cordia New" w:hAnsi="Cordia New" w:cs="Cordia New"/>
        <w:sz w:val="28"/>
        <w:szCs w:val="28"/>
        <w:lang w:val="en-US" w:eastAsia="zh-CN" w:bidi="th-TH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F2F" w:rsidRPr="00A66C25">
    <w:pPr>
      <w:tabs>
        <w:tab w:val="center" w:pos="4513"/>
        <w:tab w:val="right" w:pos="9026"/>
      </w:tabs>
      <w:jc w:val="right"/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</w:pPr>
    <w:r w:rsidRPr="00A66C25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fldChar w:fldCharType="begin"/>
    </w:r>
    <w:r w:rsidRPr="00A66C25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instrText>PAGE   \* MERGEFORMAT</w:instrText>
    </w:r>
    <w:r w:rsidRPr="00A66C25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fldChar w:fldCharType="separate"/>
    </w:r>
    <w:r w:rsidRPr="00F46E8D" w:rsidR="00F46E8D">
      <w:rPr>
        <w:rFonts w:ascii="TH SarabunPSK" w:eastAsia="Times New Roman" w:hAnsi="TH SarabunPSK" w:cs="TH SarabunPSK"/>
        <w:b/>
        <w:bCs/>
        <w:noProof/>
        <w:sz w:val="36"/>
        <w:szCs w:val="44"/>
        <w:lang w:val="th-TH" w:eastAsia="en-US" w:bidi="th-TH"/>
      </w:rPr>
      <w:t>121</w:t>
    </w:r>
    <w:r w:rsidRPr="00A66C25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fldChar w:fldCharType="end"/>
    </w:r>
  </w:p>
  <w:p w:rsidR="00FB2F2F">
    <w:pPr>
      <w:tabs>
        <w:tab w:val="center" w:pos="4513"/>
        <w:tab w:val="right" w:pos="9026"/>
      </w:tabs>
      <w:rPr>
        <w:rFonts w:ascii="Angsana New" w:eastAsia="Times New Roman" w:hAnsi="Angsana New" w:cs="Angsana New"/>
        <w:sz w:val="32"/>
        <w:szCs w:val="40"/>
        <w:lang w:val="en-US" w:eastAsia="en-US" w:bidi="th-TH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PSK" w:hAnsi="TH SarabunPSK" w:eastAsiaTheme="majorEastAsia" w:cs="TH SarabunPSK"/>
        <w:sz w:val="32"/>
        <w:szCs w:val="32"/>
        <w:lang w:val="th-TH"/>
      </w:rPr>
      <w:id w:val="-1441142679"/>
      <w:docPartObj>
        <w:docPartGallery w:val="Page Numbers (Top of Page)"/>
        <w:docPartUnique/>
      </w:docPartObj>
    </w:sdtPr>
    <w:sdtEndPr>
      <w:rPr>
        <w:lang w:val="en-US"/>
      </w:rPr>
    </w:sdtEndPr>
    <w:sdtContent>
      <w:p w:rsidR="00F434D9" w:rsidRPr="00BC5FA4">
        <w:pPr>
          <w:tabs>
            <w:tab w:val="center" w:pos="4513"/>
            <w:tab w:val="right" w:pos="9026"/>
          </w:tabs>
          <w:spacing w:after="0" w:line="240" w:lineRule="auto"/>
          <w:jc w:val="center"/>
          <w:rPr>
            <w:rFonts w:ascii="TH SarabunPSK" w:eastAsia="Times New Roman" w:hAnsi="TH SarabunPSK" w:cs="TH SarabunPSK"/>
            <w:sz w:val="32"/>
            <w:szCs w:val="32"/>
            <w:lang w:val="en-US" w:eastAsia="en-US" w:bidi="th-TH"/>
          </w:rPr>
        </w:pPr>
        <w:r w:rsidRPr="00BC5FA4">
          <w:rPr>
            <w:rFonts w:ascii="TH SarabunPSK" w:hAnsi="TH SarabunPSK" w:eastAsiaTheme="majorEastAsia" w:cs="TH SarabunPSK"/>
            <w:sz w:val="32"/>
            <w:szCs w:val="32"/>
            <w:cs/>
            <w:lang w:val="th-TH" w:eastAsia="en-US" w:bidi="th-TH"/>
          </w:rPr>
          <w:t xml:space="preserve">~ </w:t>
        </w:r>
        <w:r w:rsidRPr="00BC5FA4">
          <w:rPr>
            <w:rFonts w:ascii="TH SarabunPSK" w:hAnsi="TH SarabunPSK" w:eastAsiaTheme="minorEastAsia" w:cs="TH SarabunPSK"/>
            <w:sz w:val="32"/>
            <w:szCs w:val="32"/>
            <w:lang w:val="en-US" w:eastAsia="en-US" w:bidi="th-TH"/>
          </w:rPr>
          <w:fldChar w:fldCharType="begin"/>
        </w:r>
        <w:r w:rsidRPr="00BC5FA4">
          <w:rPr>
            <w:rFonts w:ascii="TH SarabunPSK" w:eastAsia="Calibri" w:hAnsi="TH SarabunPSK" w:cs="TH SarabunPSK"/>
            <w:sz w:val="32"/>
            <w:szCs w:val="32"/>
            <w:lang w:val="en-US" w:eastAsia="en-US" w:bidi="th-TH"/>
          </w:rPr>
          <w:instrText>PAGE    \* MERGEFORMAT</w:instrText>
        </w:r>
        <w:r w:rsidRPr="00BC5FA4">
          <w:rPr>
            <w:rFonts w:ascii="TH SarabunPSK" w:hAnsi="TH SarabunPSK" w:eastAsiaTheme="minorEastAsia" w:cs="TH SarabunPSK"/>
            <w:sz w:val="32"/>
            <w:szCs w:val="32"/>
            <w:lang w:val="en-US" w:eastAsia="en-US" w:bidi="th-TH"/>
          </w:rPr>
          <w:fldChar w:fldCharType="separate"/>
        </w:r>
        <w:r w:rsidRPr="000D0668" w:rsidR="000D0668">
          <w:rPr>
            <w:rFonts w:ascii="TH SarabunPSK" w:hAnsi="TH SarabunPSK" w:eastAsiaTheme="majorEastAsia" w:cs="TH SarabunPSK"/>
            <w:noProof/>
            <w:sz w:val="32"/>
            <w:szCs w:val="32"/>
            <w:lang w:val="th-TH" w:eastAsia="en-US" w:bidi="th-TH"/>
          </w:rPr>
          <w:t>14</w:t>
        </w:r>
        <w:r w:rsidRPr="00BC5FA4">
          <w:rPr>
            <w:rFonts w:ascii="TH SarabunPSK" w:hAnsi="TH SarabunPSK" w:eastAsiaTheme="majorEastAsia" w:cs="TH SarabunPSK"/>
            <w:sz w:val="32"/>
            <w:szCs w:val="32"/>
            <w:lang w:val="en-US" w:eastAsia="en-US" w:bidi="th-TH"/>
          </w:rPr>
          <w:fldChar w:fldCharType="end"/>
        </w:r>
        <w:r w:rsidRPr="00BC5FA4">
          <w:rPr>
            <w:rFonts w:ascii="TH SarabunPSK" w:hAnsi="TH SarabunPSK" w:eastAsiaTheme="majorEastAsia" w:cs="TH SarabunPSK"/>
            <w:sz w:val="32"/>
            <w:szCs w:val="32"/>
            <w:cs/>
            <w:lang w:val="th-TH" w:eastAsia="en-US" w:bidi="th-TH"/>
          </w:rPr>
          <w:t xml:space="preserve"> ~</w:t>
        </w:r>
      </w:p>
    </w:sdtContent>
  </w:sdt>
  <w:p w:rsidR="00F434D9">
    <w:pP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Cordia New"/>
        <w:sz w:val="22"/>
        <w:szCs w:val="28"/>
        <w:lang w:val="en-US" w:eastAsia="en-US" w:bidi="th-TH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C3C" w:rsidRPr="00211DD2">
    <w:pPr>
      <w:tabs>
        <w:tab w:val="center" w:pos="4153"/>
        <w:tab w:val="right" w:pos="8306"/>
      </w:tabs>
      <w:jc w:val="right"/>
      <w:rPr>
        <w:rFonts w:ascii="TH SarabunPSK" w:eastAsia="Cordia New" w:hAnsi="TH SarabunPSK" w:cs="TH SarabunPSK"/>
        <w:b/>
        <w:bCs/>
        <w:sz w:val="36"/>
        <w:szCs w:val="36"/>
        <w:lang w:val="en-US" w:eastAsia="zh-CN" w:bidi="th-TH"/>
      </w:rPr>
    </w:pPr>
    <w:r w:rsidRPr="00211DD2">
      <w:rPr>
        <w:rFonts w:ascii="TH SarabunPSK" w:eastAsia="Cordia New" w:hAnsi="TH SarabunPSK" w:cs="TH SarabunPSK"/>
        <w:b/>
        <w:bCs/>
        <w:sz w:val="36"/>
        <w:szCs w:val="36"/>
        <w:lang w:val="en-US" w:eastAsia="zh-CN" w:bidi="th-TH"/>
      </w:rPr>
      <w:fldChar w:fldCharType="begin"/>
    </w:r>
    <w:r w:rsidRPr="00211DD2">
      <w:rPr>
        <w:rFonts w:ascii="TH SarabunPSK" w:eastAsia="Cordia New" w:hAnsi="TH SarabunPSK" w:cs="TH SarabunPSK"/>
        <w:b/>
        <w:bCs/>
        <w:sz w:val="36"/>
        <w:szCs w:val="36"/>
        <w:lang w:val="en-US" w:eastAsia="zh-CN" w:bidi="th-TH"/>
      </w:rPr>
      <w:instrText>PAGE   \* MERGEFORMAT</w:instrText>
    </w:r>
    <w:r w:rsidRPr="00211DD2">
      <w:rPr>
        <w:rFonts w:ascii="TH SarabunPSK" w:eastAsia="Cordia New" w:hAnsi="TH SarabunPSK" w:cs="TH SarabunPSK"/>
        <w:b/>
        <w:bCs/>
        <w:sz w:val="36"/>
        <w:szCs w:val="36"/>
        <w:lang w:val="en-US" w:eastAsia="zh-CN" w:bidi="th-TH"/>
      </w:rPr>
      <w:fldChar w:fldCharType="separate"/>
    </w:r>
    <w:r w:rsidRPr="004A3435" w:rsidR="004A3435">
      <w:rPr>
        <w:rFonts w:ascii="TH SarabunPSK" w:eastAsia="Cordia New" w:hAnsi="TH SarabunPSK" w:cs="TH SarabunPSK"/>
        <w:b/>
        <w:bCs/>
        <w:noProof/>
        <w:sz w:val="36"/>
        <w:szCs w:val="36"/>
        <w:lang w:val="th-TH" w:eastAsia="zh-CN" w:bidi="th-TH"/>
      </w:rPr>
      <w:t>10</w:t>
    </w:r>
    <w:r w:rsidRPr="00211DD2">
      <w:rPr>
        <w:rFonts w:ascii="TH SarabunPSK" w:eastAsia="Cordia New" w:hAnsi="TH SarabunPSK" w:cs="TH SarabunPSK"/>
        <w:b/>
        <w:bCs/>
        <w:sz w:val="36"/>
        <w:szCs w:val="36"/>
        <w:lang w:val="en-US" w:eastAsia="zh-CN" w:bidi="th-TH"/>
      </w:rPr>
      <w:fldChar w:fldCharType="end"/>
    </w:r>
  </w:p>
  <w:p w:rsidR="00FD7CEE">
    <w:pPr>
      <w:tabs>
        <w:tab w:val="center" w:pos="4153"/>
        <w:tab w:val="right" w:pos="8306"/>
      </w:tabs>
      <w:ind w:right="360"/>
      <w:rPr>
        <w:rFonts w:ascii="Cordia New" w:eastAsia="Cordia New" w:hAnsi="Cordia New" w:cs="Cordia New"/>
        <w:sz w:val="28"/>
        <w:szCs w:val="28"/>
        <w:lang w:val="en-US" w:eastAsia="zh-CN" w:bidi="th-TH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BA7" w:rsidP="0079059D">
    <w:pPr>
      <w:framePr w:wrap="around" w:vAnchor="text" w:hAnchor="margin" w:xAlign="right" w:y="1"/>
      <w:tabs>
        <w:tab w:val="center" w:pos="4513"/>
        <w:tab w:val="right" w:pos="9026"/>
      </w:tabs>
      <w:rPr>
        <w:rFonts w:ascii="Angsana New" w:eastAsia="Times New Roman" w:hAnsi="Angsana New" w:cs="Angsana New"/>
        <w:sz w:val="32"/>
        <w:szCs w:val="40"/>
        <w:lang w:val="en-US" w:eastAsia="en-US" w:bidi="th-TH"/>
      </w:rPr>
    </w:pPr>
    <w:r>
      <w:rPr>
        <w:rFonts w:ascii="Angsana New" w:eastAsia="Times New Roman" w:hAnsi="Angsana New" w:cs="Angsana New"/>
        <w:sz w:val="32"/>
        <w:szCs w:val="40"/>
        <w:lang w:val="en-US" w:eastAsia="en-US" w:bidi="th-TH"/>
      </w:rPr>
      <w:fldChar w:fldCharType="begin" w:dirty="1"/>
    </w:r>
    <w:r>
      <w:rPr>
        <w:rFonts w:ascii="Angsana New" w:eastAsia="Times New Roman" w:hAnsi="Angsana New" w:cs="Angsana New"/>
        <w:sz w:val="32"/>
        <w:szCs w:val="40"/>
        <w:lang w:val="en-US" w:eastAsia="en-US" w:bidi="th-TH"/>
      </w:rPr>
      <w:instrText xml:space="preserve">PAGE  </w:instrText>
    </w:r>
    <w:r>
      <w:rPr>
        <w:rFonts w:ascii="Angsana New" w:eastAsia="Times New Roman" w:hAnsi="Angsana New" w:cs="Angsana New"/>
        <w:sz w:val="32"/>
        <w:szCs w:val="40"/>
        <w:lang w:val="en-US" w:eastAsia="en-US" w:bidi="th-TH"/>
      </w:rPr>
      <w:fldChar w:fldCharType="separate"/>
    </w:r>
    <w:r>
      <w:rPr>
        <w:rFonts w:ascii="Angsana New" w:eastAsia="Times New Roman" w:hAnsi="Angsana New" w:cs="Angsana New"/>
        <w:sz w:val="32"/>
        <w:szCs w:val="40"/>
        <w:lang w:val="en-US" w:eastAsia="en-US" w:bidi="th-TH"/>
      </w:rPr>
      <w:fldChar w:fldCharType="end"/>
    </w:r>
  </w:p>
  <w:p w:rsidR="008A1BA7" w:rsidP="0079059D">
    <w:pPr>
      <w:tabs>
        <w:tab w:val="center" w:pos="4513"/>
        <w:tab w:val="right" w:pos="9026"/>
      </w:tabs>
      <w:ind w:right="360"/>
      <w:rPr>
        <w:rFonts w:ascii="Angsana New" w:eastAsia="Times New Roman" w:hAnsi="Angsana New" w:cs="Angsana New"/>
        <w:sz w:val="32"/>
        <w:szCs w:val="40"/>
        <w:lang w:val="en-US" w:eastAsia="en-US" w:bidi="th-TH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BA7" w:rsidRPr="00E25E36">
    <w:pPr>
      <w:tabs>
        <w:tab w:val="center" w:pos="4513"/>
        <w:tab w:val="right" w:pos="9026"/>
      </w:tabs>
      <w:jc w:val="right"/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</w:pPr>
    <w:r w:rsidRPr="00E25E36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fldChar w:fldCharType="begin"/>
    </w:r>
    <w:r w:rsidRPr="00E25E36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instrText>PAGE   \* MERGEFORMAT</w:instrText>
    </w:r>
    <w:r w:rsidRPr="00E25E36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fldChar w:fldCharType="separate"/>
    </w:r>
    <w:r w:rsidRPr="00877063" w:rsidR="00877063">
      <w:rPr>
        <w:rFonts w:ascii="TH SarabunPSK" w:eastAsia="Times New Roman" w:hAnsi="TH SarabunPSK" w:cs="TH SarabunPSK"/>
        <w:b/>
        <w:bCs/>
        <w:noProof/>
        <w:sz w:val="36"/>
        <w:szCs w:val="44"/>
        <w:lang w:val="th-TH" w:eastAsia="en-US" w:bidi="th-TH"/>
      </w:rPr>
      <w:t>50</w:t>
    </w:r>
    <w:r w:rsidRPr="00E25E36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fldChar w:fldCharType="end"/>
    </w:r>
  </w:p>
  <w:p w:rsidR="008A1BA7" w:rsidP="0079059D">
    <w:pPr>
      <w:tabs>
        <w:tab w:val="center" w:pos="4513"/>
        <w:tab w:val="right" w:pos="9026"/>
      </w:tabs>
      <w:ind w:right="360"/>
      <w:rPr>
        <w:rFonts w:ascii="Angsana New" w:eastAsia="Times New Roman" w:hAnsi="Angsana New" w:cs="Angsana New"/>
        <w:sz w:val="32"/>
        <w:szCs w:val="40"/>
        <w:lang w:val="en-US" w:eastAsia="en-US" w:bidi="th-TH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4AF" w:rsidP="009114AF">
    <w:pPr>
      <w:framePr w:wrap="around" w:vAnchor="text" w:hAnchor="margin" w:xAlign="right" w:y="1"/>
      <w:tabs>
        <w:tab w:val="center" w:pos="4153"/>
        <w:tab w:val="right" w:pos="8306"/>
      </w:tabs>
      <w:rPr>
        <w:rFonts w:ascii="Cordia New" w:eastAsia="Cordia New" w:hAnsi="Cordia New" w:cs="Cordia New"/>
        <w:sz w:val="28"/>
        <w:szCs w:val="32"/>
        <w:lang w:val="en-US" w:eastAsia="en-US" w:bidi="th-TH"/>
      </w:rPr>
    </w:pPr>
    <w:r>
      <w:rPr>
        <w:rFonts w:ascii="Cordia New" w:eastAsia="Cordia New" w:hAnsi="Cordia New" w:cs="Cordia New"/>
        <w:sz w:val="28"/>
        <w:szCs w:val="32"/>
        <w:cs/>
        <w:lang w:val="en-US" w:eastAsia="en-US" w:bidi="th-TH"/>
      </w:rPr>
      <w:fldChar w:fldCharType="begin" w:dirty="1"/>
    </w:r>
    <w:r>
      <w:rPr>
        <w:rFonts w:ascii="Cordia New" w:eastAsia="Cordia New" w:hAnsi="Cordia New" w:cs="Cordia New"/>
        <w:sz w:val="28"/>
        <w:szCs w:val="32"/>
        <w:lang w:val="en-US" w:eastAsia="en-US" w:bidi="th-TH"/>
      </w:rPr>
      <w:instrText xml:space="preserve">PAGE  </w:instrText>
    </w:r>
    <w:r>
      <w:rPr>
        <w:rFonts w:ascii="Cordia New" w:eastAsia="Cordia New" w:hAnsi="Cordia New" w:cs="Cordia New"/>
        <w:sz w:val="28"/>
        <w:szCs w:val="32"/>
        <w:cs/>
        <w:lang w:val="en-US" w:eastAsia="en-US" w:bidi="th-TH"/>
      </w:rPr>
      <w:fldChar w:fldCharType="separate"/>
    </w:r>
    <w:r>
      <w:rPr>
        <w:rFonts w:ascii="Cordia New" w:eastAsia="Cordia New" w:hAnsi="Cordia New" w:cs="Cordia New"/>
        <w:sz w:val="28"/>
        <w:szCs w:val="32"/>
        <w:cs/>
        <w:lang w:val="en-US" w:eastAsia="en-US" w:bidi="th-TH"/>
      </w:rPr>
      <w:fldChar w:fldCharType="end"/>
    </w:r>
  </w:p>
  <w:p w:rsidR="009114AF">
    <w:pPr>
      <w:tabs>
        <w:tab w:val="center" w:pos="4153"/>
        <w:tab w:val="right" w:pos="8306"/>
      </w:tabs>
      <w:ind w:right="360"/>
      <w:rPr>
        <w:rFonts w:ascii="Cordia New" w:eastAsia="Cordia New" w:hAnsi="Cordia New" w:cs="Cordia New"/>
        <w:sz w:val="28"/>
        <w:szCs w:val="32"/>
        <w:lang w:val="en-US" w:eastAsia="en-US" w:bidi="th-TH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04" w:rsidRPr="00367737">
    <w:pPr>
      <w:tabs>
        <w:tab w:val="center" w:pos="4153"/>
        <w:tab w:val="right" w:pos="8306"/>
      </w:tabs>
      <w:jc w:val="right"/>
      <w:rPr>
        <w:rFonts w:ascii="TH SarabunPSK" w:eastAsia="Cordia New" w:hAnsi="TH SarabunPSK" w:cs="TH SarabunPSK"/>
        <w:b/>
        <w:bCs/>
        <w:sz w:val="36"/>
        <w:szCs w:val="40"/>
        <w:lang w:val="en-US" w:eastAsia="en-US" w:bidi="th-TH"/>
      </w:rPr>
    </w:pPr>
    <w:r w:rsidRPr="00367737">
      <w:rPr>
        <w:rFonts w:ascii="TH SarabunPSK" w:eastAsia="Cordia New" w:hAnsi="TH SarabunPSK" w:cs="TH SarabunPSK"/>
        <w:b/>
        <w:bCs/>
        <w:sz w:val="36"/>
        <w:szCs w:val="40"/>
        <w:lang w:val="en-US" w:eastAsia="en-US" w:bidi="th-TH"/>
      </w:rPr>
      <w:fldChar w:fldCharType="begin"/>
    </w:r>
    <w:r w:rsidRPr="00367737">
      <w:rPr>
        <w:rFonts w:ascii="TH SarabunPSK" w:eastAsia="Cordia New" w:hAnsi="TH SarabunPSK" w:cs="TH SarabunPSK"/>
        <w:b/>
        <w:bCs/>
        <w:sz w:val="36"/>
        <w:szCs w:val="40"/>
        <w:lang w:val="en-US" w:eastAsia="en-US" w:bidi="th-TH"/>
      </w:rPr>
      <w:instrText>PAGE   \* MERGEFORMAT</w:instrText>
    </w:r>
    <w:r w:rsidRPr="00367737">
      <w:rPr>
        <w:rFonts w:ascii="TH SarabunPSK" w:eastAsia="Cordia New" w:hAnsi="TH SarabunPSK" w:cs="TH SarabunPSK"/>
        <w:b/>
        <w:bCs/>
        <w:sz w:val="36"/>
        <w:szCs w:val="40"/>
        <w:lang w:val="en-US" w:eastAsia="en-US" w:bidi="th-TH"/>
      </w:rPr>
      <w:fldChar w:fldCharType="separate"/>
    </w:r>
    <w:r w:rsidRPr="00836F29" w:rsidR="00836F29">
      <w:rPr>
        <w:rFonts w:ascii="TH SarabunPSK" w:eastAsia="Cordia New" w:hAnsi="TH SarabunPSK" w:cs="TH SarabunPSK"/>
        <w:b/>
        <w:bCs/>
        <w:noProof/>
        <w:sz w:val="36"/>
        <w:szCs w:val="40"/>
        <w:lang w:val="th-TH" w:eastAsia="en-US" w:bidi="th-TH"/>
      </w:rPr>
      <w:t>52</w:t>
    </w:r>
    <w:r w:rsidRPr="00367737">
      <w:rPr>
        <w:rFonts w:ascii="TH SarabunPSK" w:eastAsia="Cordia New" w:hAnsi="TH SarabunPSK" w:cs="TH SarabunPSK"/>
        <w:b/>
        <w:bCs/>
        <w:sz w:val="36"/>
        <w:szCs w:val="40"/>
        <w:lang w:val="en-US" w:eastAsia="en-US" w:bidi="th-TH"/>
      </w:rPr>
      <w:fldChar w:fldCharType="end"/>
    </w:r>
  </w:p>
  <w:p w:rsidR="009114AF">
    <w:pPr>
      <w:tabs>
        <w:tab w:val="center" w:pos="4153"/>
        <w:tab w:val="right" w:pos="8306"/>
      </w:tabs>
      <w:ind w:right="360"/>
      <w:rPr>
        <w:rFonts w:ascii="Times New Roman" w:eastAsia="Cordia New" w:hAnsi="Times New Roman" w:cs="Cordia New" w:hint="cs"/>
        <w:sz w:val="28"/>
        <w:szCs w:val="32"/>
        <w:lang w:val="en-US" w:eastAsia="en-US" w:bidi="th-TH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473" w:rsidRPr="005831CE">
    <w:pPr>
      <w:tabs>
        <w:tab w:val="center" w:pos="4513"/>
        <w:tab w:val="right" w:pos="9026"/>
      </w:tabs>
      <w:jc w:val="right"/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</w:pPr>
    <w:r w:rsidRPr="005831CE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fldChar w:fldCharType="begin"/>
    </w:r>
    <w:r w:rsidRPr="005831CE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instrText>PAGE   \* MERGEFORMAT</w:instrText>
    </w:r>
    <w:r w:rsidRPr="005831CE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fldChar w:fldCharType="separate"/>
    </w:r>
    <w:r w:rsidRPr="001B6F66" w:rsidR="001B6F66">
      <w:rPr>
        <w:rFonts w:ascii="TH SarabunPSK" w:eastAsia="Times New Roman" w:hAnsi="TH SarabunPSK" w:cs="TH SarabunPSK"/>
        <w:b/>
        <w:bCs/>
        <w:noProof/>
        <w:sz w:val="36"/>
        <w:szCs w:val="44"/>
        <w:lang w:val="th-TH" w:eastAsia="en-US" w:bidi="th-TH"/>
      </w:rPr>
      <w:t>54</w:t>
    </w:r>
    <w:r w:rsidRPr="005831CE">
      <w:rPr>
        <w:rFonts w:ascii="TH SarabunPSK" w:eastAsia="Times New Roman" w:hAnsi="TH SarabunPSK" w:cs="TH SarabunPSK"/>
        <w:b/>
        <w:bCs/>
        <w:sz w:val="36"/>
        <w:szCs w:val="44"/>
        <w:lang w:val="en-US" w:eastAsia="en-US" w:bidi="th-TH"/>
      </w:rPr>
      <w:fldChar w:fldCharType="end"/>
    </w:r>
  </w:p>
  <w:p w:rsidR="00536473">
    <w:pPr>
      <w:tabs>
        <w:tab w:val="center" w:pos="4513"/>
        <w:tab w:val="right" w:pos="9026"/>
      </w:tabs>
      <w:rPr>
        <w:rFonts w:ascii="Angsana New" w:eastAsia="Times New Roman" w:hAnsi="Angsana New" w:cs="Angsana New"/>
        <w:sz w:val="32"/>
        <w:szCs w:val="40"/>
        <w:lang w:val="en-US" w:eastAsia="en-US" w:bidi="th-TH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344D"/>
    <w:multiLevelType w:val="hybridMultilevel"/>
    <w:tmpl w:val="52AC276A"/>
    <w:lvl w:ilvl="0">
      <w:start w:val="0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11EE2"/>
    <w:multiLevelType w:val="hybridMultilevel"/>
    <w:tmpl w:val="3942E960"/>
    <w:lvl w:ilvl="0">
      <w:start w:val="2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47424B"/>
    <w:multiLevelType w:val="hybridMultilevel"/>
    <w:tmpl w:val="D12889D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  <w:sz w:val="32"/>
        <w:u w:val="none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D8B403A"/>
    <w:multiLevelType w:val="hybridMultilevel"/>
    <w:tmpl w:val="4D0C57A8"/>
    <w:lvl w:ilvl="0">
      <w:start w:val="10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127E67"/>
    <w:multiLevelType w:val="hybridMultilevel"/>
    <w:tmpl w:val="33525CB4"/>
    <w:lvl w:ilvl="0">
      <w:start w:val="9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AD186F"/>
    <w:multiLevelType w:val="hybridMultilevel"/>
    <w:tmpl w:val="85FE0578"/>
    <w:lvl w:ilvl="0">
      <w:start w:val="0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10DB5"/>
    <w:multiLevelType w:val="hybridMultilevel"/>
    <w:tmpl w:val="4D6EE964"/>
    <w:lvl w:ilvl="0">
      <w:start w:val="0"/>
      <w:numFmt w:val="bullet"/>
      <w:lvlText w:val="-"/>
      <w:lvlJc w:val="left"/>
      <w:pPr>
        <w:ind w:left="1080" w:hanging="360"/>
      </w:pPr>
      <w:rPr>
        <w:rFonts w:ascii="TH SarabunPSK" w:eastAsia="Angsana New" w:hAnsi="TH SarabunPSK" w:cs="TH SarabunPSK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297483"/>
    <w:multiLevelType w:val="hybridMultilevel"/>
    <w:tmpl w:val="55E818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72FB2"/>
    <w:multiLevelType w:val="hybridMultilevel"/>
    <w:tmpl w:val="F1AC18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D736FE"/>
    <w:multiLevelType w:val="hybridMultilevel"/>
    <w:tmpl w:val="812ACC8A"/>
    <w:lvl w:ilvl="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4C7794"/>
    <w:multiLevelType w:val="hybridMultilevel"/>
    <w:tmpl w:val="C14AD296"/>
    <w:lvl w:ilvl="0">
      <w:start w:val="4"/>
      <w:numFmt w:val="decimal"/>
      <w:lvlText w:val="(%1)"/>
      <w:lvlJc w:val="left"/>
      <w:pPr>
        <w:ind w:left="219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2910" w:hanging="360"/>
      </w:pPr>
    </w:lvl>
    <w:lvl w:ilvl="2" w:tentative="1">
      <w:start w:val="1"/>
      <w:numFmt w:val="lowerRoman"/>
      <w:lvlText w:val="%3."/>
      <w:lvlJc w:val="right"/>
      <w:pPr>
        <w:ind w:left="3630" w:hanging="180"/>
      </w:pPr>
    </w:lvl>
    <w:lvl w:ilvl="3" w:tentative="1">
      <w:start w:val="1"/>
      <w:numFmt w:val="decimal"/>
      <w:lvlText w:val="%4."/>
      <w:lvlJc w:val="left"/>
      <w:pPr>
        <w:ind w:left="4350" w:hanging="360"/>
      </w:pPr>
    </w:lvl>
    <w:lvl w:ilvl="4" w:tentative="1">
      <w:start w:val="1"/>
      <w:numFmt w:val="lowerLetter"/>
      <w:lvlText w:val="%5."/>
      <w:lvlJc w:val="left"/>
      <w:pPr>
        <w:ind w:left="5070" w:hanging="360"/>
      </w:pPr>
    </w:lvl>
    <w:lvl w:ilvl="5" w:tentative="1">
      <w:start w:val="1"/>
      <w:numFmt w:val="lowerRoman"/>
      <w:lvlText w:val="%6."/>
      <w:lvlJc w:val="right"/>
      <w:pPr>
        <w:ind w:left="5790" w:hanging="180"/>
      </w:pPr>
    </w:lvl>
    <w:lvl w:ilvl="6" w:tentative="1">
      <w:start w:val="1"/>
      <w:numFmt w:val="decimal"/>
      <w:lvlText w:val="%7."/>
      <w:lvlJc w:val="left"/>
      <w:pPr>
        <w:ind w:left="6510" w:hanging="360"/>
      </w:pPr>
    </w:lvl>
    <w:lvl w:ilvl="7" w:tentative="1">
      <w:start w:val="1"/>
      <w:numFmt w:val="lowerLetter"/>
      <w:lvlText w:val="%8."/>
      <w:lvlJc w:val="left"/>
      <w:pPr>
        <w:ind w:left="7230" w:hanging="360"/>
      </w:pPr>
    </w:lvl>
    <w:lvl w:ilvl="8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11">
    <w:nsid w:val="451505B9"/>
    <w:multiLevelType w:val="hybridMultilevel"/>
    <w:tmpl w:val="1F4E54B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33A30CC"/>
    <w:multiLevelType w:val="multilevel"/>
    <w:tmpl w:val="B050819C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 w:hint="default"/>
        <w:b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53F361A0"/>
    <w:multiLevelType w:val="hybridMultilevel"/>
    <w:tmpl w:val="D5D87C7E"/>
    <w:lvl w:ilvl="0">
      <w:start w:val="4"/>
      <w:numFmt w:val="bullet"/>
      <w:lvlText w:val="-"/>
      <w:lvlJc w:val="left"/>
      <w:pPr>
        <w:ind w:left="927" w:hanging="360"/>
      </w:pPr>
      <w:rPr>
        <w:rFonts w:ascii="TH SarabunPSK" w:eastAsia="Times New Roman" w:hAnsi="TH SarabunPSK" w:cs="TH SarabunPSK" w:hint="default"/>
      </w:rPr>
    </w:lvl>
    <w:lvl w:ilvl="1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552F34FC"/>
    <w:multiLevelType w:val="hybridMultilevel"/>
    <w:tmpl w:val="2458BAC0"/>
    <w:lvl w:ilvl="0">
      <w:start w:val="8"/>
      <w:numFmt w:val="bullet"/>
      <w:lvlText w:val="-"/>
      <w:lvlJc w:val="left"/>
      <w:pPr>
        <w:ind w:left="1920" w:hanging="360"/>
      </w:pPr>
      <w:rPr>
        <w:rFonts w:ascii="TH SarabunPSK" w:eastAsia="Cordia New" w:hAnsi="TH SarabunPSK" w:cs="TH SarabunPSK" w:hint="default"/>
      </w:rPr>
    </w:lvl>
    <w:lvl w:ilvl="1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5">
    <w:nsid w:val="648D5124"/>
    <w:multiLevelType w:val="multilevel"/>
    <w:tmpl w:val="7AB2721E"/>
    <w:lvl w:ilvl="0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Times New Roman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Times New Roman" w:hAnsi="Wingdings" w:cs="Times New Roman" w:hint="default"/>
      </w:rPr>
    </w:lvl>
  </w:abstractNum>
  <w:abstractNum w:abstractNumId="16">
    <w:nsid w:val="6CD20FA0"/>
    <w:multiLevelType w:val="hybridMultilevel"/>
    <w:tmpl w:val="8D0A5172"/>
    <w:lvl w:ilvl="0">
      <w:start w:val="3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F1741"/>
    <w:multiLevelType w:val="hybridMultilevel"/>
    <w:tmpl w:val="9C76DBD8"/>
    <w:lvl w:ilvl="0">
      <w:start w:val="1"/>
      <w:numFmt w:val="decimal"/>
      <w:lvlText w:val="(%1)"/>
      <w:lvlJc w:val="left"/>
      <w:pPr>
        <w:ind w:left="1778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780F211E"/>
    <w:multiLevelType w:val="hybridMultilevel"/>
    <w:tmpl w:val="F27C1B2A"/>
    <w:lvl w:ilvl="0">
      <w:start w:val="1"/>
      <w:numFmt w:val="decimal"/>
      <w:lvlText w:val="%1."/>
      <w:lvlJc w:val="left"/>
      <w:pPr>
        <w:ind w:left="720" w:hanging="360"/>
      </w:pPr>
      <w:rPr>
        <w:rFonts w:cs="TH SarabunPSK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6"/>
  </w:num>
  <w:num w:numId="4">
    <w:abstractNumId w:val="13"/>
  </w:num>
  <w:num w:numId="5">
    <w:abstractNumId w:val="6"/>
  </w:num>
  <w:num w:numId="6">
    <w:abstractNumId w:val="0"/>
  </w:num>
  <w:num w:numId="7">
    <w:abstractNumId w:val="12"/>
  </w:num>
  <w:num w:numId="8">
    <w:abstractNumId w:val="1"/>
  </w:num>
  <w:num w:numId="9">
    <w:abstractNumId w:val="11"/>
  </w:num>
  <w:num w:numId="10">
    <w:abstractNumId w:val="2"/>
  </w:num>
  <w:num w:numId="11">
    <w:abstractNumId w:val="7"/>
  </w:num>
  <w:num w:numId="12">
    <w:abstractNumId w:val="3"/>
  </w:num>
  <w:num w:numId="13">
    <w:abstractNumId w:val="4"/>
  </w:num>
  <w:num w:numId="14">
    <w:abstractNumId w:val="17"/>
  </w:num>
  <w:num w:numId="15">
    <w:abstractNumId w:val="15"/>
  </w:num>
  <w:num w:numId="16">
    <w:abstractNumId w:val="10"/>
  </w:num>
  <w:num w:numId="17">
    <w:abstractNumId w:val="14"/>
  </w:num>
  <w:num w:numId="18">
    <w:abstractNumId w:val="9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embedSystemFonts/>
  <w:proofState w:grammar="clean"/>
  <w:stylePaneFormatFilter w:val="3F01"/>
  <w:doNotTrackMoves/>
  <w:defaultTabStop w:val="720"/>
  <w:characterSpacingControl w:val="doNotCompress"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0CFA"/>
    <w:rsid w:val="00004A74"/>
    <w:rsid w:val="00006555"/>
    <w:rsid w:val="000071CC"/>
    <w:rsid w:val="000071CF"/>
    <w:rsid w:val="00012AE9"/>
    <w:rsid w:val="00013E60"/>
    <w:rsid w:val="00014599"/>
    <w:rsid w:val="00017DAF"/>
    <w:rsid w:val="00022250"/>
    <w:rsid w:val="00026F85"/>
    <w:rsid w:val="00030B81"/>
    <w:rsid w:val="00031A24"/>
    <w:rsid w:val="00034819"/>
    <w:rsid w:val="0003588B"/>
    <w:rsid w:val="00040E85"/>
    <w:rsid w:val="000430B4"/>
    <w:rsid w:val="00047423"/>
    <w:rsid w:val="0005699F"/>
    <w:rsid w:val="00064BB9"/>
    <w:rsid w:val="00065187"/>
    <w:rsid w:val="000661FA"/>
    <w:rsid w:val="00070ED6"/>
    <w:rsid w:val="00073E5A"/>
    <w:rsid w:val="00075F90"/>
    <w:rsid w:val="00083D1A"/>
    <w:rsid w:val="000841D7"/>
    <w:rsid w:val="00084563"/>
    <w:rsid w:val="000A0055"/>
    <w:rsid w:val="000A0FDD"/>
    <w:rsid w:val="000A3154"/>
    <w:rsid w:val="000A52DD"/>
    <w:rsid w:val="000B0A80"/>
    <w:rsid w:val="000B6586"/>
    <w:rsid w:val="000B7013"/>
    <w:rsid w:val="000C6AEB"/>
    <w:rsid w:val="000D0668"/>
    <w:rsid w:val="000E3A5B"/>
    <w:rsid w:val="000E7B09"/>
    <w:rsid w:val="000F1960"/>
    <w:rsid w:val="000F5AD4"/>
    <w:rsid w:val="00101242"/>
    <w:rsid w:val="00102A12"/>
    <w:rsid w:val="00103EAD"/>
    <w:rsid w:val="00107E88"/>
    <w:rsid w:val="0011067D"/>
    <w:rsid w:val="0011215D"/>
    <w:rsid w:val="0011547F"/>
    <w:rsid w:val="00115E54"/>
    <w:rsid w:val="00125817"/>
    <w:rsid w:val="001260AF"/>
    <w:rsid w:val="00130303"/>
    <w:rsid w:val="001320DD"/>
    <w:rsid w:val="00136020"/>
    <w:rsid w:val="00136038"/>
    <w:rsid w:val="00141B15"/>
    <w:rsid w:val="00147F63"/>
    <w:rsid w:val="00151D12"/>
    <w:rsid w:val="00154DCA"/>
    <w:rsid w:val="00164806"/>
    <w:rsid w:val="0017402A"/>
    <w:rsid w:val="00177F3B"/>
    <w:rsid w:val="00183485"/>
    <w:rsid w:val="00185A5A"/>
    <w:rsid w:val="0019075C"/>
    <w:rsid w:val="00190826"/>
    <w:rsid w:val="00192C17"/>
    <w:rsid w:val="00193086"/>
    <w:rsid w:val="001A24A6"/>
    <w:rsid w:val="001A59A0"/>
    <w:rsid w:val="001A5B88"/>
    <w:rsid w:val="001A6D40"/>
    <w:rsid w:val="001B347B"/>
    <w:rsid w:val="001B5839"/>
    <w:rsid w:val="001B6F66"/>
    <w:rsid w:val="001C31A3"/>
    <w:rsid w:val="001C31CD"/>
    <w:rsid w:val="001E43B4"/>
    <w:rsid w:val="001E580B"/>
    <w:rsid w:val="001F0A44"/>
    <w:rsid w:val="001F3A77"/>
    <w:rsid w:val="001F3F5E"/>
    <w:rsid w:val="001F55E2"/>
    <w:rsid w:val="00202E3A"/>
    <w:rsid w:val="00206EEA"/>
    <w:rsid w:val="00210206"/>
    <w:rsid w:val="00211DD2"/>
    <w:rsid w:val="00212B32"/>
    <w:rsid w:val="002135B7"/>
    <w:rsid w:val="002150AD"/>
    <w:rsid w:val="002217D8"/>
    <w:rsid w:val="00225A7B"/>
    <w:rsid w:val="0023078E"/>
    <w:rsid w:val="00236BB3"/>
    <w:rsid w:val="00236FD9"/>
    <w:rsid w:val="00245F10"/>
    <w:rsid w:val="00253E08"/>
    <w:rsid w:val="00267BFE"/>
    <w:rsid w:val="002728EA"/>
    <w:rsid w:val="002764BF"/>
    <w:rsid w:val="002841A0"/>
    <w:rsid w:val="00292550"/>
    <w:rsid w:val="0029273F"/>
    <w:rsid w:val="002A0A1A"/>
    <w:rsid w:val="002A4F66"/>
    <w:rsid w:val="002B3E03"/>
    <w:rsid w:val="002B4DFC"/>
    <w:rsid w:val="002B5801"/>
    <w:rsid w:val="002C17FC"/>
    <w:rsid w:val="002C1A93"/>
    <w:rsid w:val="002C2D70"/>
    <w:rsid w:val="002C4EBF"/>
    <w:rsid w:val="002D190A"/>
    <w:rsid w:val="002D574C"/>
    <w:rsid w:val="002D5DB8"/>
    <w:rsid w:val="002E0552"/>
    <w:rsid w:val="002E6559"/>
    <w:rsid w:val="002F65F3"/>
    <w:rsid w:val="00301A35"/>
    <w:rsid w:val="00303755"/>
    <w:rsid w:val="003105D3"/>
    <w:rsid w:val="00310CFA"/>
    <w:rsid w:val="0032050E"/>
    <w:rsid w:val="00320F43"/>
    <w:rsid w:val="003213C1"/>
    <w:rsid w:val="00323B86"/>
    <w:rsid w:val="00337040"/>
    <w:rsid w:val="00341004"/>
    <w:rsid w:val="00341DC4"/>
    <w:rsid w:val="003421FB"/>
    <w:rsid w:val="00350EA3"/>
    <w:rsid w:val="00353D34"/>
    <w:rsid w:val="0036054B"/>
    <w:rsid w:val="0036710E"/>
    <w:rsid w:val="00367737"/>
    <w:rsid w:val="00371412"/>
    <w:rsid w:val="00391F9F"/>
    <w:rsid w:val="00393ADA"/>
    <w:rsid w:val="0039721C"/>
    <w:rsid w:val="00397E62"/>
    <w:rsid w:val="003B0623"/>
    <w:rsid w:val="003B2447"/>
    <w:rsid w:val="003B48CF"/>
    <w:rsid w:val="003B6E34"/>
    <w:rsid w:val="003C0681"/>
    <w:rsid w:val="003C7A72"/>
    <w:rsid w:val="003D241E"/>
    <w:rsid w:val="003D5DB6"/>
    <w:rsid w:val="003D678C"/>
    <w:rsid w:val="003E559F"/>
    <w:rsid w:val="003F0FB9"/>
    <w:rsid w:val="003F2C1D"/>
    <w:rsid w:val="003F6AD9"/>
    <w:rsid w:val="003F7076"/>
    <w:rsid w:val="0040347C"/>
    <w:rsid w:val="00404D7A"/>
    <w:rsid w:val="0040576B"/>
    <w:rsid w:val="00413234"/>
    <w:rsid w:val="0041326E"/>
    <w:rsid w:val="0041503F"/>
    <w:rsid w:val="004221FB"/>
    <w:rsid w:val="004231FB"/>
    <w:rsid w:val="0043703C"/>
    <w:rsid w:val="00441425"/>
    <w:rsid w:val="00447597"/>
    <w:rsid w:val="00450DD2"/>
    <w:rsid w:val="00453E7A"/>
    <w:rsid w:val="00457F3B"/>
    <w:rsid w:val="00461044"/>
    <w:rsid w:val="00472C33"/>
    <w:rsid w:val="00481759"/>
    <w:rsid w:val="00485CFC"/>
    <w:rsid w:val="004932A1"/>
    <w:rsid w:val="0049385E"/>
    <w:rsid w:val="00497D63"/>
    <w:rsid w:val="004A3435"/>
    <w:rsid w:val="004B1D9F"/>
    <w:rsid w:val="004C4DD6"/>
    <w:rsid w:val="004D4003"/>
    <w:rsid w:val="004F5C70"/>
    <w:rsid w:val="004F7C62"/>
    <w:rsid w:val="00505418"/>
    <w:rsid w:val="00511890"/>
    <w:rsid w:val="00514706"/>
    <w:rsid w:val="00525771"/>
    <w:rsid w:val="00536473"/>
    <w:rsid w:val="005370D8"/>
    <w:rsid w:val="00544138"/>
    <w:rsid w:val="0054696F"/>
    <w:rsid w:val="00550327"/>
    <w:rsid w:val="00555C0B"/>
    <w:rsid w:val="005575BC"/>
    <w:rsid w:val="00563D66"/>
    <w:rsid w:val="005740DC"/>
    <w:rsid w:val="0057453E"/>
    <w:rsid w:val="00574A0C"/>
    <w:rsid w:val="005800EB"/>
    <w:rsid w:val="005831CE"/>
    <w:rsid w:val="0059353C"/>
    <w:rsid w:val="0059534A"/>
    <w:rsid w:val="005A2F6F"/>
    <w:rsid w:val="005A772E"/>
    <w:rsid w:val="005B0E2D"/>
    <w:rsid w:val="005B3904"/>
    <w:rsid w:val="005B61DB"/>
    <w:rsid w:val="005C7F27"/>
    <w:rsid w:val="005D1E97"/>
    <w:rsid w:val="005D67F8"/>
    <w:rsid w:val="005D6D00"/>
    <w:rsid w:val="005D77BC"/>
    <w:rsid w:val="005E03A3"/>
    <w:rsid w:val="005F157E"/>
    <w:rsid w:val="005F645A"/>
    <w:rsid w:val="00600BBB"/>
    <w:rsid w:val="006051DD"/>
    <w:rsid w:val="00606958"/>
    <w:rsid w:val="0061156C"/>
    <w:rsid w:val="00611BE8"/>
    <w:rsid w:val="006170AA"/>
    <w:rsid w:val="006262E7"/>
    <w:rsid w:val="00640396"/>
    <w:rsid w:val="006420FB"/>
    <w:rsid w:val="00643D31"/>
    <w:rsid w:val="00645421"/>
    <w:rsid w:val="006578AE"/>
    <w:rsid w:val="00660A0F"/>
    <w:rsid w:val="00663C3C"/>
    <w:rsid w:val="00664581"/>
    <w:rsid w:val="006658DB"/>
    <w:rsid w:val="0067135A"/>
    <w:rsid w:val="00673CFE"/>
    <w:rsid w:val="00680279"/>
    <w:rsid w:val="00690A71"/>
    <w:rsid w:val="00696A03"/>
    <w:rsid w:val="00697223"/>
    <w:rsid w:val="006A73B2"/>
    <w:rsid w:val="006B19FF"/>
    <w:rsid w:val="006C6B8B"/>
    <w:rsid w:val="006E0444"/>
    <w:rsid w:val="006E206F"/>
    <w:rsid w:val="006E61F2"/>
    <w:rsid w:val="006F4E31"/>
    <w:rsid w:val="007028A0"/>
    <w:rsid w:val="00710922"/>
    <w:rsid w:val="00713629"/>
    <w:rsid w:val="0071630A"/>
    <w:rsid w:val="007227A9"/>
    <w:rsid w:val="0072292D"/>
    <w:rsid w:val="00724625"/>
    <w:rsid w:val="00725632"/>
    <w:rsid w:val="00727F4A"/>
    <w:rsid w:val="00732D59"/>
    <w:rsid w:val="0074247C"/>
    <w:rsid w:val="007663FD"/>
    <w:rsid w:val="00772C12"/>
    <w:rsid w:val="00785CF7"/>
    <w:rsid w:val="007868E8"/>
    <w:rsid w:val="0079059D"/>
    <w:rsid w:val="00793D4C"/>
    <w:rsid w:val="00794D5B"/>
    <w:rsid w:val="0079657F"/>
    <w:rsid w:val="00796679"/>
    <w:rsid w:val="007A4E9D"/>
    <w:rsid w:val="007A6F0E"/>
    <w:rsid w:val="007B2208"/>
    <w:rsid w:val="007B4144"/>
    <w:rsid w:val="007B79E0"/>
    <w:rsid w:val="007C55F3"/>
    <w:rsid w:val="007D3120"/>
    <w:rsid w:val="007D3369"/>
    <w:rsid w:val="007D64AA"/>
    <w:rsid w:val="007D69A2"/>
    <w:rsid w:val="007E1274"/>
    <w:rsid w:val="007E1CC4"/>
    <w:rsid w:val="007E4C4B"/>
    <w:rsid w:val="007E6361"/>
    <w:rsid w:val="007E776D"/>
    <w:rsid w:val="007F055C"/>
    <w:rsid w:val="007F0D70"/>
    <w:rsid w:val="007F64E9"/>
    <w:rsid w:val="007F720D"/>
    <w:rsid w:val="00802FB0"/>
    <w:rsid w:val="00806087"/>
    <w:rsid w:val="00815751"/>
    <w:rsid w:val="00815A17"/>
    <w:rsid w:val="00816996"/>
    <w:rsid w:val="00823019"/>
    <w:rsid w:val="00823627"/>
    <w:rsid w:val="00827A9D"/>
    <w:rsid w:val="00834CCA"/>
    <w:rsid w:val="008354EA"/>
    <w:rsid w:val="00836F29"/>
    <w:rsid w:val="00837942"/>
    <w:rsid w:val="00852461"/>
    <w:rsid w:val="008633C2"/>
    <w:rsid w:val="008670B5"/>
    <w:rsid w:val="00870459"/>
    <w:rsid w:val="0087200C"/>
    <w:rsid w:val="00877063"/>
    <w:rsid w:val="00877818"/>
    <w:rsid w:val="00882ECC"/>
    <w:rsid w:val="00883139"/>
    <w:rsid w:val="0088370A"/>
    <w:rsid w:val="00886C9A"/>
    <w:rsid w:val="00887C08"/>
    <w:rsid w:val="00891F79"/>
    <w:rsid w:val="00892C1A"/>
    <w:rsid w:val="008968D5"/>
    <w:rsid w:val="00897A37"/>
    <w:rsid w:val="008A05CB"/>
    <w:rsid w:val="008A1BA7"/>
    <w:rsid w:val="008C1992"/>
    <w:rsid w:val="008C6241"/>
    <w:rsid w:val="008D2D87"/>
    <w:rsid w:val="008D7A77"/>
    <w:rsid w:val="008E21B7"/>
    <w:rsid w:val="008F0465"/>
    <w:rsid w:val="008F10CF"/>
    <w:rsid w:val="008F3276"/>
    <w:rsid w:val="008F4661"/>
    <w:rsid w:val="00900DE8"/>
    <w:rsid w:val="00901D7B"/>
    <w:rsid w:val="00907689"/>
    <w:rsid w:val="00910E8E"/>
    <w:rsid w:val="009114AF"/>
    <w:rsid w:val="009147C4"/>
    <w:rsid w:val="00916F23"/>
    <w:rsid w:val="009171C6"/>
    <w:rsid w:val="00920235"/>
    <w:rsid w:val="0092128F"/>
    <w:rsid w:val="00927D97"/>
    <w:rsid w:val="00931EF8"/>
    <w:rsid w:val="00937ADB"/>
    <w:rsid w:val="00941AB8"/>
    <w:rsid w:val="00943C43"/>
    <w:rsid w:val="009537D2"/>
    <w:rsid w:val="00953D09"/>
    <w:rsid w:val="00965911"/>
    <w:rsid w:val="00972FBF"/>
    <w:rsid w:val="00974269"/>
    <w:rsid w:val="00976F47"/>
    <w:rsid w:val="00977BED"/>
    <w:rsid w:val="00983E1D"/>
    <w:rsid w:val="00991E29"/>
    <w:rsid w:val="00995C53"/>
    <w:rsid w:val="00997298"/>
    <w:rsid w:val="009A21AC"/>
    <w:rsid w:val="009A519F"/>
    <w:rsid w:val="009A7EF9"/>
    <w:rsid w:val="009B75C1"/>
    <w:rsid w:val="009C18F7"/>
    <w:rsid w:val="009C46C8"/>
    <w:rsid w:val="009D17BD"/>
    <w:rsid w:val="009D416C"/>
    <w:rsid w:val="009E2B97"/>
    <w:rsid w:val="009E7377"/>
    <w:rsid w:val="009F12BE"/>
    <w:rsid w:val="009F4492"/>
    <w:rsid w:val="009F6761"/>
    <w:rsid w:val="009F7B73"/>
    <w:rsid w:val="00A00EFA"/>
    <w:rsid w:val="00A1039F"/>
    <w:rsid w:val="00A179FA"/>
    <w:rsid w:val="00A341C5"/>
    <w:rsid w:val="00A34A53"/>
    <w:rsid w:val="00A366ED"/>
    <w:rsid w:val="00A51230"/>
    <w:rsid w:val="00A66AFE"/>
    <w:rsid w:val="00A66BE3"/>
    <w:rsid w:val="00A66C25"/>
    <w:rsid w:val="00A71182"/>
    <w:rsid w:val="00A751F8"/>
    <w:rsid w:val="00A754B2"/>
    <w:rsid w:val="00A77C32"/>
    <w:rsid w:val="00A82BD3"/>
    <w:rsid w:val="00A830AE"/>
    <w:rsid w:val="00A83BFE"/>
    <w:rsid w:val="00A927B2"/>
    <w:rsid w:val="00AA0E46"/>
    <w:rsid w:val="00AB544B"/>
    <w:rsid w:val="00AD63D9"/>
    <w:rsid w:val="00AE06C7"/>
    <w:rsid w:val="00AE41A0"/>
    <w:rsid w:val="00AE43A3"/>
    <w:rsid w:val="00AF3BDF"/>
    <w:rsid w:val="00B04E5F"/>
    <w:rsid w:val="00B11F42"/>
    <w:rsid w:val="00B14FAA"/>
    <w:rsid w:val="00B20097"/>
    <w:rsid w:val="00B202C1"/>
    <w:rsid w:val="00B22864"/>
    <w:rsid w:val="00B32A0E"/>
    <w:rsid w:val="00B36317"/>
    <w:rsid w:val="00B45A5F"/>
    <w:rsid w:val="00B45B46"/>
    <w:rsid w:val="00B472EF"/>
    <w:rsid w:val="00B57804"/>
    <w:rsid w:val="00B63B26"/>
    <w:rsid w:val="00B6408C"/>
    <w:rsid w:val="00B646F2"/>
    <w:rsid w:val="00B65132"/>
    <w:rsid w:val="00B82E8D"/>
    <w:rsid w:val="00B83169"/>
    <w:rsid w:val="00B837A5"/>
    <w:rsid w:val="00B92C7B"/>
    <w:rsid w:val="00B942B5"/>
    <w:rsid w:val="00B94997"/>
    <w:rsid w:val="00BA3BAF"/>
    <w:rsid w:val="00BB685E"/>
    <w:rsid w:val="00BC05DF"/>
    <w:rsid w:val="00BC5140"/>
    <w:rsid w:val="00BC5FA4"/>
    <w:rsid w:val="00BC744B"/>
    <w:rsid w:val="00BD32B3"/>
    <w:rsid w:val="00BD6AC6"/>
    <w:rsid w:val="00BE22B7"/>
    <w:rsid w:val="00BE6A86"/>
    <w:rsid w:val="00BF23CE"/>
    <w:rsid w:val="00BF24D3"/>
    <w:rsid w:val="00BF26C8"/>
    <w:rsid w:val="00BF3CBA"/>
    <w:rsid w:val="00BF499B"/>
    <w:rsid w:val="00C07CF8"/>
    <w:rsid w:val="00C1110B"/>
    <w:rsid w:val="00C11910"/>
    <w:rsid w:val="00C141A7"/>
    <w:rsid w:val="00C34124"/>
    <w:rsid w:val="00C4325F"/>
    <w:rsid w:val="00C47A87"/>
    <w:rsid w:val="00C53186"/>
    <w:rsid w:val="00C64661"/>
    <w:rsid w:val="00C7122D"/>
    <w:rsid w:val="00C75C96"/>
    <w:rsid w:val="00CA4916"/>
    <w:rsid w:val="00CA7A21"/>
    <w:rsid w:val="00CB4204"/>
    <w:rsid w:val="00CB5B2B"/>
    <w:rsid w:val="00CB5D47"/>
    <w:rsid w:val="00CC2531"/>
    <w:rsid w:val="00CD0E9B"/>
    <w:rsid w:val="00CE363F"/>
    <w:rsid w:val="00CE523E"/>
    <w:rsid w:val="00CF3D3E"/>
    <w:rsid w:val="00D11385"/>
    <w:rsid w:val="00D13671"/>
    <w:rsid w:val="00D13A29"/>
    <w:rsid w:val="00D177D0"/>
    <w:rsid w:val="00D23AED"/>
    <w:rsid w:val="00D3218E"/>
    <w:rsid w:val="00D41E3D"/>
    <w:rsid w:val="00D47D64"/>
    <w:rsid w:val="00D602B8"/>
    <w:rsid w:val="00D616B9"/>
    <w:rsid w:val="00D81994"/>
    <w:rsid w:val="00D83F97"/>
    <w:rsid w:val="00D85391"/>
    <w:rsid w:val="00D8608D"/>
    <w:rsid w:val="00D86BA1"/>
    <w:rsid w:val="00D91770"/>
    <w:rsid w:val="00D92909"/>
    <w:rsid w:val="00D9462B"/>
    <w:rsid w:val="00DB27D2"/>
    <w:rsid w:val="00DB3AD7"/>
    <w:rsid w:val="00DB4755"/>
    <w:rsid w:val="00DD33B2"/>
    <w:rsid w:val="00DD4AFF"/>
    <w:rsid w:val="00DE5E41"/>
    <w:rsid w:val="00DE7B3C"/>
    <w:rsid w:val="00E0524D"/>
    <w:rsid w:val="00E06EFF"/>
    <w:rsid w:val="00E07520"/>
    <w:rsid w:val="00E1623B"/>
    <w:rsid w:val="00E25E36"/>
    <w:rsid w:val="00E314E6"/>
    <w:rsid w:val="00E329E5"/>
    <w:rsid w:val="00E33FAE"/>
    <w:rsid w:val="00E376F6"/>
    <w:rsid w:val="00E400F3"/>
    <w:rsid w:val="00E451B2"/>
    <w:rsid w:val="00E475AB"/>
    <w:rsid w:val="00E47E7B"/>
    <w:rsid w:val="00E52226"/>
    <w:rsid w:val="00E61F3E"/>
    <w:rsid w:val="00E63CE6"/>
    <w:rsid w:val="00E65B4E"/>
    <w:rsid w:val="00E80EC4"/>
    <w:rsid w:val="00E8644F"/>
    <w:rsid w:val="00E8786A"/>
    <w:rsid w:val="00E91F4C"/>
    <w:rsid w:val="00EA3A9D"/>
    <w:rsid w:val="00EB2926"/>
    <w:rsid w:val="00EB3E39"/>
    <w:rsid w:val="00EC5568"/>
    <w:rsid w:val="00ED2EFC"/>
    <w:rsid w:val="00EE695F"/>
    <w:rsid w:val="00EF40C4"/>
    <w:rsid w:val="00EF5D55"/>
    <w:rsid w:val="00F05F83"/>
    <w:rsid w:val="00F0746F"/>
    <w:rsid w:val="00F07DBA"/>
    <w:rsid w:val="00F11DF6"/>
    <w:rsid w:val="00F15CD2"/>
    <w:rsid w:val="00F17C30"/>
    <w:rsid w:val="00F22655"/>
    <w:rsid w:val="00F36760"/>
    <w:rsid w:val="00F370DB"/>
    <w:rsid w:val="00F434D9"/>
    <w:rsid w:val="00F46E8D"/>
    <w:rsid w:val="00F611D4"/>
    <w:rsid w:val="00F72DC6"/>
    <w:rsid w:val="00F84E60"/>
    <w:rsid w:val="00F9519A"/>
    <w:rsid w:val="00F96633"/>
    <w:rsid w:val="00FA6680"/>
    <w:rsid w:val="00FB1BFA"/>
    <w:rsid w:val="00FB28C6"/>
    <w:rsid w:val="00FB2F2F"/>
    <w:rsid w:val="00FB63AF"/>
    <w:rsid w:val="00FB7755"/>
    <w:rsid w:val="00FD7CEE"/>
    <w:rsid w:val="00FE2EB9"/>
    <w:rsid w:val="00FE4920"/>
    <w:rsid w:val="00FF1320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8"/>
      <w:lang w:val="en-US" w:eastAsia="en-US" w:bidi="th-TH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line="228" w:lineRule="auto"/>
      <w:outlineLvl w:val="1"/>
    </w:pPr>
    <w:rPr>
      <w:b/>
      <w:bCs/>
      <w:sz w:val="32"/>
      <w:szCs w:val="32"/>
      <w:u w:val="single"/>
    </w:rPr>
  </w:style>
  <w:style w:type="paragraph" w:styleId="Heading6">
    <w:name w:val="heading 6"/>
    <w:basedOn w:val="Normal"/>
    <w:next w:val="Normal"/>
    <w:link w:val="6"/>
    <w:qFormat/>
    <w:rsid w:val="00543795"/>
    <w:pPr>
      <w:keepNext/>
      <w:outlineLvl w:val="5"/>
    </w:pPr>
    <w:rPr>
      <w:rFonts w:eastAsia="Cordia New"/>
      <w:sz w:val="32"/>
      <w:szCs w:val="32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A71182"/>
    <w:pPr>
      <w:jc w:val="both"/>
    </w:pPr>
    <w:rPr>
      <w:rFonts w:ascii="Cordia New" w:eastAsia="Cordia New" w:hAnsi="Cordia New"/>
      <w:sz w:val="34"/>
      <w:szCs w:val="34"/>
    </w:rPr>
  </w:style>
  <w:style w:type="table" w:styleId="TableGrid">
    <w:name w:val="Table Grid"/>
    <w:basedOn w:val="TableNormal"/>
    <w:rsid w:val="008F46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72C33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a"/>
    <w:uiPriority w:val="99"/>
    <w:pPr>
      <w:tabs>
        <w:tab w:val="center" w:pos="4153"/>
        <w:tab w:val="right" w:pos="8306"/>
      </w:tabs>
    </w:pPr>
    <w:rPr>
      <w:rFonts w:ascii="Cordia New" w:eastAsia="Cordia New" w:hAnsi="Cordia New" w:cs="Cordia New"/>
      <w:sz w:val="28"/>
      <w:lang w:eastAsia="zh-CN"/>
    </w:rPr>
  </w:style>
  <w:style w:type="character" w:customStyle="1" w:styleId="a">
    <w:name w:val="หัวกระดาษ อักขระ"/>
    <w:link w:val="Header"/>
    <w:uiPriority w:val="99"/>
    <w:rsid w:val="003D26A2"/>
    <w:rPr>
      <w:rFonts w:ascii="Cordia New" w:eastAsia="Cordia New" w:hAnsi="Cordia New" w:cs="Cordia New"/>
      <w:sz w:val="28"/>
      <w:szCs w:val="28"/>
      <w:lang w:eastAsia="zh-CN"/>
    </w:rPr>
  </w:style>
  <w:style w:type="character" w:customStyle="1" w:styleId="apple-converted-space">
    <w:name w:val="apple-converted-space"/>
    <w:rsid w:val="00955F54"/>
  </w:style>
  <w:style w:type="character" w:customStyle="1" w:styleId="mw-headline">
    <w:name w:val="mw-headline"/>
    <w:rsid w:val="002C17FC"/>
  </w:style>
  <w:style w:type="paragraph" w:customStyle="1" w:styleId="WW-MacroText">
    <w:name w:val="WW-Macro Text"/>
    <w:rsid w:val="00543795"/>
    <w:pPr>
      <w:suppressAutoHyphens/>
    </w:pPr>
    <w:rPr>
      <w:rFonts w:ascii="EucrosiaUPC" w:eastAsia="Cordia New" w:hAnsi="EucrosiaUPC" w:cs="EucrosiaUPC"/>
      <w:sz w:val="28"/>
      <w:szCs w:val="28"/>
      <w:lang w:eastAsia="th-TH"/>
    </w:rPr>
  </w:style>
  <w:style w:type="paragraph" w:styleId="ListParagraph">
    <w:name w:val="List Paragraph"/>
    <w:basedOn w:val="Normal"/>
    <w:uiPriority w:val="34"/>
    <w:qFormat/>
    <w:rsid w:val="00783511"/>
    <w:pPr>
      <w:ind w:left="720"/>
    </w:pPr>
    <w:rPr>
      <w:rFonts w:ascii="Cordia New" w:eastAsia="Cordia New" w:hAnsi="Cordia New" w:cs="Cordia New"/>
      <w:sz w:val="28"/>
      <w:szCs w:val="35"/>
      <w:lang w:eastAsia="zh-CN"/>
    </w:rPr>
  </w:style>
  <w:style w:type="character" w:customStyle="1" w:styleId="6">
    <w:name w:val="หัวเรื่อง 6 อักขระ"/>
    <w:link w:val="Heading6"/>
    <w:rsid w:val="00543795"/>
    <w:rPr>
      <w:rFonts w:eastAsia="Cordia New" w:cs="AngsanaUPC"/>
      <w:sz w:val="32"/>
      <w:szCs w:val="32"/>
    </w:rPr>
  </w:style>
  <w:style w:type="paragraph" w:styleId="BodyText2">
    <w:name w:val="Body Text 2"/>
    <w:basedOn w:val="Normal"/>
    <w:link w:val="2"/>
    <w:rsid w:val="00543795"/>
    <w:pPr>
      <w:spacing w:after="120" w:line="480" w:lineRule="auto"/>
    </w:pPr>
    <w:rPr>
      <w:rFonts w:ascii="Cordia New" w:eastAsia="Cordia New" w:hAnsi="Cordia New"/>
      <w:sz w:val="28"/>
      <w:szCs w:val="35"/>
      <w:lang w:val="x-none" w:eastAsia="zh-CN"/>
    </w:rPr>
  </w:style>
  <w:style w:type="character" w:customStyle="1" w:styleId="2">
    <w:name w:val="เนื้อความ 2 อักขระ"/>
    <w:link w:val="BodyText2"/>
    <w:rsid w:val="00543795"/>
    <w:rPr>
      <w:rFonts w:ascii="Cordia New" w:eastAsia="Cordia New" w:hAnsi="Cordia New" w:cs="Cordia New"/>
      <w:sz w:val="28"/>
      <w:szCs w:val="35"/>
      <w:lang w:eastAsia="zh-CN"/>
    </w:rPr>
  </w:style>
  <w:style w:type="paragraph" w:customStyle="1" w:styleId="Style1">
    <w:name w:val="Style1"/>
    <w:basedOn w:val="Normal"/>
    <w:rsid w:val="00955F54"/>
    <w:rPr>
      <w:rFonts w:ascii="Cordia New" w:eastAsia="Cordia New" w:hAnsi="Cordia New" w:cs="Cordia New"/>
      <w:kern w:val="36"/>
      <w:sz w:val="30"/>
      <w:szCs w:val="30"/>
      <w:lang w:eastAsia="zh-CN"/>
    </w:rPr>
  </w:style>
  <w:style w:type="paragraph" w:styleId="BodyTextIndent">
    <w:name w:val="Body Text Indent"/>
    <w:basedOn w:val="Normal"/>
    <w:link w:val="a0"/>
    <w:rsid w:val="00AF3937"/>
    <w:pPr>
      <w:ind w:firstLine="1440"/>
    </w:pPr>
    <w:rPr>
      <w:rFonts w:ascii="BrowalliaUPC" w:hAnsi="BrowalliaUPC" w:cs="BrowalliaUPC"/>
      <w:b/>
      <w:bCs/>
      <w:sz w:val="32"/>
      <w:szCs w:val="32"/>
    </w:rPr>
  </w:style>
  <w:style w:type="character" w:customStyle="1" w:styleId="a0">
    <w:name w:val="การเยื้องเนื้อความ อักขระ"/>
    <w:link w:val="BodyTextIndent"/>
    <w:rsid w:val="00AF3937"/>
    <w:rPr>
      <w:rFonts w:ascii="BrowalliaUPC" w:hAnsi="BrowalliaUPC" w:cs="BrowalliaUPC"/>
      <w:b/>
      <w:bCs/>
      <w:sz w:val="32"/>
      <w:szCs w:val="32"/>
    </w:rPr>
  </w:style>
  <w:style w:type="paragraph" w:styleId="Subtitle">
    <w:name w:val="Subtitle"/>
    <w:basedOn w:val="Normal"/>
    <w:link w:val="a1"/>
    <w:qFormat/>
    <w:rsid w:val="00AF3937"/>
    <w:pPr>
      <w:jc w:val="center"/>
    </w:pPr>
    <w:rPr>
      <w:rFonts w:ascii="BrowalliaUPC" w:hAnsi="BrowalliaUPC" w:cs="BrowalliaUPC"/>
      <w:b/>
      <w:bCs/>
      <w:sz w:val="32"/>
      <w:szCs w:val="32"/>
    </w:rPr>
  </w:style>
  <w:style w:type="character" w:customStyle="1" w:styleId="a1">
    <w:name w:val="ชื่อเรื่องรอง อักขระ"/>
    <w:link w:val="Subtitle"/>
    <w:rsid w:val="00AF3937"/>
    <w:rPr>
      <w:rFonts w:ascii="BrowalliaUPC" w:hAnsi="BrowalliaUPC" w:cs="BrowalliaUPC"/>
      <w:b/>
      <w:bCs/>
      <w:sz w:val="32"/>
      <w:szCs w:val="32"/>
    </w:rPr>
  </w:style>
  <w:style w:type="paragraph" w:styleId="NoSpacing">
    <w:name w:val="No Spacing"/>
    <w:uiPriority w:val="1"/>
    <w:qFormat/>
    <w:rsid w:val="002764BF"/>
    <w:rPr>
      <w:rFonts w:ascii="Calibri" w:eastAsia="Calibri" w:hAnsi="Calibri" w:cs="Cordia New"/>
      <w:sz w:val="22"/>
      <w:szCs w:val="28"/>
    </w:rPr>
  </w:style>
  <w:style w:type="table" w:customStyle="1" w:styleId="TableGrid0">
    <w:name w:val="Table Grid"/>
    <w:basedOn w:val="TableNormal"/>
    <w:uiPriority w:val="59"/>
    <w:rsid w:val="00C7122D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header" Target="header1.xml" /><Relationship Id="rId17" Type="http://schemas.openxmlformats.org/officeDocument/2006/relationships/header" Target="header2.xml" /><Relationship Id="rId18" Type="http://schemas.openxmlformats.org/officeDocument/2006/relationships/image" Target="media/image12.jpeg" /><Relationship Id="rId19" Type="http://schemas.openxmlformats.org/officeDocument/2006/relationships/image" Target="http://www.admissionpremium.com/uploads/contents/20160924173737.jpg" TargetMode="External" /><Relationship Id="rId2" Type="http://schemas.openxmlformats.org/officeDocument/2006/relationships/webSettings" Target="webSettings.xml" /><Relationship Id="rId20" Type="http://schemas.openxmlformats.org/officeDocument/2006/relationships/header" Target="header3.xml" /><Relationship Id="rId21" Type="http://schemas.openxmlformats.org/officeDocument/2006/relationships/header" Target="header4.xml" /><Relationship Id="rId22" Type="http://schemas.openxmlformats.org/officeDocument/2006/relationships/header" Target="header5.xml" /><Relationship Id="rId23" Type="http://schemas.openxmlformats.org/officeDocument/2006/relationships/header" Target="header6.xml" /><Relationship Id="rId24" Type="http://schemas.openxmlformats.org/officeDocument/2006/relationships/header" Target="header7.xml" /><Relationship Id="rId25" Type="http://schemas.openxmlformats.org/officeDocument/2006/relationships/header" Target="header8.xml" /><Relationship Id="rId26" Type="http://schemas.openxmlformats.org/officeDocument/2006/relationships/header" Target="header9.xml" /><Relationship Id="rId27" Type="http://schemas.openxmlformats.org/officeDocument/2006/relationships/header" Target="header10.xml" /><Relationship Id="rId28" Type="http://schemas.openxmlformats.org/officeDocument/2006/relationships/header" Target="head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9DB74-2213-4C4E-BD97-E4E96CC93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4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สารบัญ</vt:lpstr>
    </vt:vector>
  </TitlesOfParts>
  <Company>Microsoft</Company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สารบัญ</dc:title>
  <dc:creator>owner</dc:creator>
  <cp:lastModifiedBy>User</cp:lastModifiedBy>
  <cp:revision>87</cp:revision>
  <cp:lastPrinted>2022-06-02T04:13:00Z</cp:lastPrinted>
  <dcterms:created xsi:type="dcterms:W3CDTF">2010-10-05T02:22:00Z</dcterms:created>
  <dcterms:modified xsi:type="dcterms:W3CDTF">2024-06-24T07:39:00Z</dcterms:modified>
</cp:coreProperties>
</file>